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Pr="00740A38" w:rsidRDefault="00FB69A8">
      <w:pPr>
        <w:jc w:val="center"/>
        <w:rPr>
          <w:rFonts w:ascii="Arial Narrow" w:hAnsi="Arial Narrow" w:cs="Arial"/>
          <w:sz w:val="22"/>
          <w:szCs w:val="22"/>
        </w:rPr>
      </w:pPr>
    </w:p>
    <w:p w:rsidR="004063CA" w:rsidRPr="00740A38" w:rsidRDefault="000F1F32">
      <w:pPr>
        <w:jc w:val="center"/>
        <w:rPr>
          <w:rFonts w:ascii="Arial Narrow" w:hAnsi="Arial Narrow" w:cs="Arial"/>
          <w:sz w:val="22"/>
          <w:szCs w:val="22"/>
        </w:rPr>
      </w:pPr>
      <w:r>
        <w:rPr>
          <w:rFonts w:ascii="Arial Narrow" w:hAnsi="Arial Narrow" w:cs="Arial"/>
          <w:noProof/>
          <w:sz w:val="22"/>
          <w:szCs w:val="22"/>
          <w:lang w:eastAsia="en-US"/>
        </w:rPr>
        <w:drawing>
          <wp:anchor distT="0" distB="0" distL="114300" distR="114300" simplePos="0" relativeHeight="251657728" behindDoc="0" locked="0" layoutInCell="1" allowOverlap="1">
            <wp:simplePos x="0" y="0"/>
            <wp:positionH relativeFrom="column">
              <wp:posOffset>1156335</wp:posOffset>
            </wp:positionH>
            <wp:positionV relativeFrom="paragraph">
              <wp:posOffset>45085</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Default="00221C6F">
      <w:pPr>
        <w:jc w:val="center"/>
        <w:rPr>
          <w:rFonts w:ascii="Arial Narrow" w:hAnsi="Arial Narrow" w:cs="Arial"/>
          <w:sz w:val="22"/>
          <w:szCs w:val="22"/>
        </w:rPr>
      </w:pPr>
    </w:p>
    <w:p w:rsidR="006827AF" w:rsidRPr="00740A38" w:rsidRDefault="006827AF">
      <w:pPr>
        <w:jc w:val="center"/>
        <w:rPr>
          <w:rFonts w:ascii="Arial Narrow" w:hAnsi="Arial Narrow" w:cs="Arial"/>
          <w:sz w:val="22"/>
          <w:szCs w:val="22"/>
        </w:rPr>
      </w:pPr>
    </w:p>
    <w:p w:rsidR="00221C6F" w:rsidRPr="00740A38" w:rsidRDefault="00221C6F">
      <w:pPr>
        <w:jc w:val="center"/>
        <w:rPr>
          <w:rFonts w:ascii="Arial Narrow" w:hAnsi="Arial Narrow" w:cs="Arial"/>
          <w:b/>
          <w:sz w:val="22"/>
          <w:szCs w:val="22"/>
        </w:rPr>
      </w:pPr>
    </w:p>
    <w:p w:rsidR="00D61BB0" w:rsidRDefault="00D61BB0" w:rsidP="00D61BB0">
      <w:pPr>
        <w:shd w:val="clear" w:color="auto" w:fill="C6D9F1"/>
        <w:jc w:val="center"/>
        <w:rPr>
          <w:rFonts w:ascii="Arial Narrow" w:hAnsi="Arial Narrow" w:cs="Arial"/>
          <w:b/>
          <w:sz w:val="22"/>
          <w:szCs w:val="22"/>
          <w:lang w:val="sr-Cyrl-CS"/>
        </w:rPr>
      </w:pPr>
    </w:p>
    <w:p w:rsidR="00221C6F" w:rsidRDefault="00D61BB0" w:rsidP="00D61BB0">
      <w:pPr>
        <w:shd w:val="clear" w:color="auto" w:fill="C6D9F1"/>
        <w:jc w:val="center"/>
        <w:rPr>
          <w:rFonts w:ascii="Arial Narrow" w:hAnsi="Arial Narrow" w:cs="Arial"/>
          <w:b/>
          <w:sz w:val="22"/>
          <w:szCs w:val="22"/>
          <w:lang w:val="sr-Cyrl-CS"/>
        </w:rPr>
      </w:pPr>
      <w:r>
        <w:rPr>
          <w:rFonts w:ascii="Arial Narrow" w:hAnsi="Arial Narrow" w:cs="Arial"/>
          <w:b/>
          <w:sz w:val="22"/>
          <w:szCs w:val="22"/>
        </w:rPr>
        <w:t>КОНКУРСНА</w:t>
      </w:r>
      <w:r w:rsidR="00221C6F" w:rsidRPr="00740A38">
        <w:rPr>
          <w:rFonts w:ascii="Arial Narrow" w:hAnsi="Arial Narrow" w:cs="Arial"/>
          <w:b/>
          <w:sz w:val="22"/>
          <w:szCs w:val="22"/>
        </w:rPr>
        <w:t xml:space="preserve"> </w:t>
      </w:r>
      <w:r>
        <w:rPr>
          <w:rFonts w:ascii="Arial Narrow" w:hAnsi="Arial Narrow" w:cs="Arial"/>
          <w:b/>
          <w:sz w:val="22"/>
          <w:szCs w:val="22"/>
        </w:rPr>
        <w:t>ДОКУМЕНТАЦИЈА</w:t>
      </w:r>
    </w:p>
    <w:p w:rsidR="00D61BB0" w:rsidRPr="00D61BB0" w:rsidRDefault="00D61BB0" w:rsidP="00D61BB0">
      <w:pPr>
        <w:shd w:val="clear" w:color="auto" w:fill="C6D9F1"/>
        <w:jc w:val="center"/>
        <w:rPr>
          <w:rFonts w:ascii="Arial Narrow" w:hAnsi="Arial Narrow" w:cs="Arial"/>
          <w:b/>
          <w:sz w:val="22"/>
          <w:szCs w:val="22"/>
          <w:lang w:val="sr-Cyrl-CS"/>
        </w:rPr>
      </w:pPr>
    </w:p>
    <w:p w:rsidR="00B553AD" w:rsidRDefault="00B553AD">
      <w:pPr>
        <w:jc w:val="center"/>
        <w:rPr>
          <w:rFonts w:ascii="Arial Narrow" w:hAnsi="Arial Narrow" w:cs="Arial"/>
          <w:b/>
          <w:sz w:val="22"/>
          <w:szCs w:val="22"/>
        </w:rPr>
      </w:pPr>
    </w:p>
    <w:p w:rsidR="00B553AD" w:rsidRDefault="00B553AD">
      <w:pPr>
        <w:jc w:val="center"/>
        <w:rPr>
          <w:rFonts w:ascii="Arial Narrow" w:hAnsi="Arial Narrow" w:cs="Arial"/>
          <w:b/>
          <w:sz w:val="22"/>
          <w:szCs w:val="22"/>
        </w:rPr>
      </w:pPr>
    </w:p>
    <w:p w:rsidR="00B553AD" w:rsidRPr="00B553AD" w:rsidRDefault="00B553AD">
      <w:pPr>
        <w:jc w:val="center"/>
        <w:rPr>
          <w:rFonts w:ascii="Arial Narrow" w:hAnsi="Arial Narrow" w:cs="Arial"/>
          <w:b/>
          <w:sz w:val="22"/>
          <w:szCs w:val="22"/>
        </w:rPr>
      </w:pP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НАРУЧИЛАЦ</w:t>
      </w:r>
      <w:r w:rsidR="004063CA"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Клиничко</w:t>
      </w:r>
      <w:r w:rsidR="004063CA" w:rsidRPr="00740A38">
        <w:rPr>
          <w:rFonts w:ascii="Arial Narrow" w:hAnsi="Arial Narrow" w:cs="Arial"/>
          <w:b/>
          <w:bCs/>
          <w:i/>
          <w:iCs/>
          <w:sz w:val="22"/>
          <w:szCs w:val="22"/>
        </w:rPr>
        <w:t>-</w:t>
      </w:r>
      <w:proofErr w:type="gramStart"/>
      <w:r>
        <w:rPr>
          <w:rFonts w:ascii="Arial Narrow" w:hAnsi="Arial Narrow" w:cs="Arial"/>
          <w:b/>
          <w:bCs/>
          <w:i/>
          <w:iCs/>
          <w:sz w:val="22"/>
          <w:szCs w:val="22"/>
        </w:rPr>
        <w:t>болнички</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центар</w:t>
      </w:r>
      <w:proofErr w:type="gramEnd"/>
    </w:p>
    <w:p w:rsidR="004063CA" w:rsidRPr="00740A38" w:rsidRDefault="004063CA" w:rsidP="004063CA">
      <w:pPr>
        <w:jc w:val="center"/>
        <w:rPr>
          <w:rFonts w:ascii="Arial Narrow" w:hAnsi="Arial Narrow" w:cs="Arial"/>
          <w:b/>
          <w:bCs/>
          <w:i/>
          <w:iCs/>
          <w:sz w:val="22"/>
          <w:szCs w:val="22"/>
        </w:rPr>
      </w:pPr>
      <w:r w:rsidRPr="00740A38">
        <w:rPr>
          <w:rFonts w:ascii="Arial Narrow" w:hAnsi="Arial Narrow" w:cs="Arial"/>
          <w:b/>
          <w:bCs/>
          <w:i/>
          <w:iCs/>
          <w:sz w:val="22"/>
          <w:szCs w:val="22"/>
        </w:rPr>
        <w:t>„</w:t>
      </w:r>
      <w:proofErr w:type="gramStart"/>
      <w:r w:rsidR="00D61BB0">
        <w:rPr>
          <w:rFonts w:ascii="Arial Narrow" w:hAnsi="Arial Narrow" w:cs="Arial"/>
          <w:b/>
          <w:bCs/>
          <w:i/>
          <w:iCs/>
          <w:sz w:val="22"/>
          <w:szCs w:val="22"/>
        </w:rPr>
        <w:t>Др</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Драгиша</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Мишовић</w:t>
      </w:r>
      <w:r w:rsidRPr="00740A38">
        <w:rPr>
          <w:rFonts w:ascii="Arial Narrow" w:hAnsi="Arial Narrow" w:cs="Arial"/>
          <w:b/>
          <w:bCs/>
          <w:i/>
          <w:iCs/>
          <w:sz w:val="22"/>
          <w:szCs w:val="22"/>
        </w:rPr>
        <w:t>-</w:t>
      </w:r>
      <w:r w:rsidR="00D61BB0">
        <w:rPr>
          <w:rFonts w:ascii="Arial Narrow" w:hAnsi="Arial Narrow" w:cs="Arial"/>
          <w:b/>
          <w:bCs/>
          <w:i/>
          <w:iCs/>
          <w:sz w:val="22"/>
          <w:szCs w:val="22"/>
        </w:rPr>
        <w:t>Дедиње</w:t>
      </w:r>
      <w:r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lang w:val="ru-RU"/>
        </w:rPr>
      </w:pPr>
      <w:r>
        <w:rPr>
          <w:rFonts w:ascii="Arial Narrow" w:hAnsi="Arial Narrow" w:cs="Arial"/>
          <w:b/>
          <w:bCs/>
          <w:i/>
          <w:iCs/>
          <w:sz w:val="22"/>
          <w:szCs w:val="22"/>
        </w:rPr>
        <w:t>Београд</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Хероја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Милана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Тепића</w:t>
      </w:r>
      <w:r w:rsidR="004063CA" w:rsidRPr="00740A38">
        <w:rPr>
          <w:rFonts w:ascii="Arial Narrow" w:hAnsi="Arial Narrow" w:cs="Arial"/>
          <w:b/>
          <w:bCs/>
          <w:i/>
          <w:iCs/>
          <w:sz w:val="22"/>
          <w:szCs w:val="22"/>
        </w:rPr>
        <w:t xml:space="preserve"> 1</w:t>
      </w:r>
    </w:p>
    <w:p w:rsidR="00221C6F" w:rsidRPr="00740A38" w:rsidRDefault="00221C6F">
      <w:pPr>
        <w:jc w:val="center"/>
        <w:rPr>
          <w:rFonts w:ascii="Arial Narrow" w:hAnsi="Arial Narrow" w:cs="Arial"/>
          <w:b/>
          <w:bCs/>
          <w:i/>
          <w:iCs/>
          <w:sz w:val="22"/>
          <w:szCs w:val="22"/>
          <w:lang w:val="ru-RU"/>
        </w:rPr>
      </w:pPr>
    </w:p>
    <w:p w:rsidR="00221C6F" w:rsidRPr="00740A38" w:rsidRDefault="00221C6F">
      <w:pPr>
        <w:jc w:val="center"/>
        <w:rPr>
          <w:rFonts w:ascii="Arial Narrow" w:hAnsi="Arial Narrow" w:cs="Arial"/>
          <w:b/>
          <w:bCs/>
          <w:i/>
          <w:iCs/>
          <w:sz w:val="22"/>
          <w:szCs w:val="22"/>
          <w:lang w:val="ru-RU"/>
        </w:rPr>
      </w:pPr>
    </w:p>
    <w:p w:rsidR="002D7750" w:rsidRDefault="00D61BB0">
      <w:pPr>
        <w:jc w:val="center"/>
        <w:rPr>
          <w:rFonts w:ascii="Arial Narrow" w:hAnsi="Arial Narrow" w:cs="Arial"/>
          <w:b/>
          <w:bCs/>
          <w:sz w:val="22"/>
          <w:szCs w:val="22"/>
          <w:lang w:val="sr-Cyrl-CS"/>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lang w:val="sr-Cyrl-CS"/>
        </w:rPr>
        <w:t xml:space="preserve"> </w:t>
      </w:r>
    </w:p>
    <w:p w:rsidR="00CF1854" w:rsidRDefault="00CF1854">
      <w:pPr>
        <w:jc w:val="center"/>
        <w:rPr>
          <w:rFonts w:ascii="Arial Narrow" w:hAnsi="Arial Narrow" w:cs="Arial"/>
          <w:b/>
          <w:bCs/>
          <w:sz w:val="22"/>
          <w:szCs w:val="22"/>
          <w:lang w:val="sr-Latn-CS"/>
        </w:rPr>
      </w:pPr>
    </w:p>
    <w:p w:rsidR="00963B10" w:rsidRPr="00CF1854" w:rsidRDefault="00CF1854">
      <w:pPr>
        <w:jc w:val="center"/>
        <w:rPr>
          <w:rFonts w:ascii="Arial Narrow" w:hAnsi="Arial Narrow" w:cs="Arial"/>
          <w:b/>
          <w:bCs/>
          <w:i/>
          <w:iCs/>
          <w:lang w:val="sr-Cyrl-CS"/>
        </w:rPr>
      </w:pPr>
      <w:r w:rsidRPr="00CF1854">
        <w:rPr>
          <w:rFonts w:ascii="Arial Narrow" w:hAnsi="Arial Narrow" w:cs="Arial"/>
          <w:b/>
          <w:bCs/>
          <w:i/>
          <w:iCs/>
        </w:rPr>
        <w:t>Потрошни материјал за медицински отпад и контејнери за интерни транспорт лекова</w:t>
      </w:r>
    </w:p>
    <w:p w:rsidR="00CF1854" w:rsidRPr="00CF1854" w:rsidRDefault="00CF1854">
      <w:pPr>
        <w:jc w:val="center"/>
        <w:rPr>
          <w:rFonts w:ascii="Arial Narrow" w:hAnsi="Arial Narrow" w:cs="Arial"/>
          <w:b/>
          <w:bCs/>
          <w:i/>
          <w:iCs/>
          <w:lang w:val="sr-Cyrl-CS"/>
        </w:rPr>
      </w:pPr>
    </w:p>
    <w:p w:rsidR="00221C6F" w:rsidRPr="00740A38" w:rsidRDefault="00D61BB0">
      <w:pPr>
        <w:jc w:val="center"/>
        <w:rPr>
          <w:rFonts w:ascii="Arial Narrow" w:hAnsi="Arial Narrow" w:cs="Arial"/>
          <w:b/>
          <w:bCs/>
          <w:sz w:val="22"/>
          <w:szCs w:val="22"/>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rPr>
        <w:t xml:space="preserve"> </w:t>
      </w:r>
      <w:r>
        <w:rPr>
          <w:rFonts w:ascii="Arial Narrow" w:hAnsi="Arial Narrow" w:cs="Arial"/>
          <w:b/>
          <w:bCs/>
          <w:sz w:val="22"/>
          <w:szCs w:val="22"/>
        </w:rPr>
        <w:t>МАЛЕ</w:t>
      </w:r>
      <w:r w:rsidR="00221C6F" w:rsidRPr="00740A38">
        <w:rPr>
          <w:rFonts w:ascii="Arial Narrow" w:hAnsi="Arial Narrow" w:cs="Arial"/>
          <w:b/>
          <w:bCs/>
          <w:sz w:val="22"/>
          <w:szCs w:val="22"/>
        </w:rPr>
        <w:t xml:space="preserve"> </w:t>
      </w:r>
      <w:r>
        <w:rPr>
          <w:rFonts w:ascii="Arial Narrow" w:hAnsi="Arial Narrow" w:cs="Arial"/>
          <w:b/>
          <w:bCs/>
          <w:sz w:val="22"/>
          <w:szCs w:val="22"/>
        </w:rPr>
        <w:t>ВРЕДНОСТИ</w:t>
      </w:r>
    </w:p>
    <w:p w:rsidR="00221C6F" w:rsidRPr="00740A38" w:rsidRDefault="00221C6F">
      <w:pPr>
        <w:jc w:val="center"/>
        <w:rPr>
          <w:rFonts w:ascii="Arial Narrow" w:hAnsi="Arial Narrow" w:cs="Arial"/>
          <w:b/>
          <w:bCs/>
          <w:sz w:val="22"/>
          <w:szCs w:val="22"/>
        </w:rPr>
      </w:pPr>
    </w:p>
    <w:p w:rsidR="004063CA" w:rsidRPr="00D61BB0" w:rsidRDefault="00D61BB0">
      <w:pPr>
        <w:jc w:val="center"/>
        <w:rPr>
          <w:rFonts w:ascii="Arial Narrow" w:hAnsi="Arial Narrow" w:cs="Arial"/>
          <w:b/>
          <w:sz w:val="22"/>
          <w:szCs w:val="22"/>
          <w:lang w:val="sr-Cyrl-CS"/>
        </w:rPr>
      </w:pPr>
      <w:proofErr w:type="gramStart"/>
      <w:r>
        <w:rPr>
          <w:rFonts w:ascii="Arial Narrow" w:hAnsi="Arial Narrow" w:cs="Arial"/>
          <w:b/>
          <w:bCs/>
          <w:sz w:val="22"/>
          <w:szCs w:val="22"/>
        </w:rPr>
        <w:t>бр</w:t>
      </w:r>
      <w:proofErr w:type="gramEnd"/>
      <w:r w:rsidR="00221C6F" w:rsidRPr="00740A38">
        <w:rPr>
          <w:rFonts w:ascii="Arial Narrow" w:hAnsi="Arial Narrow" w:cs="Arial"/>
          <w:b/>
          <w:bCs/>
          <w:sz w:val="22"/>
          <w:szCs w:val="22"/>
        </w:rPr>
        <w:t xml:space="preserve">. </w:t>
      </w:r>
      <w:r>
        <w:rPr>
          <w:rFonts w:ascii="Arial Narrow" w:hAnsi="Arial Narrow" w:cs="Arial"/>
          <w:b/>
          <w:sz w:val="22"/>
          <w:szCs w:val="22"/>
          <w:lang w:val="sr-Cyrl-CS"/>
        </w:rPr>
        <w:t>2</w:t>
      </w:r>
      <w:r w:rsidR="00CF1854">
        <w:rPr>
          <w:rFonts w:ascii="Arial Narrow" w:hAnsi="Arial Narrow" w:cs="Arial"/>
          <w:b/>
          <w:sz w:val="22"/>
          <w:szCs w:val="22"/>
          <w:lang w:val="sr-Cyrl-CS"/>
        </w:rPr>
        <w:t>6</w:t>
      </w:r>
      <w:r>
        <w:rPr>
          <w:rFonts w:ascii="Arial Narrow" w:hAnsi="Arial Narrow" w:cs="Arial"/>
          <w:b/>
          <w:sz w:val="22"/>
          <w:szCs w:val="22"/>
          <w:lang w:val="sr-Cyrl-CS"/>
        </w:rPr>
        <w:t>/1</w:t>
      </w:r>
      <w:r w:rsidR="00963B10">
        <w:rPr>
          <w:rFonts w:ascii="Arial Narrow" w:hAnsi="Arial Narrow" w:cs="Arial"/>
          <w:b/>
          <w:sz w:val="22"/>
          <w:szCs w:val="22"/>
        </w:rPr>
        <w:t>7</w:t>
      </w:r>
    </w:p>
    <w:p w:rsidR="00221C6F" w:rsidRPr="00740A38" w:rsidRDefault="00221C6F">
      <w:pPr>
        <w:jc w:val="center"/>
        <w:rPr>
          <w:rFonts w:ascii="Arial Narrow" w:hAnsi="Arial Narrow" w:cs="Arial"/>
          <w:i/>
          <w:iCs/>
          <w:sz w:val="22"/>
          <w:szCs w:val="22"/>
        </w:rPr>
      </w:pPr>
    </w:p>
    <w:p w:rsidR="00221C6F" w:rsidRPr="00740A38" w:rsidRDefault="00221C6F">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221C6F" w:rsidRDefault="00221C6F">
      <w:pPr>
        <w:jc w:val="center"/>
        <w:rPr>
          <w:rFonts w:ascii="Arial Narrow" w:hAnsi="Arial Narrow" w:cs="Arial"/>
          <w:i/>
          <w:iCs/>
          <w:sz w:val="22"/>
          <w:szCs w:val="22"/>
        </w:rPr>
      </w:pPr>
    </w:p>
    <w:p w:rsidR="00CA3AC1" w:rsidRDefault="00CA3AC1" w:rsidP="00AD5DF1">
      <w:pP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CA3AC1" w:rsidRDefault="00CA3AC1">
      <w:pPr>
        <w:jc w:val="center"/>
        <w:rPr>
          <w:rFonts w:ascii="Arial Narrow" w:hAnsi="Arial Narrow" w:cs="Arial"/>
          <w:i/>
          <w:iCs/>
          <w:sz w:val="22"/>
          <w:szCs w:val="22"/>
        </w:rPr>
      </w:pPr>
    </w:p>
    <w:p w:rsidR="00D61BB0" w:rsidRPr="00D61BB0" w:rsidRDefault="00D61BB0">
      <w:pPr>
        <w:jc w:val="center"/>
        <w:rPr>
          <w:rFonts w:ascii="Arial Narrow" w:hAnsi="Arial Narrow" w:cs="Arial"/>
          <w:i/>
          <w:iCs/>
          <w:sz w:val="22"/>
          <w:szCs w:val="22"/>
          <w:lang w:val="sr-Cyrl-CS"/>
        </w:rPr>
      </w:pPr>
    </w:p>
    <w:p w:rsidR="00221C6F" w:rsidRPr="00740A38" w:rsidRDefault="00221C6F" w:rsidP="00AD5DF1">
      <w:pPr>
        <w:rPr>
          <w:rFonts w:ascii="Arial Narrow" w:hAnsi="Arial Narrow" w:cs="Arial"/>
          <w:i/>
          <w:iCs/>
          <w:sz w:val="22"/>
          <w:szCs w:val="22"/>
        </w:rPr>
      </w:pPr>
    </w:p>
    <w:p w:rsidR="00221C6F" w:rsidRDefault="0064796E" w:rsidP="00D501E9">
      <w:pPr>
        <w:jc w:val="center"/>
        <w:rPr>
          <w:rFonts w:ascii="Arial Narrow" w:hAnsi="Arial Narrow" w:cs="Arial"/>
          <w:b/>
          <w:bCs/>
          <w:i/>
          <w:sz w:val="22"/>
          <w:szCs w:val="22"/>
          <w:lang w:val="sr-Cyrl-CS"/>
        </w:rPr>
      </w:pPr>
      <w:r>
        <w:rPr>
          <w:rFonts w:ascii="Arial Narrow" w:hAnsi="Arial Narrow" w:cs="Arial"/>
          <w:b/>
          <w:i/>
          <w:iCs/>
          <w:sz w:val="22"/>
          <w:szCs w:val="22"/>
        </w:rPr>
        <w:t xml:space="preserve">   </w:t>
      </w:r>
      <w:r w:rsidR="005A2399">
        <w:rPr>
          <w:rFonts w:ascii="Arial Narrow" w:hAnsi="Arial Narrow" w:cs="Arial"/>
          <w:b/>
          <w:i/>
          <w:iCs/>
          <w:sz w:val="22"/>
          <w:szCs w:val="22"/>
        </w:rPr>
        <w:t xml:space="preserve">  </w:t>
      </w:r>
      <w:r w:rsidR="00CF1854">
        <w:rPr>
          <w:rFonts w:ascii="Arial Narrow" w:hAnsi="Arial Narrow" w:cs="Arial"/>
          <w:b/>
          <w:i/>
          <w:iCs/>
          <w:sz w:val="22"/>
          <w:szCs w:val="22"/>
          <w:lang w:val="sr-Cyrl-CS"/>
        </w:rPr>
        <w:t>Октобар</w:t>
      </w:r>
      <w:r w:rsidR="00D61BB0">
        <w:rPr>
          <w:rFonts w:ascii="Arial Narrow" w:hAnsi="Arial Narrow" w:cs="Arial"/>
          <w:b/>
          <w:i/>
          <w:iCs/>
          <w:sz w:val="22"/>
          <w:szCs w:val="22"/>
          <w:lang w:val="sr-Cyrl-CS"/>
        </w:rPr>
        <w:t xml:space="preserve"> 201</w:t>
      </w:r>
      <w:r w:rsidR="00963B10">
        <w:rPr>
          <w:rFonts w:ascii="Arial Narrow" w:hAnsi="Arial Narrow" w:cs="Arial"/>
          <w:b/>
          <w:i/>
          <w:iCs/>
          <w:sz w:val="22"/>
          <w:szCs w:val="22"/>
        </w:rPr>
        <w:t>7</w:t>
      </w:r>
      <w:r w:rsidR="00B553AD" w:rsidRPr="00D501E9">
        <w:rPr>
          <w:rFonts w:ascii="Arial Narrow" w:hAnsi="Arial Narrow" w:cs="Arial"/>
          <w:b/>
          <w:bCs/>
          <w:i/>
          <w:sz w:val="22"/>
          <w:szCs w:val="22"/>
        </w:rPr>
        <w:t xml:space="preserve">. </w:t>
      </w:r>
      <w:proofErr w:type="gramStart"/>
      <w:r w:rsidR="00D61BB0">
        <w:rPr>
          <w:rFonts w:ascii="Arial Narrow" w:hAnsi="Arial Narrow" w:cs="Arial"/>
          <w:b/>
          <w:bCs/>
          <w:i/>
          <w:sz w:val="22"/>
          <w:szCs w:val="22"/>
        </w:rPr>
        <w:t>година</w:t>
      </w:r>
      <w:proofErr w:type="gramEnd"/>
    </w:p>
    <w:p w:rsidR="00D61BB0" w:rsidRPr="00D61BB0" w:rsidRDefault="00D61BB0" w:rsidP="00D501E9">
      <w:pPr>
        <w:jc w:val="center"/>
        <w:rPr>
          <w:rFonts w:ascii="Arial Narrow" w:hAnsi="Arial Narrow" w:cs="Arial"/>
          <w:b/>
          <w:bCs/>
          <w:i/>
          <w:sz w:val="22"/>
          <w:szCs w:val="22"/>
          <w:lang w:val="sr-Cyrl-CS"/>
        </w:rPr>
      </w:pPr>
    </w:p>
    <w:p w:rsidR="00221C6F" w:rsidRPr="00740A38" w:rsidRDefault="00D61BB0" w:rsidP="00084C33">
      <w:pPr>
        <w:jc w:val="both"/>
        <w:rPr>
          <w:rFonts w:ascii="Arial Narrow" w:eastAsia="TimesNewRomanPSMT" w:hAnsi="Arial Narrow" w:cs="Arial"/>
          <w:sz w:val="22"/>
          <w:szCs w:val="22"/>
        </w:rPr>
      </w:pPr>
      <w:proofErr w:type="gramStart"/>
      <w:r>
        <w:rPr>
          <w:rFonts w:ascii="Arial Narrow" w:eastAsia="TimesNewRomanPSMT" w:hAnsi="Arial Narrow" w:cs="Arial"/>
          <w:sz w:val="22"/>
          <w:szCs w:val="22"/>
        </w:rPr>
        <w:t>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основу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w:t>
      </w:r>
      <w:proofErr w:type="gramEnd"/>
      <w:r w:rsidR="00221C6F" w:rsidRPr="00740A38">
        <w:rPr>
          <w:rFonts w:ascii="Arial Narrow" w:eastAsia="TimesNewRomanPSMT" w:hAnsi="Arial Narrow" w:cs="Arial"/>
          <w:sz w:val="22"/>
          <w:szCs w:val="22"/>
        </w:rPr>
        <w:t xml:space="preserve"> 39. </w:t>
      </w:r>
      <w:proofErr w:type="gramStart"/>
      <w:r>
        <w:rPr>
          <w:rFonts w:ascii="Arial Narrow" w:eastAsia="TimesNewRomanPSMT" w:hAnsi="Arial Narrow" w:cs="Arial"/>
          <w:sz w:val="22"/>
          <w:szCs w:val="22"/>
        </w:rPr>
        <w:t>и</w:t>
      </w:r>
      <w:proofErr w:type="gramEnd"/>
      <w:r w:rsidR="00221C6F" w:rsidRPr="00740A38">
        <w:rPr>
          <w:rFonts w:ascii="Arial Narrow" w:eastAsia="TimesNewRomanPSMT" w:hAnsi="Arial Narrow" w:cs="Arial"/>
          <w:sz w:val="22"/>
          <w:szCs w:val="22"/>
        </w:rPr>
        <w:t xml:space="preserve"> 61. </w:t>
      </w:r>
      <w:r>
        <w:rPr>
          <w:rFonts w:ascii="Arial Narrow" w:eastAsia="TimesNewRomanPSMT" w:hAnsi="Arial Narrow" w:cs="Arial"/>
          <w:sz w:val="22"/>
          <w:szCs w:val="22"/>
        </w:rPr>
        <w:t>Закона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јавним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набавкама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Сл</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гласник</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РС</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бр</w:t>
      </w:r>
      <w:r w:rsidR="00221C6F" w:rsidRPr="00740A38">
        <w:rPr>
          <w:rFonts w:ascii="Arial Narrow" w:eastAsia="TimesNewRomanPSMT" w:hAnsi="Arial Narrow" w:cs="Arial"/>
          <w:sz w:val="22"/>
          <w:szCs w:val="22"/>
        </w:rPr>
        <w:t>. 124/2012</w:t>
      </w:r>
      <w:proofErr w:type="gramStart"/>
      <w:r w:rsidR="009907DE">
        <w:rPr>
          <w:rFonts w:ascii="Arial Narrow" w:eastAsia="TimesNewRomanPSMT" w:hAnsi="Arial Narrow" w:cs="Arial"/>
          <w:sz w:val="22"/>
          <w:szCs w:val="22"/>
        </w:rPr>
        <w:t>,</w:t>
      </w:r>
      <w:r w:rsidR="009907DE" w:rsidRPr="009907DE">
        <w:rPr>
          <w:rFonts w:ascii="Arial Narrow" w:eastAsia="TimesNewRomanPSMT" w:hAnsi="Arial Narrow" w:cs="Arial"/>
          <w:sz w:val="22"/>
          <w:szCs w:val="22"/>
        </w:rPr>
        <w:t>14</w:t>
      </w:r>
      <w:proofErr w:type="gramEnd"/>
      <w:r w:rsidR="009907DE" w:rsidRPr="009907DE">
        <w:rPr>
          <w:rFonts w:ascii="Arial Narrow" w:eastAsia="TimesNewRomanPSMT" w:hAnsi="Arial Narrow" w:cs="Arial"/>
          <w:sz w:val="22"/>
          <w:szCs w:val="22"/>
        </w:rPr>
        <w:t xml:space="preserve">/2015 </w:t>
      </w:r>
      <w:r>
        <w:rPr>
          <w:rFonts w:ascii="Arial Narrow" w:eastAsia="TimesNewRomanPSMT" w:hAnsi="Arial Narrow" w:cs="Arial"/>
          <w:sz w:val="22"/>
          <w:szCs w:val="22"/>
        </w:rPr>
        <w:t>и</w:t>
      </w:r>
      <w:r w:rsidR="009907DE" w:rsidRPr="009907DE">
        <w:rPr>
          <w:rFonts w:ascii="Arial Narrow" w:eastAsia="TimesNewRomanPSMT" w:hAnsi="Arial Narrow" w:cs="Arial"/>
          <w:sz w:val="22"/>
          <w:szCs w:val="22"/>
        </w:rPr>
        <w:t xml:space="preserve"> 68/2015</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даљем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тексту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Закон</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6. </w:t>
      </w:r>
      <w:r>
        <w:rPr>
          <w:rFonts w:ascii="Arial Narrow" w:eastAsia="TimesNewRomanPSMT" w:hAnsi="Arial Narrow" w:cs="Arial"/>
          <w:sz w:val="22"/>
          <w:szCs w:val="22"/>
        </w:rPr>
        <w:t>Правилника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обавезним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елементима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конкурсне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поступцима</w:t>
      </w:r>
      <w:r w:rsidR="00221C6F" w:rsidRPr="00740A38">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јавних</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набавки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начину</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доказивања</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испуњености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услова</w:t>
      </w:r>
      <w:r w:rsidR="00221C6F" w:rsidRPr="00CF1854">
        <w:rPr>
          <w:rFonts w:ascii="Arial Narrow" w:eastAsia="TimesNewRomanPSMT" w:hAnsi="Arial Narrow" w:cs="Arial"/>
          <w:sz w:val="22"/>
          <w:szCs w:val="22"/>
        </w:rPr>
        <w:t xml:space="preserve"> </w:t>
      </w:r>
      <w:r w:rsidR="0051566A" w:rsidRPr="00CF1854">
        <w:rPr>
          <w:rFonts w:ascii="Arial" w:eastAsia="TimesNewRomanPSMT" w:hAnsi="Arial" w:cs="Arial"/>
          <w:sz w:val="20"/>
          <w:szCs w:val="20"/>
        </w:rPr>
        <w:t>(„Сл. гласник РС” бр. 86/15</w:t>
      </w:r>
      <w:r w:rsidR="00221C6F" w:rsidRPr="00CF1854">
        <w:rPr>
          <w:rFonts w:ascii="Arial Narrow" w:eastAsia="TimesNewRomanPSMT" w:hAnsi="Arial Narrow" w:cs="Arial"/>
          <w:sz w:val="20"/>
          <w:szCs w:val="20"/>
        </w:rPr>
        <w:t>),</w:t>
      </w:r>
      <w:r w:rsidR="00221C6F" w:rsidRPr="00CF1854">
        <w:rPr>
          <w:rFonts w:ascii="Arial Narrow" w:eastAsia="TimesNewRomanPSMT" w:hAnsi="Arial Narrow" w:cs="Arial"/>
          <w:sz w:val="22"/>
          <w:szCs w:val="22"/>
        </w:rPr>
        <w:t xml:space="preserve"> </w:t>
      </w:r>
      <w:r w:rsidRPr="00CF1854">
        <w:rPr>
          <w:rFonts w:ascii="Arial Narrow" w:hAnsi="Arial Narrow" w:cs="Arial"/>
          <w:sz w:val="22"/>
          <w:szCs w:val="22"/>
        </w:rPr>
        <w:t>Одлуке</w:t>
      </w:r>
      <w:r w:rsidR="00221C6F" w:rsidRPr="00CF1854">
        <w:rPr>
          <w:rFonts w:ascii="Arial Narrow" w:hAnsi="Arial Narrow" w:cs="Arial"/>
          <w:sz w:val="22"/>
          <w:szCs w:val="22"/>
        </w:rPr>
        <w:t xml:space="preserve"> </w:t>
      </w:r>
      <w:r w:rsidRPr="00CF1854">
        <w:rPr>
          <w:rFonts w:ascii="Arial Narrow" w:hAnsi="Arial Narrow" w:cs="Arial"/>
          <w:sz w:val="22"/>
          <w:szCs w:val="22"/>
        </w:rPr>
        <w:t>о</w:t>
      </w:r>
      <w:r w:rsidR="00221C6F" w:rsidRPr="00CF1854">
        <w:rPr>
          <w:rFonts w:ascii="Arial Narrow" w:hAnsi="Arial Narrow" w:cs="Arial"/>
          <w:sz w:val="22"/>
          <w:szCs w:val="22"/>
        </w:rPr>
        <w:t xml:space="preserve"> </w:t>
      </w:r>
      <w:r w:rsidRPr="00CF1854">
        <w:rPr>
          <w:rFonts w:ascii="Arial Narrow" w:hAnsi="Arial Narrow" w:cs="Arial"/>
          <w:sz w:val="22"/>
          <w:szCs w:val="22"/>
        </w:rPr>
        <w:t>покретању</w:t>
      </w:r>
      <w:r w:rsidR="00221C6F" w:rsidRPr="00CF1854">
        <w:rPr>
          <w:rFonts w:ascii="Arial Narrow" w:hAnsi="Arial Narrow" w:cs="Arial"/>
          <w:sz w:val="22"/>
          <w:szCs w:val="22"/>
        </w:rPr>
        <w:t xml:space="preserve"> </w:t>
      </w:r>
      <w:r w:rsidRPr="00CF1854">
        <w:rPr>
          <w:rFonts w:ascii="Arial Narrow" w:hAnsi="Arial Narrow" w:cs="Arial"/>
          <w:sz w:val="22"/>
          <w:szCs w:val="22"/>
        </w:rPr>
        <w:t>поступка</w:t>
      </w:r>
      <w:r w:rsidR="00221C6F" w:rsidRPr="00CF1854">
        <w:rPr>
          <w:rFonts w:ascii="Arial Narrow" w:hAnsi="Arial Narrow" w:cs="Arial"/>
          <w:sz w:val="22"/>
          <w:szCs w:val="22"/>
        </w:rPr>
        <w:t xml:space="preserve"> </w:t>
      </w:r>
      <w:r w:rsidRPr="00CF1854">
        <w:rPr>
          <w:rFonts w:ascii="Arial Narrow" w:hAnsi="Arial Narrow" w:cs="Arial"/>
          <w:sz w:val="22"/>
          <w:szCs w:val="22"/>
        </w:rPr>
        <w:t>јавне</w:t>
      </w:r>
      <w:r w:rsidR="00221C6F" w:rsidRPr="00CF1854">
        <w:rPr>
          <w:rFonts w:ascii="Arial Narrow" w:hAnsi="Arial Narrow" w:cs="Arial"/>
          <w:sz w:val="22"/>
          <w:szCs w:val="22"/>
        </w:rPr>
        <w:t xml:space="preserve"> </w:t>
      </w:r>
      <w:r w:rsidRPr="00CF1854">
        <w:rPr>
          <w:rFonts w:ascii="Arial Narrow" w:hAnsi="Arial Narrow" w:cs="Arial"/>
          <w:sz w:val="22"/>
          <w:szCs w:val="22"/>
        </w:rPr>
        <w:t>набавке</w:t>
      </w:r>
      <w:r w:rsidR="00221C6F" w:rsidRPr="00CF1854">
        <w:rPr>
          <w:rFonts w:ascii="Arial Narrow" w:hAnsi="Arial Narrow" w:cs="Arial"/>
          <w:sz w:val="22"/>
          <w:szCs w:val="22"/>
        </w:rPr>
        <w:t xml:space="preserve"> </w:t>
      </w:r>
      <w:r w:rsidRPr="00CF1854">
        <w:rPr>
          <w:rFonts w:ascii="Arial Narrow" w:hAnsi="Arial Narrow" w:cs="Arial"/>
          <w:sz w:val="22"/>
          <w:szCs w:val="22"/>
        </w:rPr>
        <w:t>број</w:t>
      </w:r>
      <w:r w:rsidR="00221C6F" w:rsidRPr="00CF1854">
        <w:rPr>
          <w:rFonts w:ascii="Arial Narrow" w:hAnsi="Arial Narrow" w:cs="Arial"/>
          <w:sz w:val="22"/>
          <w:szCs w:val="22"/>
        </w:rPr>
        <w:t xml:space="preserve"> </w:t>
      </w:r>
      <w:r w:rsidR="004A3E33" w:rsidRPr="00CF1854">
        <w:rPr>
          <w:rFonts w:ascii="Arial Narrow" w:hAnsi="Arial Narrow" w:cs="Arial"/>
          <w:b/>
          <w:sz w:val="22"/>
          <w:szCs w:val="22"/>
        </w:rPr>
        <w:t>01-</w:t>
      </w:r>
      <w:r w:rsidR="00757B83">
        <w:rPr>
          <w:rFonts w:ascii="Arial Narrow" w:hAnsi="Arial Narrow" w:cs="Arial"/>
          <w:b/>
          <w:sz w:val="22"/>
          <w:szCs w:val="22"/>
        </w:rPr>
        <w:t>12499</w:t>
      </w:r>
      <w:r w:rsidR="00667C90" w:rsidRPr="00CF1854">
        <w:rPr>
          <w:rFonts w:ascii="Arial Narrow" w:hAnsi="Arial Narrow" w:cs="Arial"/>
          <w:b/>
          <w:sz w:val="22"/>
          <w:szCs w:val="22"/>
        </w:rPr>
        <w:t>/</w:t>
      </w:r>
      <w:r w:rsidR="004063CA" w:rsidRPr="00CF1854">
        <w:rPr>
          <w:rFonts w:ascii="Arial Narrow" w:hAnsi="Arial Narrow" w:cs="Arial"/>
          <w:b/>
          <w:sz w:val="22"/>
          <w:szCs w:val="22"/>
        </w:rPr>
        <w:t>1</w:t>
      </w:r>
      <w:r w:rsidR="00221C6F" w:rsidRPr="00CF1854">
        <w:rPr>
          <w:rFonts w:ascii="Arial Narrow" w:hAnsi="Arial Narrow" w:cs="Arial"/>
          <w:sz w:val="22"/>
          <w:szCs w:val="22"/>
        </w:rPr>
        <w:t xml:space="preserve"> </w:t>
      </w:r>
      <w:r w:rsidRPr="00CF1854">
        <w:rPr>
          <w:rFonts w:ascii="Arial Narrow" w:hAnsi="Arial Narrow" w:cs="Arial"/>
          <w:sz w:val="22"/>
          <w:szCs w:val="22"/>
        </w:rPr>
        <w:t>и</w:t>
      </w:r>
      <w:r w:rsidR="00221C6F" w:rsidRPr="00CF1854">
        <w:rPr>
          <w:rFonts w:ascii="Arial Narrow" w:hAnsi="Arial Narrow" w:cs="Arial"/>
          <w:sz w:val="22"/>
          <w:szCs w:val="22"/>
        </w:rPr>
        <w:t xml:space="preserve"> </w:t>
      </w:r>
      <w:r w:rsidRPr="00CF1854">
        <w:rPr>
          <w:rFonts w:ascii="Arial Narrow" w:hAnsi="Arial Narrow" w:cs="Arial"/>
          <w:color w:val="auto"/>
          <w:sz w:val="22"/>
          <w:szCs w:val="22"/>
        </w:rPr>
        <w:t>Решења</w:t>
      </w:r>
      <w:r w:rsidR="00084C33" w:rsidRPr="00CF1854">
        <w:rPr>
          <w:rFonts w:ascii="Arial Narrow" w:hAnsi="Arial Narrow" w:cs="Arial"/>
          <w:i/>
          <w:color w:val="auto"/>
          <w:sz w:val="22"/>
          <w:szCs w:val="22"/>
        </w:rPr>
        <w:t xml:space="preserve"> </w:t>
      </w:r>
      <w:r w:rsidRPr="00CF1854">
        <w:rPr>
          <w:rFonts w:ascii="Arial Narrow" w:hAnsi="Arial Narrow" w:cs="Arial"/>
          <w:i/>
          <w:color w:val="auto"/>
          <w:sz w:val="22"/>
          <w:szCs w:val="22"/>
        </w:rPr>
        <w:t>о</w:t>
      </w:r>
      <w:r w:rsidR="00084C33" w:rsidRPr="00CF1854">
        <w:rPr>
          <w:rFonts w:ascii="Arial Narrow" w:hAnsi="Arial Narrow" w:cs="Arial"/>
          <w:i/>
          <w:color w:val="auto"/>
          <w:sz w:val="22"/>
          <w:szCs w:val="22"/>
        </w:rPr>
        <w:t xml:space="preserve"> </w:t>
      </w:r>
      <w:r w:rsidRPr="00CF1854">
        <w:rPr>
          <w:rFonts w:ascii="Arial Narrow" w:hAnsi="Arial Narrow" w:cs="Arial"/>
          <w:color w:val="auto"/>
          <w:sz w:val="22"/>
          <w:szCs w:val="22"/>
        </w:rPr>
        <w:t>образовању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комисије</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за</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јавну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набавку</w:t>
      </w:r>
      <w:r w:rsidR="004063CA" w:rsidRPr="00CF1854">
        <w:rPr>
          <w:rFonts w:ascii="Arial Narrow" w:hAnsi="Arial Narrow" w:cs="Arial"/>
          <w:color w:val="auto"/>
          <w:sz w:val="22"/>
          <w:szCs w:val="22"/>
        </w:rPr>
        <w:t xml:space="preserve"> </w:t>
      </w:r>
      <w:r w:rsidRPr="00CF1854">
        <w:rPr>
          <w:rFonts w:ascii="Arial Narrow" w:hAnsi="Arial Narrow" w:cs="Arial"/>
          <w:color w:val="auto"/>
          <w:sz w:val="22"/>
          <w:szCs w:val="22"/>
        </w:rPr>
        <w:t>број</w:t>
      </w:r>
      <w:r w:rsidR="004063CA" w:rsidRPr="00740A38">
        <w:rPr>
          <w:rFonts w:ascii="Arial Narrow" w:hAnsi="Arial Narrow" w:cs="Arial"/>
          <w:sz w:val="22"/>
          <w:szCs w:val="22"/>
        </w:rPr>
        <w:t xml:space="preserve"> </w:t>
      </w:r>
      <w:r w:rsidR="004A3E33" w:rsidRPr="000172A0">
        <w:rPr>
          <w:rFonts w:ascii="Arial Narrow" w:hAnsi="Arial Narrow" w:cs="Arial"/>
          <w:b/>
          <w:sz w:val="22"/>
          <w:szCs w:val="22"/>
        </w:rPr>
        <w:t>01-</w:t>
      </w:r>
      <w:r w:rsidR="004063CA" w:rsidRPr="000172A0">
        <w:rPr>
          <w:rFonts w:ascii="Arial Narrow" w:hAnsi="Arial Narrow" w:cs="Arial"/>
          <w:b/>
          <w:sz w:val="22"/>
          <w:szCs w:val="22"/>
        </w:rPr>
        <w:t>/</w:t>
      </w:r>
      <w:r w:rsidR="00757B83">
        <w:rPr>
          <w:rFonts w:ascii="Arial Narrow" w:hAnsi="Arial Narrow" w:cs="Arial"/>
          <w:b/>
          <w:sz w:val="22"/>
          <w:szCs w:val="22"/>
        </w:rPr>
        <w:t>12499/</w:t>
      </w:r>
      <w:r w:rsidR="004063CA" w:rsidRPr="000172A0">
        <w:rPr>
          <w:rFonts w:ascii="Arial Narrow" w:hAnsi="Arial Narrow" w:cs="Arial"/>
          <w:b/>
          <w:sz w:val="22"/>
          <w:szCs w:val="22"/>
        </w:rPr>
        <w:t>2</w:t>
      </w:r>
      <w:r w:rsidR="002D7750">
        <w:rPr>
          <w:rFonts w:ascii="Arial Narrow" w:hAnsi="Arial Narrow" w:cs="Arial"/>
          <w:b/>
          <w:sz w:val="22"/>
          <w:szCs w:val="22"/>
        </w:rPr>
        <w:t>,</w:t>
      </w:r>
      <w:r w:rsidR="004063CA" w:rsidRPr="00740A38">
        <w:rPr>
          <w:rFonts w:ascii="Arial Narrow" w:hAnsi="Arial Narrow" w:cs="Arial"/>
          <w:sz w:val="22"/>
          <w:szCs w:val="22"/>
        </w:rPr>
        <w:t xml:space="preserve"> </w:t>
      </w:r>
      <w:r>
        <w:rPr>
          <w:rFonts w:ascii="Arial Narrow" w:hAnsi="Arial Narrow" w:cs="Arial"/>
          <w:sz w:val="22"/>
          <w:szCs w:val="22"/>
        </w:rPr>
        <w:t>припремљена</w:t>
      </w:r>
      <w:r w:rsidR="00084C33" w:rsidRPr="00740A38">
        <w:rPr>
          <w:rFonts w:ascii="Arial Narrow" w:hAnsi="Arial Narrow" w:cs="Arial"/>
          <w:sz w:val="22"/>
          <w:szCs w:val="22"/>
        </w:rPr>
        <w:t xml:space="preserve"> </w:t>
      </w:r>
      <w:r>
        <w:rPr>
          <w:rFonts w:ascii="Arial Narrow" w:hAnsi="Arial Narrow" w:cs="Arial"/>
          <w:sz w:val="22"/>
          <w:szCs w:val="22"/>
        </w:rPr>
        <w:t>је</w:t>
      </w:r>
      <w:r w:rsidR="00084C33" w:rsidRPr="00740A38">
        <w:rPr>
          <w:rFonts w:ascii="Arial Narrow" w:hAnsi="Arial Narrow" w:cs="Arial"/>
          <w:sz w:val="22"/>
          <w:szCs w:val="22"/>
        </w:rPr>
        <w:t>:</w:t>
      </w:r>
    </w:p>
    <w:p w:rsidR="00221C6F" w:rsidRDefault="00221C6F">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Pr="00740A38" w:rsidRDefault="0069255D">
      <w:pPr>
        <w:ind w:firstLine="720"/>
        <w:jc w:val="both"/>
        <w:rPr>
          <w:rFonts w:ascii="Arial Narrow" w:eastAsia="TimesNewRomanPSMT" w:hAnsi="Arial Narrow" w:cs="Arial"/>
          <w:sz w:val="22"/>
          <w:szCs w:val="22"/>
        </w:rPr>
      </w:pPr>
    </w:p>
    <w:p w:rsidR="00221C6F" w:rsidRPr="001E62D5" w:rsidRDefault="00D61BB0" w:rsidP="00D61BB0">
      <w:pPr>
        <w:shd w:val="clear" w:color="auto" w:fill="C6D9F1"/>
        <w:jc w:val="center"/>
        <w:rPr>
          <w:rFonts w:ascii="Arial Narrow" w:eastAsia="TimesNewRomanPS-BoldMT" w:hAnsi="Arial Narrow" w:cs="Arial"/>
          <w:b/>
          <w:bCs/>
          <w:sz w:val="22"/>
          <w:szCs w:val="22"/>
          <w:lang w:val="sr-Latn-CS"/>
        </w:rPr>
      </w:pPr>
      <w:r>
        <w:rPr>
          <w:rFonts w:ascii="Arial Narrow" w:eastAsia="TimesNewRomanPS-BoldMT" w:hAnsi="Arial Narrow" w:cs="Arial"/>
          <w:b/>
          <w:bCs/>
          <w:sz w:val="22"/>
          <w:szCs w:val="22"/>
        </w:rPr>
        <w:t>КОНКУРСНА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ДОКУМЕНТАЦИЈА</w:t>
      </w:r>
    </w:p>
    <w:p w:rsidR="00221C6F" w:rsidRPr="00740A38" w:rsidRDefault="00D61BB0" w:rsidP="00D61BB0">
      <w:pPr>
        <w:shd w:val="clear" w:color="auto" w:fill="C6D9F1"/>
        <w:jc w:val="center"/>
        <w:rPr>
          <w:rFonts w:ascii="Arial Narrow" w:eastAsia="TimesNewRomanPS-BoldMT" w:hAnsi="Arial Narrow" w:cs="Arial"/>
          <w:b/>
          <w:bCs/>
          <w:sz w:val="22"/>
          <w:szCs w:val="22"/>
        </w:rPr>
      </w:pPr>
      <w:proofErr w:type="gramStart"/>
      <w:r>
        <w:rPr>
          <w:rFonts w:ascii="Arial Narrow" w:eastAsia="TimesNewRomanPS-BoldMT" w:hAnsi="Arial Narrow" w:cs="Arial"/>
          <w:b/>
          <w:bCs/>
          <w:sz w:val="22"/>
          <w:szCs w:val="22"/>
        </w:rPr>
        <w:t>за</w:t>
      </w:r>
      <w:proofErr w:type="gramEnd"/>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мале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вредности</w:t>
      </w:r>
      <w:r w:rsidR="00221C6F" w:rsidRPr="00740A38">
        <w:rPr>
          <w:rFonts w:ascii="Arial Narrow" w:eastAsia="TimesNewRomanPS-BoldMT" w:hAnsi="Arial Narrow" w:cs="Arial"/>
          <w:b/>
          <w:bCs/>
          <w:sz w:val="22"/>
          <w:szCs w:val="22"/>
        </w:rPr>
        <w:t xml:space="preserve"> </w:t>
      </w:r>
      <w:r w:rsidR="00510219" w:rsidRPr="00740A38">
        <w:rPr>
          <w:rFonts w:ascii="Arial Narrow" w:eastAsia="TimesNewRomanPS-BoldMT" w:hAnsi="Arial Narrow" w:cs="Arial"/>
          <w:b/>
          <w:bCs/>
          <w:sz w:val="22"/>
          <w:szCs w:val="22"/>
        </w:rPr>
        <w:t>–</w:t>
      </w:r>
      <w:r w:rsidR="00221C6F" w:rsidRPr="00740A38">
        <w:rPr>
          <w:rFonts w:ascii="Arial Narrow" w:eastAsia="TimesNewRomanPS-BoldMT" w:hAnsi="Arial Narrow" w:cs="Arial"/>
          <w:b/>
          <w:bCs/>
          <w:sz w:val="22"/>
          <w:szCs w:val="22"/>
        </w:rPr>
        <w:t xml:space="preserve"> </w:t>
      </w:r>
      <w:r w:rsidR="00CF1854" w:rsidRPr="00CF1854">
        <w:rPr>
          <w:rFonts w:ascii="Arial Narrow" w:hAnsi="Arial Narrow" w:cs="Arial"/>
          <w:b/>
          <w:bCs/>
          <w:sz w:val="22"/>
          <w:szCs w:val="22"/>
        </w:rPr>
        <w:t>Потрошни материјал за медицински отпад и контејнери за интерни транспорт лекова</w:t>
      </w:r>
    </w:p>
    <w:p w:rsidR="00221C6F" w:rsidRPr="00D61BB0" w:rsidRDefault="00D61BB0" w:rsidP="00D61BB0">
      <w:pPr>
        <w:shd w:val="clear" w:color="auto" w:fill="C6D9F1"/>
        <w:jc w:val="center"/>
        <w:rPr>
          <w:rFonts w:ascii="Arial Narrow" w:eastAsia="TimesNewRomanPS-BoldMT" w:hAnsi="Arial Narrow" w:cs="Arial"/>
          <w:b/>
          <w:bCs/>
          <w:sz w:val="22"/>
          <w:szCs w:val="22"/>
          <w:lang w:val="sr-Cyrl-CS"/>
        </w:rPr>
      </w:pPr>
      <w:proofErr w:type="gramStart"/>
      <w:r>
        <w:rPr>
          <w:rFonts w:ascii="Arial Narrow" w:eastAsia="TimesNewRomanPS-BoldMT" w:hAnsi="Arial Narrow" w:cs="Arial"/>
          <w:b/>
          <w:bCs/>
          <w:sz w:val="22"/>
          <w:szCs w:val="22"/>
        </w:rPr>
        <w:t>ЈН</w:t>
      </w:r>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бр</w:t>
      </w:r>
      <w:r w:rsidR="00D501E9">
        <w:rPr>
          <w:rFonts w:ascii="Arial Narrow" w:eastAsia="TimesNewRomanPS-BoldMT" w:hAnsi="Arial Narrow" w:cs="Arial"/>
          <w:b/>
          <w:bCs/>
          <w:sz w:val="22"/>
          <w:szCs w:val="22"/>
        </w:rPr>
        <w:t>.</w:t>
      </w:r>
      <w:proofErr w:type="gramEnd"/>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lang w:val="sr-Cyrl-CS"/>
        </w:rPr>
        <w:t>2</w:t>
      </w:r>
      <w:r w:rsidR="00CF1854">
        <w:rPr>
          <w:rFonts w:ascii="Arial Narrow" w:eastAsia="TimesNewRomanPS-BoldMT" w:hAnsi="Arial Narrow" w:cs="Arial"/>
          <w:b/>
          <w:bCs/>
          <w:sz w:val="22"/>
          <w:szCs w:val="22"/>
          <w:lang w:val="sr-Cyrl-CS"/>
        </w:rPr>
        <w:t>6</w:t>
      </w:r>
      <w:r>
        <w:rPr>
          <w:rFonts w:ascii="Arial Narrow" w:eastAsia="TimesNewRomanPS-BoldMT" w:hAnsi="Arial Narrow" w:cs="Arial"/>
          <w:b/>
          <w:bCs/>
          <w:sz w:val="22"/>
          <w:szCs w:val="22"/>
          <w:lang w:val="sr-Cyrl-CS"/>
        </w:rPr>
        <w:t>/1</w:t>
      </w:r>
      <w:r w:rsidR="00963B10">
        <w:rPr>
          <w:rFonts w:ascii="Arial Narrow" w:eastAsia="TimesNewRomanPS-BoldMT" w:hAnsi="Arial Narrow" w:cs="Arial"/>
          <w:b/>
          <w:bCs/>
          <w:sz w:val="22"/>
          <w:szCs w:val="22"/>
        </w:rPr>
        <w:t>7</w:t>
      </w:r>
    </w:p>
    <w:p w:rsidR="00221C6F" w:rsidRPr="00740A38" w:rsidRDefault="00221C6F">
      <w:pPr>
        <w:jc w:val="both"/>
        <w:rPr>
          <w:rFonts w:ascii="Arial Narrow" w:eastAsia="TimesNewRomanPS-BoldMT" w:hAnsi="Arial Narrow" w:cs="Arial"/>
          <w:b/>
          <w:bCs/>
          <w:color w:val="FF0000"/>
          <w:sz w:val="22"/>
          <w:szCs w:val="22"/>
        </w:rPr>
      </w:pPr>
    </w:p>
    <w:p w:rsidR="00221C6F" w:rsidRPr="00740A38" w:rsidRDefault="00D61BB0">
      <w:pPr>
        <w:jc w:val="both"/>
        <w:rPr>
          <w:rFonts w:ascii="Arial Narrow" w:eastAsia="TimesNewRomanPSMT" w:hAnsi="Arial Narrow" w:cs="Arial"/>
          <w:sz w:val="22"/>
          <w:szCs w:val="22"/>
        </w:rPr>
      </w:pPr>
      <w:r>
        <w:rPr>
          <w:rFonts w:ascii="Arial Narrow" w:eastAsia="TimesNewRomanPSMT" w:hAnsi="Arial Narrow" w:cs="Arial"/>
          <w:sz w:val="22"/>
          <w:szCs w:val="22"/>
        </w:rPr>
        <w:t>Конкурсна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садржи</w:t>
      </w:r>
      <w:r w:rsidR="00221C6F" w:rsidRPr="00740A38">
        <w:rPr>
          <w:rFonts w:ascii="Arial Narrow" w:eastAsia="TimesNewRomanPSMT" w:hAnsi="Arial Narrow" w:cs="Arial"/>
          <w:sz w:val="22"/>
          <w:szCs w:val="22"/>
        </w:rPr>
        <w:t>:</w:t>
      </w:r>
    </w:p>
    <w:p w:rsidR="00221C6F" w:rsidRPr="00740A38" w:rsidRDefault="00221C6F">
      <w:pPr>
        <w:jc w:val="both"/>
        <w:rPr>
          <w:rFonts w:ascii="Arial Narrow" w:eastAsia="TimesNewRomanPSMT" w:hAnsi="Arial Narrow" w:cs="Arial"/>
          <w:sz w:val="22"/>
          <w:szCs w:val="22"/>
        </w:rPr>
      </w:pPr>
    </w:p>
    <w:tbl>
      <w:tblPr>
        <w:tblW w:w="9272" w:type="dxa"/>
        <w:tblInd w:w="-15" w:type="dxa"/>
        <w:tblLayout w:type="fixed"/>
        <w:tblLook w:val="0000"/>
      </w:tblPr>
      <w:tblGrid>
        <w:gridCol w:w="1553"/>
        <w:gridCol w:w="6129"/>
        <w:gridCol w:w="1590"/>
      </w:tblGrid>
      <w:tr w:rsidR="00221C6F" w:rsidRPr="00740A38" w:rsidTr="00D61BB0">
        <w:tc>
          <w:tcPr>
            <w:tcW w:w="1553"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bookmarkStart w:id="0" w:name="_GoBack"/>
            <w:bookmarkEnd w:id="0"/>
            <w:r>
              <w:rPr>
                <w:rFonts w:ascii="Arial Narrow" w:eastAsia="TimesNewRomanPSMT" w:hAnsi="Arial Narrow"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rPr>
              <w:t>Назив</w:t>
            </w:r>
            <w:r w:rsidR="00221C6F" w:rsidRPr="00740A38">
              <w:rPr>
                <w:rFonts w:ascii="Arial Narrow" w:eastAsia="TimesNewRomanPSMT" w:hAnsi="Arial Narrow" w:cs="Arial"/>
                <w:b/>
                <w:i/>
                <w:sz w:val="22"/>
                <w:szCs w:val="22"/>
                <w:lang w:val="sr-Cyrl-CS"/>
              </w:rPr>
              <w:t xml:space="preserve"> </w:t>
            </w:r>
            <w:r>
              <w:rPr>
                <w:rFonts w:ascii="Arial Narrow" w:eastAsia="TimesNewRomanPSMT" w:hAnsi="Arial Narrow" w:cs="Arial"/>
                <w:b/>
                <w:i/>
                <w:sz w:val="22"/>
                <w:szCs w:val="22"/>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D61BB0" w:rsidP="00DE6D63">
            <w:pPr>
              <w:jc w:val="center"/>
              <w:rPr>
                <w:rFonts w:ascii="Arial Narrow" w:hAnsi="Arial Narrow" w:cs="Arial"/>
                <w:bCs/>
                <w:iCs/>
                <w:sz w:val="22"/>
                <w:szCs w:val="22"/>
              </w:rPr>
            </w:pPr>
            <w:r>
              <w:rPr>
                <w:rFonts w:ascii="Arial Narrow" w:eastAsia="TimesNewRomanPSMT" w:hAnsi="Arial Narrow" w:cs="Arial"/>
                <w:b/>
                <w:i/>
                <w:sz w:val="22"/>
                <w:szCs w:val="22"/>
              </w:rPr>
              <w:t>Страна</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Општи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јавној</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4D3EB3" w:rsidP="002D7750">
            <w:pPr>
              <w:snapToGrid w:val="0"/>
              <w:jc w:val="center"/>
              <w:rPr>
                <w:rFonts w:ascii="Arial Narrow" w:hAnsi="Arial Narrow" w:cs="Arial"/>
                <w:bCs/>
                <w:i/>
                <w:iCs/>
                <w:color w:val="auto"/>
                <w:sz w:val="22"/>
                <w:szCs w:val="22"/>
                <w:lang w:val="sr-Cyrl-CS"/>
              </w:rPr>
            </w:pPr>
            <w:r>
              <w:rPr>
                <w:rFonts w:ascii="Arial Narrow" w:hAnsi="Arial Narrow" w:cs="Arial"/>
                <w:bCs/>
                <w:i/>
                <w:iCs/>
                <w:color w:val="auto"/>
                <w:sz w:val="22"/>
                <w:szCs w:val="22"/>
                <w:lang w:val="sr-Cyrl-CS"/>
              </w:rPr>
              <w:t>3</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предмету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4</w:t>
            </w:r>
          </w:p>
        </w:tc>
      </w:tr>
      <w:tr w:rsidR="00221C6F" w:rsidRPr="00740A38"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eastAsia="TimesNewRomanPSMT" w:hAnsi="Arial Narrow" w:cs="Arial"/>
                <w:i/>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Врста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количина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опис</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добара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5</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4063CA"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w:t>
            </w:r>
            <w:r w:rsidR="00221C6F"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3B67B7" w:rsidRDefault="00D61BB0" w:rsidP="002D7750">
            <w:pPr>
              <w:snapToGrid w:val="0"/>
              <w:rPr>
                <w:rFonts w:ascii="Arial Narrow" w:eastAsia="TimesNewRomanPSMT" w:hAnsi="Arial Narrow" w:cs="Arial"/>
                <w:i/>
                <w:color w:val="auto"/>
                <w:sz w:val="22"/>
                <w:szCs w:val="22"/>
                <w:lang w:val="ru-RU"/>
              </w:rPr>
            </w:pPr>
            <w:r>
              <w:rPr>
                <w:rFonts w:ascii="Arial Narrow" w:eastAsia="TimesNewRomanPSMT" w:hAnsi="Arial Narrow" w:cs="Arial"/>
                <w:i/>
                <w:sz w:val="22"/>
                <w:szCs w:val="22"/>
              </w:rPr>
              <w:t>Услови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за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учешће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поступку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221C6F" w:rsidRPr="003B67B7">
              <w:rPr>
                <w:rFonts w:ascii="Arial Narrow" w:eastAsia="TimesNewRomanPSMT" w:hAnsi="Arial Narrow" w:cs="Arial"/>
                <w:i/>
                <w:sz w:val="22"/>
                <w:szCs w:val="22"/>
              </w:rPr>
              <w:t xml:space="preserve">. 75. </w:t>
            </w:r>
            <w:proofErr w:type="gramStart"/>
            <w:r>
              <w:rPr>
                <w:rFonts w:ascii="Arial Narrow" w:eastAsia="TimesNewRomanPSMT" w:hAnsi="Arial Narrow" w:cs="Arial"/>
                <w:i/>
                <w:sz w:val="22"/>
                <w:szCs w:val="22"/>
              </w:rPr>
              <w:t>и</w:t>
            </w:r>
            <w:proofErr w:type="gramEnd"/>
            <w:r w:rsidR="00221C6F" w:rsidRPr="003B67B7">
              <w:rPr>
                <w:rFonts w:ascii="Arial Narrow" w:eastAsia="TimesNewRomanPSMT" w:hAnsi="Arial Narrow" w:cs="Arial"/>
                <w:i/>
                <w:sz w:val="22"/>
                <w:szCs w:val="22"/>
              </w:rPr>
              <w:t xml:space="preserve"> 76. </w:t>
            </w:r>
            <w:r>
              <w:rPr>
                <w:rFonts w:ascii="Arial Narrow" w:eastAsia="TimesNewRomanPSMT" w:hAnsi="Arial Narrow" w:cs="Arial"/>
                <w:i/>
                <w:sz w:val="22"/>
                <w:szCs w:val="22"/>
              </w:rPr>
              <w:t>Закона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упутство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доказује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испуњеност</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тих</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7</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sz w:val="22"/>
                <w:szCs w:val="22"/>
              </w:rPr>
            </w:pPr>
            <w:r>
              <w:rPr>
                <w:rFonts w:ascii="Arial Narrow" w:eastAsia="TimesNewRomanPSMT" w:hAnsi="Arial Narrow" w:cs="Arial"/>
                <w:i/>
                <w:sz w:val="22"/>
                <w:szCs w:val="22"/>
              </w:rPr>
              <w:t>Изјава</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довољном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техничком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10</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Упутство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понуђачима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сачине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11</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E1AE5" w:rsidRDefault="00D61BB0" w:rsidP="002D7750">
            <w:pPr>
              <w:snapToGrid w:val="0"/>
              <w:rPr>
                <w:rFonts w:ascii="Arial Narrow" w:eastAsia="TimesNewRomanPSMT" w:hAnsi="Arial Narrow" w:cs="Arial"/>
                <w:i/>
                <w:color w:val="auto"/>
                <w:sz w:val="22"/>
                <w:szCs w:val="22"/>
                <w:lang w:val="sr-Cyrl-CS"/>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r w:rsidR="003E1AE5">
              <w:rPr>
                <w:rFonts w:ascii="Arial Narrow" w:eastAsia="TimesNewRomanPSMT" w:hAnsi="Arial Narrow" w:cs="Arial"/>
                <w:i/>
                <w:sz w:val="22"/>
                <w:szCs w:val="22"/>
              </w:rPr>
              <w:t xml:space="preserve"> </w:t>
            </w:r>
            <w:r w:rsidR="003E1AE5">
              <w:rPr>
                <w:rFonts w:ascii="Arial Narrow" w:eastAsia="TimesNewRomanPSMT" w:hAnsi="Arial Narrow" w:cs="Arial"/>
                <w:i/>
                <w:sz w:val="22"/>
                <w:szCs w:val="22"/>
                <w:lang w:val="sr-Cyrl-CS"/>
              </w:rPr>
              <w:t>са обрасцем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17</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Модел</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29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трошкова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припреме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31</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независној</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4D3EB3"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32</w:t>
            </w:r>
          </w:p>
        </w:tc>
      </w:tr>
      <w:tr w:rsidR="00854F5A"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854F5A" w:rsidRDefault="00854F5A" w:rsidP="00435B81">
            <w:pPr>
              <w:snapToGrid w:val="0"/>
              <w:jc w:val="center"/>
              <w:rPr>
                <w:rFonts w:ascii="Arial Narrow" w:eastAsia="TimesNewRomanPSMT" w:hAnsi="Arial Narrow" w:cs="Arial"/>
                <w:i/>
                <w:sz w:val="22"/>
                <w:szCs w:val="22"/>
              </w:rPr>
            </w:pPr>
            <w:r w:rsidRPr="00854F5A">
              <w:rPr>
                <w:rFonts w:ascii="Arial Narrow" w:eastAsia="TimesNewRomanPSMT" w:hAnsi="Arial Narrow" w:cs="Arial"/>
                <w:i/>
                <w:sz w:val="22"/>
                <w:szCs w:val="22"/>
              </w:rPr>
              <w:t>XI</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854F5A" w:rsidRDefault="00D61BB0"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rPr>
              <w:t>Образац</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поштовању</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обавеза</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854F5A" w:rsidRPr="00854F5A">
              <w:rPr>
                <w:rFonts w:ascii="Arial Narrow" w:eastAsia="TimesNewRomanPSMT" w:hAnsi="Arial Narrow" w:cs="Arial"/>
                <w:i/>
                <w:sz w:val="22"/>
                <w:szCs w:val="22"/>
              </w:rPr>
              <w:t xml:space="preserve">. 75. </w:t>
            </w:r>
            <w:proofErr w:type="gramStart"/>
            <w:r>
              <w:rPr>
                <w:rFonts w:ascii="Arial Narrow" w:eastAsia="TimesNewRomanPSMT" w:hAnsi="Arial Narrow" w:cs="Arial"/>
                <w:i/>
                <w:sz w:val="22"/>
                <w:szCs w:val="22"/>
              </w:rPr>
              <w:t>ст</w:t>
            </w:r>
            <w:proofErr w:type="gramEnd"/>
            <w:r w:rsidR="00854F5A" w:rsidRPr="00854F5A">
              <w:rPr>
                <w:rFonts w:ascii="Arial Narrow" w:eastAsia="TimesNewRomanPSMT" w:hAnsi="Arial Narrow" w:cs="Arial"/>
                <w:i/>
                <w:sz w:val="22"/>
                <w:szCs w:val="22"/>
              </w:rPr>
              <w:t xml:space="preserve">. 2. </w:t>
            </w:r>
            <w:r>
              <w:rPr>
                <w:rFonts w:ascii="Arial Narrow" w:eastAsia="TimesNewRomanPSMT" w:hAnsi="Arial Narrow" w:cs="Arial"/>
                <w:i/>
                <w:sz w:val="22"/>
                <w:szCs w:val="22"/>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4D3EB3" w:rsidRDefault="004D3EB3"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33</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Pr="001F53C8" w:rsidRDefault="001F53C8" w:rsidP="00854F5A">
            <w:pPr>
              <w:snapToGrid w:val="0"/>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Менично писмо - овлашћење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F53C8" w:rsidRDefault="004D3EB3"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34</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Default="001F53C8"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lang w:val="sr-Cyrl-CS"/>
              </w:rPr>
              <w:t>Менично писмо - овлашћење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F53C8" w:rsidRDefault="004D3EB3"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35</w:t>
            </w:r>
          </w:p>
        </w:tc>
      </w:tr>
    </w:tbl>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sz w:val="22"/>
          <w:szCs w:val="22"/>
        </w:rPr>
      </w:pPr>
    </w:p>
    <w:p w:rsidR="00084C33" w:rsidRPr="00740A38" w:rsidRDefault="00084C33">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875440" w:rsidRPr="00740A38" w:rsidRDefault="00875440">
      <w:pPr>
        <w:jc w:val="both"/>
        <w:rPr>
          <w:rFonts w:ascii="Arial Narrow" w:eastAsia="TimesNewRomanPSMT" w:hAnsi="Arial Narrow" w:cs="Arial"/>
          <w:sz w:val="22"/>
          <w:szCs w:val="22"/>
        </w:rPr>
      </w:pPr>
    </w:p>
    <w:p w:rsidR="0069255D" w:rsidRPr="001F53C8" w:rsidRDefault="0069255D">
      <w:pPr>
        <w:jc w:val="both"/>
        <w:rPr>
          <w:rFonts w:ascii="Arial Narrow" w:eastAsia="TimesNewRomanPSMT" w:hAnsi="Arial Narrow" w:cs="Arial"/>
          <w:sz w:val="22"/>
          <w:szCs w:val="22"/>
          <w:lang w:val="sr-Cyrl-CS"/>
        </w:rPr>
      </w:pPr>
    </w:p>
    <w:p w:rsidR="00563483" w:rsidRDefault="00563483">
      <w:pPr>
        <w:jc w:val="both"/>
        <w:rPr>
          <w:rFonts w:ascii="Arial Narrow" w:eastAsia="TimesNewRomanPSMT" w:hAnsi="Arial Narrow" w:cs="Arial"/>
          <w:sz w:val="22"/>
          <w:szCs w:val="22"/>
        </w:rPr>
      </w:pPr>
    </w:p>
    <w:p w:rsidR="00563483" w:rsidRDefault="00563483">
      <w:pPr>
        <w:jc w:val="both"/>
        <w:rPr>
          <w:rFonts w:ascii="Arial Narrow" w:eastAsia="TimesNewRomanPSMT" w:hAnsi="Arial Narrow" w:cs="Arial"/>
          <w:sz w:val="22"/>
          <w:szCs w:val="22"/>
        </w:rPr>
      </w:pPr>
    </w:p>
    <w:p w:rsidR="0069255D" w:rsidRPr="00875A2C" w:rsidRDefault="0069255D">
      <w:pPr>
        <w:jc w:val="both"/>
        <w:rPr>
          <w:rFonts w:ascii="Arial Narrow" w:eastAsia="TimesNewRomanPSMT" w:hAnsi="Arial Narrow" w:cs="Arial"/>
          <w:sz w:val="22"/>
          <w:szCs w:val="22"/>
          <w:lang w:val="sr-Cyrl-CS"/>
        </w:rPr>
      </w:pPr>
    </w:p>
    <w:p w:rsidR="00084C33" w:rsidRPr="00740A38" w:rsidRDefault="00084C33">
      <w:pPr>
        <w:jc w:val="both"/>
        <w:rPr>
          <w:rFonts w:ascii="Arial Narrow" w:eastAsia="TimesNewRomanPSMT" w:hAnsi="Arial Narrow" w:cs="Arial"/>
          <w:sz w:val="22"/>
          <w:szCs w:val="22"/>
        </w:rPr>
      </w:pPr>
    </w:p>
    <w:p w:rsidR="00D501E9" w:rsidRDefault="00D501E9" w:rsidP="00D61BB0">
      <w:pPr>
        <w:shd w:val="clear" w:color="auto" w:fill="C6D9F1"/>
        <w:jc w:val="center"/>
        <w:rPr>
          <w:rFonts w:ascii="Arial Narrow" w:hAnsi="Arial Narrow" w:cs="Arial"/>
          <w:b/>
          <w:bCs/>
          <w:i/>
          <w:iCs/>
          <w:sz w:val="22"/>
          <w:szCs w:val="22"/>
        </w:rPr>
      </w:pPr>
    </w:p>
    <w:p w:rsidR="00221C6F"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  </w:t>
      </w:r>
      <w:r w:rsidR="00D61BB0">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ЈАВНОЈ</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НАБАВЦИ</w:t>
      </w:r>
    </w:p>
    <w:p w:rsidR="00D501E9" w:rsidRPr="00740A38" w:rsidRDefault="00D501E9" w:rsidP="00D61BB0">
      <w:pPr>
        <w:shd w:val="clear" w:color="auto" w:fill="C6D9F1"/>
        <w:jc w:val="center"/>
        <w:rPr>
          <w:rFonts w:ascii="Arial Narrow" w:hAnsi="Arial Narrow" w:cs="Arial"/>
          <w:b/>
          <w:bCs/>
          <w:i/>
          <w:iCs/>
          <w:sz w:val="22"/>
          <w:szCs w:val="22"/>
        </w:rPr>
      </w:pPr>
    </w:p>
    <w:p w:rsidR="00D501E9" w:rsidRDefault="00D501E9" w:rsidP="004063CA">
      <w:pPr>
        <w:jc w:val="both"/>
        <w:rPr>
          <w:rFonts w:ascii="Arial Narrow" w:hAnsi="Arial Narrow" w:cs="Arial"/>
          <w:b/>
          <w:bCs/>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1. </w:t>
      </w:r>
      <w:r w:rsidR="00D61BB0">
        <w:rPr>
          <w:rFonts w:ascii="Arial Narrow" w:hAnsi="Arial Narrow" w:cs="Arial"/>
          <w:b/>
          <w:bCs/>
          <w:sz w:val="22"/>
          <w:szCs w:val="22"/>
        </w:rPr>
        <w:t>Подаци</w:t>
      </w:r>
      <w:r w:rsidRPr="00563483">
        <w:rPr>
          <w:rFonts w:ascii="Arial Narrow" w:hAnsi="Arial Narrow" w:cs="Arial"/>
          <w:b/>
          <w:bCs/>
          <w:sz w:val="22"/>
          <w:szCs w:val="22"/>
        </w:rPr>
        <w:t xml:space="preserve"> </w:t>
      </w:r>
      <w:r w:rsidR="00D61BB0">
        <w:rPr>
          <w:rFonts w:ascii="Arial Narrow" w:hAnsi="Arial Narrow" w:cs="Arial"/>
          <w:b/>
          <w:bCs/>
          <w:sz w:val="22"/>
          <w:szCs w:val="22"/>
        </w:rPr>
        <w:t>о</w:t>
      </w:r>
      <w:r w:rsidRPr="00563483">
        <w:rPr>
          <w:rFonts w:ascii="Arial Narrow" w:hAnsi="Arial Narrow" w:cs="Arial"/>
          <w:b/>
          <w:bCs/>
          <w:sz w:val="22"/>
          <w:szCs w:val="22"/>
        </w:rPr>
        <w:t xml:space="preserve"> </w:t>
      </w:r>
      <w:r w:rsidR="00D61BB0">
        <w:rPr>
          <w:rFonts w:ascii="Arial Narrow" w:hAnsi="Arial Narrow" w:cs="Arial"/>
          <w:b/>
          <w:bCs/>
          <w:sz w:val="22"/>
          <w:szCs w:val="22"/>
        </w:rPr>
        <w:t>наручиоцу</w:t>
      </w:r>
    </w:p>
    <w:p w:rsidR="004063CA" w:rsidRPr="00563483" w:rsidRDefault="00D61BB0" w:rsidP="004063CA">
      <w:pPr>
        <w:jc w:val="both"/>
        <w:rPr>
          <w:rFonts w:ascii="Arial Narrow" w:hAnsi="Arial Narrow" w:cs="Arial"/>
          <w:sz w:val="22"/>
          <w:szCs w:val="22"/>
          <w:lang w:val="sr-Cyrl-CS"/>
        </w:rPr>
      </w:pPr>
      <w:r>
        <w:rPr>
          <w:rFonts w:ascii="Arial Narrow" w:hAnsi="Arial Narrow" w:cs="Arial"/>
          <w:sz w:val="22"/>
          <w:szCs w:val="22"/>
        </w:rPr>
        <w:t>Наручилац</w:t>
      </w:r>
      <w:r w:rsidR="004063CA" w:rsidRPr="00563483">
        <w:rPr>
          <w:rFonts w:ascii="Arial Narrow" w:hAnsi="Arial Narrow" w:cs="Arial"/>
          <w:sz w:val="22"/>
          <w:szCs w:val="22"/>
        </w:rPr>
        <w:t>: ..................................</w:t>
      </w:r>
      <w:r>
        <w:rPr>
          <w:rFonts w:ascii="Arial Narrow" w:hAnsi="Arial Narrow" w:cs="Arial"/>
          <w:sz w:val="22"/>
          <w:szCs w:val="22"/>
        </w:rPr>
        <w:t>КБЦ</w:t>
      </w:r>
      <w:r w:rsidR="004063CA" w:rsidRPr="00563483">
        <w:rPr>
          <w:rFonts w:ascii="Arial Narrow" w:hAnsi="Arial Narrow" w:cs="Arial"/>
          <w:sz w:val="22"/>
          <w:szCs w:val="22"/>
        </w:rPr>
        <w:t xml:space="preserve"> „</w:t>
      </w:r>
      <w:r>
        <w:rPr>
          <w:rFonts w:ascii="Arial Narrow" w:hAnsi="Arial Narrow" w:cs="Arial"/>
          <w:sz w:val="22"/>
          <w:szCs w:val="22"/>
        </w:rPr>
        <w:t>ДР</w:t>
      </w:r>
      <w:r w:rsidR="004063CA" w:rsidRPr="00563483">
        <w:rPr>
          <w:rFonts w:ascii="Arial Narrow" w:hAnsi="Arial Narrow" w:cs="Arial"/>
          <w:sz w:val="22"/>
          <w:szCs w:val="22"/>
        </w:rPr>
        <w:t xml:space="preserve"> </w:t>
      </w:r>
      <w:r>
        <w:rPr>
          <w:rFonts w:ascii="Arial Narrow" w:hAnsi="Arial Narrow" w:cs="Arial"/>
          <w:sz w:val="22"/>
          <w:szCs w:val="22"/>
        </w:rPr>
        <w:t>ДРАГИША</w:t>
      </w:r>
      <w:r w:rsidR="004063CA" w:rsidRPr="00563483">
        <w:rPr>
          <w:rFonts w:ascii="Arial Narrow" w:hAnsi="Arial Narrow" w:cs="Arial"/>
          <w:sz w:val="22"/>
          <w:szCs w:val="22"/>
        </w:rPr>
        <w:t xml:space="preserve"> </w:t>
      </w:r>
      <w:r>
        <w:rPr>
          <w:rFonts w:ascii="Arial Narrow" w:hAnsi="Arial Narrow" w:cs="Arial"/>
          <w:sz w:val="22"/>
          <w:szCs w:val="22"/>
        </w:rPr>
        <w:t>МИШОВИЋ</w:t>
      </w:r>
      <w:r w:rsidR="004063CA" w:rsidRPr="00563483">
        <w:rPr>
          <w:rFonts w:ascii="Arial Narrow" w:hAnsi="Arial Narrow" w:cs="Arial"/>
          <w:sz w:val="22"/>
          <w:szCs w:val="22"/>
        </w:rPr>
        <w:t xml:space="preserve"> – </w:t>
      </w:r>
      <w:r>
        <w:rPr>
          <w:rFonts w:ascii="Arial Narrow" w:hAnsi="Arial Narrow" w:cs="Arial"/>
          <w:sz w:val="22"/>
          <w:szCs w:val="22"/>
        </w:rPr>
        <w:t>ДЕДИЊЕ</w:t>
      </w:r>
      <w:r w:rsidR="004063CA" w:rsidRPr="00563483">
        <w:rPr>
          <w:rFonts w:ascii="Arial Narrow" w:hAnsi="Arial Narrow" w:cs="Arial"/>
          <w:sz w:val="22"/>
          <w:szCs w:val="22"/>
        </w:rPr>
        <w:t xml:space="preserve">“ </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Cyrl-CS"/>
        </w:rPr>
        <w:t>Адреса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Београд</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Хероја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Милана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Тепића</w:t>
      </w:r>
      <w:r w:rsidR="004063CA" w:rsidRPr="00563483">
        <w:rPr>
          <w:rFonts w:ascii="Arial Narrow" w:hAnsi="Arial Narrow" w:cs="Arial"/>
          <w:i/>
          <w:iCs/>
          <w:sz w:val="22"/>
          <w:szCs w:val="22"/>
          <w:lang w:val="sr-Cyrl-CS"/>
        </w:rPr>
        <w:t xml:space="preserve"> 1</w:t>
      </w:r>
      <w:r w:rsidR="004063CA" w:rsidRPr="00563483">
        <w:rPr>
          <w:rFonts w:ascii="Arial Narrow" w:hAnsi="Arial Narrow" w:cs="Arial"/>
          <w:i/>
          <w:iCs/>
          <w:sz w:val="22"/>
          <w:szCs w:val="22"/>
          <w:lang w:val="sr-Latn-CS"/>
        </w:rPr>
        <w:t>.</w:t>
      </w:r>
    </w:p>
    <w:p w:rsidR="004063CA" w:rsidRPr="00563483" w:rsidRDefault="00D61BB0" w:rsidP="004063CA">
      <w:pPr>
        <w:jc w:val="both"/>
        <w:rPr>
          <w:rFonts w:ascii="Arial Narrow" w:hAnsi="Arial Narrow" w:cs="Arial"/>
          <w:i/>
          <w:iCs/>
          <w:sz w:val="22"/>
          <w:szCs w:val="22"/>
          <w:lang w:val="sr-Latn-CS"/>
        </w:rPr>
      </w:pPr>
      <w:r>
        <w:rPr>
          <w:rFonts w:ascii="Arial Narrow" w:hAnsi="Arial Narrow" w:cs="Arial"/>
          <w:sz w:val="22"/>
          <w:szCs w:val="22"/>
          <w:lang w:val="sr-Cyrl-CS"/>
        </w:rPr>
        <w:t>Интернет</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страница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www.dragisamisovic.bg.ac.rs</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Регистарски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01607044445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Матични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Шифра</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делатности</w:t>
      </w:r>
      <w:r w:rsidR="004063CA" w:rsidRPr="00563483">
        <w:rPr>
          <w:rFonts w:ascii="Arial Narrow" w:hAnsi="Arial Narrow" w:cs="Arial"/>
          <w:sz w:val="22"/>
          <w:szCs w:val="22"/>
          <w:lang w:val="sr-Latn-CS"/>
        </w:rPr>
        <w:t>:85110</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ПИБ</w:t>
      </w:r>
      <w:r w:rsidR="004063CA" w:rsidRPr="00563483">
        <w:rPr>
          <w:rFonts w:ascii="Arial Narrow" w:hAnsi="Arial Narrow" w:cs="Arial"/>
          <w:sz w:val="22"/>
          <w:szCs w:val="22"/>
          <w:lang w:val="sr-Latn-CS"/>
        </w:rPr>
        <w:t>: 101369025</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2. </w:t>
      </w:r>
      <w:r w:rsidR="00D61BB0">
        <w:rPr>
          <w:rFonts w:ascii="Arial Narrow" w:hAnsi="Arial Narrow" w:cs="Arial"/>
          <w:b/>
          <w:bCs/>
          <w:sz w:val="22"/>
          <w:szCs w:val="22"/>
        </w:rPr>
        <w:t>Врста</w:t>
      </w:r>
      <w:r w:rsidRPr="00563483">
        <w:rPr>
          <w:rFonts w:ascii="Arial Narrow" w:hAnsi="Arial Narrow" w:cs="Arial"/>
          <w:b/>
          <w:bCs/>
          <w:sz w:val="22"/>
          <w:szCs w:val="22"/>
        </w:rPr>
        <w:t xml:space="preserve"> </w:t>
      </w:r>
      <w:r w:rsidR="00D61BB0">
        <w:rPr>
          <w:rFonts w:ascii="Arial Narrow" w:hAnsi="Arial Narrow" w:cs="Arial"/>
          <w:b/>
          <w:bCs/>
          <w:sz w:val="22"/>
          <w:szCs w:val="22"/>
        </w:rPr>
        <w:t>поступка</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563483" w:rsidRDefault="00D61BB0" w:rsidP="004063CA">
      <w:pPr>
        <w:jc w:val="both"/>
        <w:rPr>
          <w:rFonts w:ascii="Arial Narrow" w:hAnsi="Arial Narrow" w:cs="Arial"/>
          <w:sz w:val="22"/>
          <w:szCs w:val="22"/>
        </w:rPr>
      </w:pPr>
      <w:proofErr w:type="gramStart"/>
      <w:r>
        <w:rPr>
          <w:rFonts w:ascii="Arial Narrow" w:hAnsi="Arial Narrow" w:cs="Arial"/>
          <w:sz w:val="22"/>
          <w:szCs w:val="22"/>
        </w:rPr>
        <w:t>Предметна</w:t>
      </w:r>
      <w:r w:rsidR="004063CA" w:rsidRPr="00563483">
        <w:rPr>
          <w:rFonts w:ascii="Arial Narrow" w:hAnsi="Arial Narrow" w:cs="Arial"/>
          <w:sz w:val="22"/>
          <w:szCs w:val="22"/>
        </w:rPr>
        <w:t xml:space="preserve"> </w:t>
      </w:r>
      <w:r>
        <w:rPr>
          <w:rFonts w:ascii="Arial Narrow" w:hAnsi="Arial Narrow" w:cs="Arial"/>
          <w:sz w:val="22"/>
          <w:szCs w:val="22"/>
        </w:rPr>
        <w:t>јавна</w:t>
      </w:r>
      <w:r w:rsidR="004063CA" w:rsidRPr="00563483">
        <w:rPr>
          <w:rFonts w:ascii="Arial Narrow" w:hAnsi="Arial Narrow" w:cs="Arial"/>
          <w:sz w:val="22"/>
          <w:szCs w:val="22"/>
        </w:rPr>
        <w:t xml:space="preserve"> </w:t>
      </w:r>
      <w:r>
        <w:rPr>
          <w:rFonts w:ascii="Arial Narrow" w:hAnsi="Arial Narrow" w:cs="Arial"/>
          <w:sz w:val="22"/>
          <w:szCs w:val="22"/>
        </w:rPr>
        <w:t>набавка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поступку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мале</w:t>
      </w:r>
      <w:r w:rsidR="004063CA" w:rsidRPr="00563483">
        <w:rPr>
          <w:rFonts w:ascii="Arial Narrow" w:hAnsi="Arial Narrow" w:cs="Arial"/>
          <w:sz w:val="22"/>
          <w:szCs w:val="22"/>
        </w:rPr>
        <w:t xml:space="preserve"> </w:t>
      </w:r>
      <w:r>
        <w:rPr>
          <w:rFonts w:ascii="Arial Narrow" w:hAnsi="Arial Narrow" w:cs="Arial"/>
          <w:sz w:val="22"/>
          <w:szCs w:val="22"/>
        </w:rPr>
        <w:t>вредности</w:t>
      </w:r>
      <w:r w:rsidR="004063CA" w:rsidRPr="00563483">
        <w:rPr>
          <w:rFonts w:ascii="Arial Narrow" w:hAnsi="Arial Narrow" w:cs="Arial"/>
          <w:sz w:val="22"/>
          <w:szCs w:val="22"/>
          <w:lang w:val="sr-Cyrl-CS"/>
        </w:rPr>
        <w:t xml:space="preserve">, </w:t>
      </w:r>
      <w:r>
        <w:rPr>
          <w:rFonts w:ascii="Arial Narrow" w:hAnsi="Arial Narrow" w:cs="Arial"/>
          <w:sz w:val="22"/>
          <w:szCs w:val="22"/>
        </w:rPr>
        <w:t>у</w:t>
      </w:r>
      <w:r w:rsidR="004063CA" w:rsidRPr="00563483">
        <w:rPr>
          <w:rFonts w:ascii="Arial Narrow" w:hAnsi="Arial Narrow" w:cs="Arial"/>
          <w:sz w:val="22"/>
          <w:szCs w:val="22"/>
        </w:rPr>
        <w:t xml:space="preserve"> </w:t>
      </w:r>
      <w:r>
        <w:rPr>
          <w:rFonts w:ascii="Arial Narrow" w:hAnsi="Arial Narrow" w:cs="Arial"/>
          <w:sz w:val="22"/>
          <w:szCs w:val="22"/>
        </w:rPr>
        <w:t>складу</w:t>
      </w:r>
      <w:r w:rsidR="004063CA" w:rsidRPr="00563483">
        <w:rPr>
          <w:rFonts w:ascii="Arial Narrow" w:hAnsi="Arial Narrow" w:cs="Arial"/>
          <w:sz w:val="22"/>
          <w:szCs w:val="22"/>
        </w:rPr>
        <w:t xml:space="preserve"> </w:t>
      </w:r>
      <w:r>
        <w:rPr>
          <w:rFonts w:ascii="Arial Narrow" w:hAnsi="Arial Narrow" w:cs="Arial"/>
          <w:sz w:val="22"/>
          <w:szCs w:val="22"/>
        </w:rPr>
        <w:t>са</w:t>
      </w:r>
      <w:r w:rsidR="004063CA" w:rsidRPr="00563483">
        <w:rPr>
          <w:rFonts w:ascii="Arial Narrow" w:hAnsi="Arial Narrow" w:cs="Arial"/>
          <w:sz w:val="22"/>
          <w:szCs w:val="22"/>
        </w:rPr>
        <w:t xml:space="preserve"> </w:t>
      </w:r>
      <w:r>
        <w:rPr>
          <w:rFonts w:ascii="Arial Narrow" w:hAnsi="Arial Narrow" w:cs="Arial"/>
          <w:sz w:val="22"/>
          <w:szCs w:val="22"/>
        </w:rPr>
        <w:t>Законом</w:t>
      </w:r>
      <w:r w:rsidR="004063CA" w:rsidRPr="00563483">
        <w:rPr>
          <w:rFonts w:ascii="Arial Narrow" w:hAnsi="Arial Narrow" w:cs="Arial"/>
          <w:sz w:val="22"/>
          <w:szCs w:val="22"/>
        </w:rPr>
        <w:t xml:space="preserve"> </w:t>
      </w:r>
      <w:r>
        <w:rPr>
          <w:rFonts w:ascii="Arial Narrow" w:hAnsi="Arial Narrow" w:cs="Arial"/>
          <w:sz w:val="22"/>
          <w:szCs w:val="22"/>
        </w:rPr>
        <w:t>и</w:t>
      </w:r>
      <w:r w:rsidR="004063CA" w:rsidRPr="00563483">
        <w:rPr>
          <w:rFonts w:ascii="Arial Narrow" w:hAnsi="Arial Narrow" w:cs="Arial"/>
          <w:sz w:val="22"/>
          <w:szCs w:val="22"/>
        </w:rPr>
        <w:t xml:space="preserve"> </w:t>
      </w:r>
      <w:r>
        <w:rPr>
          <w:rFonts w:ascii="Arial Narrow" w:hAnsi="Arial Narrow" w:cs="Arial"/>
          <w:sz w:val="22"/>
          <w:szCs w:val="22"/>
        </w:rPr>
        <w:t>подзаконским</w:t>
      </w:r>
      <w:r w:rsidR="004063CA" w:rsidRPr="00563483">
        <w:rPr>
          <w:rFonts w:ascii="Arial Narrow" w:hAnsi="Arial Narrow" w:cs="Arial"/>
          <w:sz w:val="22"/>
          <w:szCs w:val="22"/>
        </w:rPr>
        <w:t xml:space="preserve"> </w:t>
      </w:r>
      <w:r>
        <w:rPr>
          <w:rFonts w:ascii="Arial Narrow" w:hAnsi="Arial Narrow" w:cs="Arial"/>
          <w:sz w:val="22"/>
          <w:szCs w:val="22"/>
        </w:rPr>
        <w:t>актима</w:t>
      </w:r>
      <w:r w:rsidR="004063CA" w:rsidRPr="00563483">
        <w:rPr>
          <w:rFonts w:ascii="Arial Narrow" w:hAnsi="Arial Narrow" w:cs="Arial"/>
          <w:sz w:val="22"/>
          <w:szCs w:val="22"/>
        </w:rPr>
        <w:t xml:space="preserve"> </w:t>
      </w:r>
      <w:r>
        <w:rPr>
          <w:rFonts w:ascii="Arial Narrow" w:hAnsi="Arial Narrow" w:cs="Arial"/>
          <w:sz w:val="22"/>
          <w:szCs w:val="22"/>
        </w:rPr>
        <w:t>којима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уређују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w:t>
      </w:r>
      <w:proofErr w:type="gramEnd"/>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3. </w:t>
      </w:r>
      <w:r w:rsidR="00D61BB0">
        <w:rPr>
          <w:rFonts w:ascii="Arial Narrow" w:hAnsi="Arial Narrow" w:cs="Arial"/>
          <w:b/>
          <w:bCs/>
          <w:sz w:val="22"/>
          <w:szCs w:val="22"/>
        </w:rPr>
        <w:t>Предмет</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620442" w:rsidRPr="00563483" w:rsidRDefault="00D61BB0" w:rsidP="004063CA">
      <w:pPr>
        <w:jc w:val="both"/>
        <w:rPr>
          <w:rFonts w:ascii="Arial Narrow" w:hAnsi="Arial Narrow"/>
          <w:sz w:val="22"/>
          <w:szCs w:val="22"/>
        </w:rPr>
      </w:pPr>
      <w:proofErr w:type="gramStart"/>
      <w:r>
        <w:rPr>
          <w:rFonts w:ascii="Arial Narrow" w:hAnsi="Arial Narrow" w:cs="Arial"/>
          <w:sz w:val="22"/>
          <w:szCs w:val="22"/>
        </w:rPr>
        <w:t>Предмет</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бр</w:t>
      </w:r>
      <w:r w:rsidR="004063CA" w:rsidRPr="00563483">
        <w:rPr>
          <w:rFonts w:ascii="Arial Narrow" w:hAnsi="Arial Narrow" w:cs="Arial"/>
          <w:sz w:val="22"/>
          <w:szCs w:val="22"/>
          <w:lang w:val="ru-RU"/>
        </w:rPr>
        <w:t>.</w:t>
      </w:r>
      <w:proofErr w:type="gramEnd"/>
      <w:r w:rsidR="00D501E9" w:rsidRPr="00563483">
        <w:rPr>
          <w:rFonts w:ascii="Arial Narrow" w:hAnsi="Arial Narrow" w:cs="Arial"/>
          <w:sz w:val="22"/>
          <w:szCs w:val="22"/>
        </w:rPr>
        <w:t xml:space="preserve"> </w:t>
      </w:r>
      <w:r>
        <w:rPr>
          <w:rFonts w:ascii="Arial Narrow" w:hAnsi="Arial Narrow" w:cs="Arial"/>
          <w:sz w:val="22"/>
          <w:szCs w:val="22"/>
          <w:lang w:val="sr-Cyrl-CS"/>
        </w:rPr>
        <w:t>2</w:t>
      </w:r>
      <w:r w:rsidR="00CF1854">
        <w:rPr>
          <w:rFonts w:ascii="Arial Narrow" w:hAnsi="Arial Narrow" w:cs="Arial"/>
          <w:sz w:val="22"/>
          <w:szCs w:val="22"/>
          <w:lang w:val="sr-Cyrl-CS"/>
        </w:rPr>
        <w:t>6</w:t>
      </w:r>
      <w:r>
        <w:rPr>
          <w:rFonts w:ascii="Arial Narrow" w:hAnsi="Arial Narrow" w:cs="Arial"/>
          <w:sz w:val="22"/>
          <w:szCs w:val="22"/>
          <w:lang w:val="sr-Cyrl-CS"/>
        </w:rPr>
        <w:t>/1</w:t>
      </w:r>
      <w:r w:rsidR="00963B10">
        <w:rPr>
          <w:rFonts w:ascii="Arial Narrow" w:hAnsi="Arial Narrow" w:cs="Arial"/>
          <w:sz w:val="22"/>
          <w:szCs w:val="22"/>
        </w:rPr>
        <w:t>7</w:t>
      </w:r>
      <w:r w:rsidR="004063CA" w:rsidRPr="00563483">
        <w:rPr>
          <w:rFonts w:ascii="Arial Narrow" w:hAnsi="Arial Narrow" w:cs="Arial"/>
          <w:sz w:val="22"/>
          <w:szCs w:val="22"/>
        </w:rPr>
        <w:t xml:space="preserve"> </w:t>
      </w:r>
      <w:r w:rsidR="004063CA" w:rsidRPr="00563483">
        <w:rPr>
          <w:rFonts w:ascii="Arial Narrow" w:hAnsi="Arial Narrow" w:cs="Arial"/>
          <w:i/>
          <w:iCs/>
          <w:sz w:val="22"/>
          <w:szCs w:val="22"/>
        </w:rPr>
        <w:t xml:space="preserve"> </w:t>
      </w:r>
      <w:r>
        <w:rPr>
          <w:rFonts w:ascii="Arial Narrow" w:hAnsi="Arial Narrow" w:cs="Arial"/>
          <w:sz w:val="22"/>
          <w:szCs w:val="22"/>
        </w:rPr>
        <w:t>су</w:t>
      </w:r>
      <w:r w:rsidR="004063CA" w:rsidRPr="00563483">
        <w:rPr>
          <w:rFonts w:ascii="Arial Narrow" w:hAnsi="Arial Narrow" w:cs="Arial"/>
          <w:sz w:val="22"/>
          <w:szCs w:val="22"/>
        </w:rPr>
        <w:t xml:space="preserve"> </w:t>
      </w:r>
      <w:r>
        <w:rPr>
          <w:rFonts w:ascii="Arial Narrow" w:hAnsi="Arial Narrow" w:cs="Arial"/>
          <w:sz w:val="22"/>
          <w:szCs w:val="22"/>
        </w:rPr>
        <w:t>добра</w:t>
      </w:r>
      <w:r w:rsidR="004063CA" w:rsidRPr="00563483">
        <w:rPr>
          <w:rFonts w:ascii="Arial Narrow" w:hAnsi="Arial Narrow" w:cs="Arial"/>
          <w:sz w:val="22"/>
          <w:szCs w:val="22"/>
        </w:rPr>
        <w:t xml:space="preserve"> </w:t>
      </w:r>
      <w:r w:rsidR="00510219" w:rsidRPr="00563483">
        <w:rPr>
          <w:rFonts w:ascii="Arial Narrow" w:hAnsi="Arial Narrow" w:cs="Arial"/>
          <w:sz w:val="22"/>
          <w:szCs w:val="22"/>
        </w:rPr>
        <w:t>–</w:t>
      </w:r>
      <w:r w:rsidR="008A1AE9" w:rsidRPr="008A1AE9">
        <w:t xml:space="preserve"> </w:t>
      </w:r>
      <w:r w:rsidR="00CF1854" w:rsidRPr="00CF1854">
        <w:rPr>
          <w:rFonts w:ascii="Arial Narrow" w:hAnsi="Arial Narrow" w:cs="Arial"/>
          <w:sz w:val="22"/>
          <w:szCs w:val="22"/>
        </w:rPr>
        <w:t>Потрошни материјал за медицински отпад и контејнери за интерни транспорт лекова</w:t>
      </w:r>
    </w:p>
    <w:p w:rsidR="004C6FA9" w:rsidRDefault="004C6FA9" w:rsidP="004063CA">
      <w:pPr>
        <w:jc w:val="both"/>
        <w:rPr>
          <w:rFonts w:ascii="Arial Narrow" w:hAnsi="Arial Narrow" w:cs="Arial"/>
          <w:b/>
          <w:bCs/>
          <w:sz w:val="22"/>
          <w:szCs w:val="22"/>
          <w:lang w:val="sr-Latn-CS"/>
        </w:rPr>
      </w:pPr>
    </w:p>
    <w:p w:rsidR="004063CA" w:rsidRPr="00563483" w:rsidRDefault="007B4D5F" w:rsidP="004063CA">
      <w:pPr>
        <w:jc w:val="both"/>
        <w:rPr>
          <w:rFonts w:ascii="Arial Narrow" w:hAnsi="Arial Narrow" w:cs="Arial"/>
          <w:sz w:val="22"/>
          <w:szCs w:val="22"/>
          <w:lang w:val="sr-Latn-CS"/>
        </w:rPr>
      </w:pPr>
      <w:r>
        <w:rPr>
          <w:rFonts w:ascii="Arial Narrow" w:hAnsi="Arial Narrow" w:cs="Arial"/>
          <w:b/>
          <w:bCs/>
          <w:sz w:val="22"/>
          <w:szCs w:val="22"/>
          <w:lang w:val="sr-Latn-CS"/>
        </w:rPr>
        <w:t>4</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Циљ</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поступка</w:t>
      </w:r>
    </w:p>
    <w:p w:rsidR="004063CA" w:rsidRPr="00563483" w:rsidRDefault="00D61BB0" w:rsidP="004063CA">
      <w:pPr>
        <w:jc w:val="both"/>
        <w:rPr>
          <w:rFonts w:ascii="Arial Narrow" w:hAnsi="Arial Narrow" w:cs="Arial"/>
          <w:i/>
          <w:iCs/>
          <w:sz w:val="22"/>
          <w:szCs w:val="22"/>
          <w:lang w:val="sr-Cyrl-CS"/>
        </w:rPr>
      </w:pPr>
      <w:r>
        <w:rPr>
          <w:rFonts w:ascii="Arial Narrow" w:hAnsi="Arial Narrow" w:cs="Arial"/>
          <w:sz w:val="22"/>
          <w:szCs w:val="22"/>
          <w:lang w:val="sr-Cyrl-CS"/>
        </w:rPr>
        <w:t>Поступак</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набавке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ради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закључења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уговора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о</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јавној</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набавци</w:t>
      </w:r>
      <w:r w:rsidR="004063CA" w:rsidRPr="00563483">
        <w:rPr>
          <w:rFonts w:ascii="Arial Narrow" w:hAnsi="Arial Narrow" w:cs="Arial"/>
          <w:sz w:val="22"/>
          <w:szCs w:val="22"/>
          <w:lang w:val="sr-Cyrl-CS"/>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7B4D5F" w:rsidP="004063CA">
      <w:pPr>
        <w:jc w:val="both"/>
        <w:rPr>
          <w:rFonts w:ascii="Arial Narrow" w:hAnsi="Arial Narrow" w:cs="Arial"/>
          <w:sz w:val="22"/>
          <w:szCs w:val="22"/>
        </w:rPr>
      </w:pPr>
      <w:r>
        <w:rPr>
          <w:rFonts w:ascii="Arial Narrow" w:hAnsi="Arial Narrow" w:cs="Arial"/>
          <w:b/>
          <w:bCs/>
          <w:sz w:val="22"/>
          <w:szCs w:val="22"/>
          <w:lang w:val="sr-Latn-CS"/>
        </w:rPr>
        <w:t>5</w:t>
      </w:r>
      <w:r w:rsidR="004063CA" w:rsidRPr="00563483">
        <w:rPr>
          <w:rFonts w:ascii="Arial Narrow" w:hAnsi="Arial Narrow" w:cs="Arial"/>
          <w:b/>
          <w:bCs/>
          <w:sz w:val="22"/>
          <w:szCs w:val="22"/>
        </w:rPr>
        <w:t xml:space="preserve">. </w:t>
      </w:r>
      <w:r w:rsidR="00D61BB0">
        <w:rPr>
          <w:rFonts w:ascii="Arial Narrow" w:hAnsi="Arial Narrow" w:cs="Arial"/>
          <w:b/>
          <w:bCs/>
          <w:sz w:val="22"/>
          <w:szCs w:val="22"/>
        </w:rPr>
        <w:t>Контакт</w:t>
      </w:r>
      <w:r w:rsidR="004063CA" w:rsidRPr="00563483">
        <w:rPr>
          <w:rFonts w:ascii="Arial Narrow" w:hAnsi="Arial Narrow" w:cs="Arial"/>
          <w:b/>
          <w:bCs/>
          <w:sz w:val="22"/>
          <w:szCs w:val="22"/>
        </w:rPr>
        <w:t>:</w:t>
      </w:r>
    </w:p>
    <w:p w:rsidR="004063CA" w:rsidRPr="00CF1854" w:rsidRDefault="00D61BB0" w:rsidP="004063CA">
      <w:pPr>
        <w:jc w:val="both"/>
        <w:rPr>
          <w:rFonts w:ascii="Arial Narrow" w:hAnsi="Arial Narrow" w:cs="Arial"/>
          <w:i/>
          <w:sz w:val="22"/>
          <w:szCs w:val="22"/>
          <w:lang w:val="sr-Cyrl-CS"/>
        </w:rPr>
      </w:pPr>
      <w:r>
        <w:rPr>
          <w:rFonts w:ascii="Arial Narrow" w:hAnsi="Arial Narrow" w:cs="Arial"/>
          <w:i/>
          <w:sz w:val="22"/>
          <w:szCs w:val="22"/>
        </w:rPr>
        <w:t>Лице</w:t>
      </w:r>
      <w:r w:rsidR="004063CA" w:rsidRPr="00563483">
        <w:rPr>
          <w:rFonts w:ascii="Arial Narrow" w:hAnsi="Arial Narrow" w:cs="Arial"/>
          <w:i/>
          <w:sz w:val="22"/>
          <w:szCs w:val="22"/>
        </w:rPr>
        <w:t xml:space="preserve"> </w:t>
      </w:r>
      <w:r>
        <w:rPr>
          <w:rFonts w:ascii="Arial Narrow" w:hAnsi="Arial Narrow" w:cs="Arial"/>
          <w:i/>
          <w:sz w:val="22"/>
          <w:szCs w:val="22"/>
        </w:rPr>
        <w:t>за</w:t>
      </w:r>
      <w:r w:rsidR="004063CA" w:rsidRPr="00563483">
        <w:rPr>
          <w:rFonts w:ascii="Arial Narrow" w:hAnsi="Arial Narrow" w:cs="Arial"/>
          <w:i/>
          <w:sz w:val="22"/>
          <w:szCs w:val="22"/>
        </w:rPr>
        <w:t xml:space="preserve"> </w:t>
      </w:r>
      <w:r>
        <w:rPr>
          <w:rFonts w:ascii="Arial Narrow" w:hAnsi="Arial Narrow" w:cs="Arial"/>
          <w:i/>
          <w:sz w:val="22"/>
          <w:szCs w:val="22"/>
        </w:rPr>
        <w:t>контакт</w:t>
      </w:r>
      <w:r w:rsidR="004063CA" w:rsidRPr="00563483">
        <w:rPr>
          <w:rFonts w:ascii="Arial Narrow" w:hAnsi="Arial Narrow" w:cs="Arial"/>
          <w:i/>
          <w:sz w:val="22"/>
          <w:szCs w:val="22"/>
        </w:rPr>
        <w:t>:</w:t>
      </w:r>
      <w:r w:rsidR="004063CA" w:rsidRPr="00563483">
        <w:rPr>
          <w:rFonts w:ascii="Arial Narrow" w:hAnsi="Arial Narrow"/>
          <w:i/>
          <w:sz w:val="22"/>
          <w:szCs w:val="22"/>
        </w:rPr>
        <w:t xml:space="preserve"> </w:t>
      </w:r>
      <w:r w:rsidR="00CF1854">
        <w:rPr>
          <w:rFonts w:ascii="Arial Narrow" w:hAnsi="Arial Narrow"/>
          <w:i/>
          <w:sz w:val="22"/>
          <w:szCs w:val="22"/>
          <w:lang w:val="sr-Cyrl-CS"/>
        </w:rPr>
        <w:t>Милица Минић</w:t>
      </w:r>
    </w:p>
    <w:p w:rsidR="004063CA" w:rsidRPr="00563483" w:rsidRDefault="00D61BB0" w:rsidP="004063CA">
      <w:pPr>
        <w:jc w:val="both"/>
        <w:rPr>
          <w:rFonts w:ascii="Arial Narrow" w:hAnsi="Arial Narrow" w:cs="Arial"/>
          <w:i/>
          <w:sz w:val="22"/>
          <w:szCs w:val="22"/>
        </w:rPr>
      </w:pPr>
      <w:r>
        <w:rPr>
          <w:rFonts w:ascii="Arial Narrow" w:hAnsi="Arial Narrow" w:cs="Arial"/>
          <w:i/>
          <w:sz w:val="22"/>
          <w:szCs w:val="22"/>
        </w:rPr>
        <w:t>Адреса</w:t>
      </w:r>
      <w:r w:rsidR="004063CA" w:rsidRPr="00563483">
        <w:rPr>
          <w:rFonts w:ascii="Arial Narrow" w:hAnsi="Arial Narrow" w:cs="Arial"/>
          <w:i/>
          <w:sz w:val="22"/>
          <w:szCs w:val="22"/>
        </w:rPr>
        <w:t xml:space="preserve">: </w:t>
      </w:r>
      <w:r>
        <w:rPr>
          <w:rFonts w:ascii="Arial Narrow" w:hAnsi="Arial Narrow" w:cs="Arial"/>
          <w:i/>
          <w:sz w:val="22"/>
          <w:szCs w:val="22"/>
        </w:rPr>
        <w:t>Београд</w:t>
      </w:r>
      <w:r w:rsidR="004063CA" w:rsidRPr="00563483">
        <w:rPr>
          <w:rFonts w:ascii="Arial Narrow" w:hAnsi="Arial Narrow" w:cs="Arial"/>
          <w:i/>
          <w:sz w:val="22"/>
          <w:szCs w:val="22"/>
        </w:rPr>
        <w:t xml:space="preserve">, </w:t>
      </w:r>
      <w:r>
        <w:rPr>
          <w:rFonts w:ascii="Arial Narrow" w:hAnsi="Arial Narrow" w:cs="Arial"/>
          <w:i/>
          <w:sz w:val="22"/>
          <w:szCs w:val="22"/>
        </w:rPr>
        <w:t>Хероја</w:t>
      </w:r>
      <w:r w:rsidR="004063CA" w:rsidRPr="00563483">
        <w:rPr>
          <w:rFonts w:ascii="Arial Narrow" w:hAnsi="Arial Narrow" w:cs="Arial"/>
          <w:i/>
          <w:sz w:val="22"/>
          <w:szCs w:val="22"/>
        </w:rPr>
        <w:t xml:space="preserve"> </w:t>
      </w:r>
      <w:r>
        <w:rPr>
          <w:rFonts w:ascii="Arial Narrow" w:hAnsi="Arial Narrow" w:cs="Arial"/>
          <w:i/>
          <w:sz w:val="22"/>
          <w:szCs w:val="22"/>
        </w:rPr>
        <w:t>Милана</w:t>
      </w:r>
      <w:r w:rsidR="004063CA" w:rsidRPr="00563483">
        <w:rPr>
          <w:rFonts w:ascii="Arial Narrow" w:hAnsi="Arial Narrow" w:cs="Arial"/>
          <w:i/>
          <w:sz w:val="22"/>
          <w:szCs w:val="22"/>
        </w:rPr>
        <w:t xml:space="preserve"> </w:t>
      </w:r>
      <w:r w:rsidR="001C431C">
        <w:rPr>
          <w:rFonts w:ascii="Arial Narrow" w:hAnsi="Arial Narrow" w:cs="Arial"/>
          <w:i/>
          <w:sz w:val="22"/>
          <w:szCs w:val="22"/>
        </w:rPr>
        <w:t>Тепи</w:t>
      </w:r>
      <w:r w:rsidR="001C431C">
        <w:rPr>
          <w:rFonts w:ascii="Arial Narrow" w:hAnsi="Arial Narrow" w:cs="Arial"/>
          <w:i/>
          <w:sz w:val="22"/>
          <w:szCs w:val="22"/>
          <w:lang w:val="sr-Cyrl-CS"/>
        </w:rPr>
        <w:t>ћ</w:t>
      </w:r>
      <w:r>
        <w:rPr>
          <w:rFonts w:ascii="Arial Narrow" w:hAnsi="Arial Narrow" w:cs="Arial"/>
          <w:i/>
          <w:sz w:val="22"/>
          <w:szCs w:val="22"/>
        </w:rPr>
        <w:t>а</w:t>
      </w:r>
      <w:r w:rsidR="004063CA" w:rsidRPr="00563483">
        <w:rPr>
          <w:rFonts w:ascii="Arial Narrow" w:hAnsi="Arial Narrow" w:cs="Arial"/>
          <w:i/>
          <w:sz w:val="22"/>
          <w:szCs w:val="22"/>
        </w:rPr>
        <w:t xml:space="preserve"> </w:t>
      </w:r>
      <w:r>
        <w:rPr>
          <w:rFonts w:ascii="Arial Narrow" w:hAnsi="Arial Narrow" w:cs="Arial"/>
          <w:i/>
          <w:sz w:val="22"/>
          <w:szCs w:val="22"/>
        </w:rPr>
        <w:t>бр</w:t>
      </w:r>
      <w:r w:rsidR="004063CA" w:rsidRPr="00563483">
        <w:rPr>
          <w:rFonts w:ascii="Arial Narrow" w:hAnsi="Arial Narrow" w:cs="Arial"/>
          <w:i/>
          <w:sz w:val="22"/>
          <w:szCs w:val="22"/>
        </w:rPr>
        <w:t>.1</w:t>
      </w:r>
    </w:p>
    <w:p w:rsidR="004063CA" w:rsidRPr="00563483" w:rsidRDefault="004063CA" w:rsidP="004063CA">
      <w:pPr>
        <w:jc w:val="both"/>
        <w:rPr>
          <w:rFonts w:ascii="Arial Narrow" w:hAnsi="Arial Narrow" w:cs="Arial"/>
          <w:i/>
          <w:sz w:val="22"/>
          <w:szCs w:val="22"/>
        </w:rPr>
      </w:pPr>
      <w:r w:rsidRPr="00563483">
        <w:rPr>
          <w:rFonts w:ascii="Arial Narrow" w:hAnsi="Arial Narrow" w:cs="Arial"/>
          <w:i/>
          <w:sz w:val="22"/>
          <w:szCs w:val="22"/>
        </w:rPr>
        <w:t>E-mail: javnenabavkekbcdmisovic@gmail.com</w:t>
      </w: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Default="004063CA">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Pr="00740A38" w:rsidRDefault="007B4D5F">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7638C9" w:rsidRDefault="007638C9">
      <w:pPr>
        <w:jc w:val="both"/>
        <w:rPr>
          <w:rFonts w:ascii="Arial Narrow" w:hAnsi="Arial Narrow" w:cs="Arial"/>
          <w:bCs/>
          <w:sz w:val="22"/>
          <w:szCs w:val="22"/>
          <w:lang w:val="sr-Latn-CS"/>
        </w:rPr>
      </w:pPr>
    </w:p>
    <w:p w:rsidR="007638C9" w:rsidRPr="007638C9" w:rsidRDefault="007638C9">
      <w:pPr>
        <w:jc w:val="both"/>
        <w:rPr>
          <w:rFonts w:ascii="Arial Narrow" w:hAnsi="Arial Narrow" w:cs="Arial"/>
          <w:bCs/>
          <w:color w:val="C00000"/>
          <w:sz w:val="22"/>
          <w:szCs w:val="22"/>
          <w:lang w:val="sr-Latn-CS"/>
        </w:rPr>
      </w:pPr>
    </w:p>
    <w:p w:rsidR="00221C6F" w:rsidRPr="00740A38"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II  </w:t>
      </w:r>
      <w:r w:rsidR="00D61BB0">
        <w:rPr>
          <w:rFonts w:ascii="Arial Narrow" w:hAnsi="Arial Narrow" w:cs="Arial"/>
          <w:b/>
          <w:bCs/>
          <w:i/>
          <w:iCs/>
          <w:sz w:val="22"/>
          <w:szCs w:val="22"/>
        </w:rPr>
        <w:t>ПОДАЦИ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ПРЕДМЕТУ</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ЈАВНЕ</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НАБАВКЕ</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4063CA" w:rsidRPr="00740A38" w:rsidRDefault="004063CA" w:rsidP="004063CA">
      <w:pPr>
        <w:jc w:val="both"/>
        <w:rPr>
          <w:rFonts w:ascii="Arial Narrow" w:hAnsi="Arial Narrow" w:cs="Arial"/>
          <w:sz w:val="22"/>
          <w:szCs w:val="22"/>
        </w:rPr>
      </w:pPr>
      <w:r w:rsidRPr="00740A38">
        <w:rPr>
          <w:rFonts w:ascii="Arial Narrow" w:hAnsi="Arial Narrow" w:cs="Arial"/>
          <w:b/>
          <w:bCs/>
          <w:sz w:val="22"/>
          <w:szCs w:val="22"/>
        </w:rPr>
        <w:t xml:space="preserve">1. </w:t>
      </w:r>
      <w:r w:rsidR="00D61BB0">
        <w:rPr>
          <w:rFonts w:ascii="Arial Narrow" w:hAnsi="Arial Narrow" w:cs="Arial"/>
          <w:b/>
          <w:bCs/>
          <w:sz w:val="22"/>
          <w:szCs w:val="22"/>
        </w:rPr>
        <w:t>Предмет</w:t>
      </w:r>
      <w:r w:rsidRPr="00740A38">
        <w:rPr>
          <w:rFonts w:ascii="Arial Narrow" w:hAnsi="Arial Narrow" w:cs="Arial"/>
          <w:b/>
          <w:bCs/>
          <w:sz w:val="22"/>
          <w:szCs w:val="22"/>
        </w:rPr>
        <w:t xml:space="preserve"> </w:t>
      </w:r>
      <w:r w:rsidR="00D61BB0">
        <w:rPr>
          <w:rFonts w:ascii="Arial Narrow" w:hAnsi="Arial Narrow" w:cs="Arial"/>
          <w:b/>
          <w:bCs/>
          <w:sz w:val="22"/>
          <w:szCs w:val="22"/>
        </w:rPr>
        <w:t>јавне</w:t>
      </w:r>
      <w:r w:rsidRPr="00740A38">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CF1854" w:rsidRDefault="00D61BB0" w:rsidP="004063CA">
      <w:pPr>
        <w:jc w:val="both"/>
        <w:rPr>
          <w:rFonts w:ascii="Arial Narrow" w:hAnsi="Arial Narrow" w:cs="Arial"/>
          <w:b/>
          <w:i/>
          <w:iCs/>
          <w:sz w:val="22"/>
          <w:szCs w:val="22"/>
        </w:rPr>
      </w:pPr>
      <w:proofErr w:type="gramStart"/>
      <w:r>
        <w:rPr>
          <w:rFonts w:ascii="Arial Narrow" w:hAnsi="Arial Narrow" w:cs="Arial"/>
          <w:sz w:val="22"/>
          <w:szCs w:val="22"/>
        </w:rPr>
        <w:t>Предмет</w:t>
      </w:r>
      <w:r w:rsidR="004063CA" w:rsidRPr="00740A38">
        <w:rPr>
          <w:rFonts w:ascii="Arial Narrow" w:hAnsi="Arial Narrow" w:cs="Arial"/>
          <w:sz w:val="22"/>
          <w:szCs w:val="22"/>
        </w:rPr>
        <w:t xml:space="preserve"> </w:t>
      </w:r>
      <w:r>
        <w:rPr>
          <w:rFonts w:ascii="Arial Narrow" w:hAnsi="Arial Narrow" w:cs="Arial"/>
          <w:sz w:val="22"/>
          <w:szCs w:val="22"/>
        </w:rPr>
        <w:t>јавне</w:t>
      </w:r>
      <w:r w:rsidR="004063CA" w:rsidRPr="00740A38">
        <w:rPr>
          <w:rFonts w:ascii="Arial Narrow" w:hAnsi="Arial Narrow" w:cs="Arial"/>
          <w:sz w:val="22"/>
          <w:szCs w:val="22"/>
        </w:rPr>
        <w:t xml:space="preserve"> </w:t>
      </w:r>
      <w:r>
        <w:rPr>
          <w:rFonts w:ascii="Arial Narrow" w:hAnsi="Arial Narrow" w:cs="Arial"/>
          <w:sz w:val="22"/>
          <w:szCs w:val="22"/>
        </w:rPr>
        <w:t>набавке</w:t>
      </w:r>
      <w:r w:rsidR="004063CA" w:rsidRPr="00740A38">
        <w:rPr>
          <w:rFonts w:ascii="Arial Narrow" w:hAnsi="Arial Narrow" w:cs="Arial"/>
          <w:sz w:val="22"/>
          <w:szCs w:val="22"/>
        </w:rPr>
        <w:t xml:space="preserve"> </w:t>
      </w:r>
      <w:r>
        <w:rPr>
          <w:rFonts w:ascii="Arial Narrow" w:hAnsi="Arial Narrow" w:cs="Arial"/>
          <w:sz w:val="22"/>
          <w:szCs w:val="22"/>
        </w:rPr>
        <w:t>бр</w:t>
      </w:r>
      <w:r w:rsidR="004063CA" w:rsidRPr="00740A38">
        <w:rPr>
          <w:rFonts w:ascii="Arial Narrow" w:hAnsi="Arial Narrow" w:cs="Arial"/>
          <w:sz w:val="22"/>
          <w:szCs w:val="22"/>
          <w:lang w:val="ru-RU"/>
        </w:rPr>
        <w:t>.</w:t>
      </w:r>
      <w:proofErr w:type="gramEnd"/>
      <w:r w:rsidR="004063CA" w:rsidRPr="00740A38">
        <w:rPr>
          <w:rFonts w:ascii="Arial Narrow" w:hAnsi="Arial Narrow" w:cs="Arial"/>
          <w:sz w:val="22"/>
          <w:szCs w:val="22"/>
          <w:lang w:val="sr-Latn-CS"/>
        </w:rPr>
        <w:t xml:space="preserve"> </w:t>
      </w:r>
      <w:r w:rsidR="00846686">
        <w:rPr>
          <w:rFonts w:ascii="Arial Narrow" w:hAnsi="Arial Narrow" w:cs="Arial"/>
          <w:sz w:val="22"/>
          <w:szCs w:val="22"/>
          <w:lang w:val="sr-Cyrl-CS"/>
        </w:rPr>
        <w:t>2</w:t>
      </w:r>
      <w:r w:rsidR="00CF1854">
        <w:rPr>
          <w:rFonts w:ascii="Arial Narrow" w:hAnsi="Arial Narrow" w:cs="Arial"/>
          <w:sz w:val="22"/>
          <w:szCs w:val="22"/>
          <w:lang w:val="sr-Cyrl-CS"/>
        </w:rPr>
        <w:t>6</w:t>
      </w:r>
      <w:r w:rsidR="004063CA" w:rsidRPr="00740A38">
        <w:rPr>
          <w:rFonts w:ascii="Arial Narrow" w:hAnsi="Arial Narrow" w:cs="Arial"/>
          <w:sz w:val="22"/>
          <w:szCs w:val="22"/>
        </w:rPr>
        <w:t>/1</w:t>
      </w:r>
      <w:r w:rsidR="00963B10">
        <w:rPr>
          <w:rFonts w:ascii="Arial Narrow" w:hAnsi="Arial Narrow" w:cs="Arial"/>
          <w:sz w:val="22"/>
          <w:szCs w:val="22"/>
        </w:rPr>
        <w:t>7</w:t>
      </w:r>
      <w:r w:rsidR="004063CA" w:rsidRPr="00740A38">
        <w:rPr>
          <w:rFonts w:ascii="Arial Narrow" w:hAnsi="Arial Narrow" w:cs="Arial"/>
          <w:sz w:val="22"/>
          <w:szCs w:val="22"/>
        </w:rPr>
        <w:t xml:space="preserve"> </w:t>
      </w:r>
      <w:r>
        <w:rPr>
          <w:rFonts w:ascii="Arial Narrow" w:hAnsi="Arial Narrow" w:cs="Arial"/>
          <w:sz w:val="22"/>
          <w:szCs w:val="22"/>
        </w:rPr>
        <w:t>су</w:t>
      </w:r>
      <w:r w:rsidR="004063CA" w:rsidRPr="00740A38">
        <w:rPr>
          <w:rFonts w:ascii="Arial Narrow" w:hAnsi="Arial Narrow" w:cs="Arial"/>
          <w:i/>
          <w:sz w:val="22"/>
          <w:szCs w:val="22"/>
        </w:rPr>
        <w:t xml:space="preserve"> </w:t>
      </w:r>
      <w:r>
        <w:rPr>
          <w:rFonts w:ascii="Arial Narrow" w:hAnsi="Arial Narrow" w:cs="Arial"/>
          <w:sz w:val="22"/>
          <w:szCs w:val="22"/>
        </w:rPr>
        <w:t>добра</w:t>
      </w:r>
      <w:r w:rsidR="004063CA" w:rsidRPr="00D501E9">
        <w:rPr>
          <w:rFonts w:ascii="Arial Narrow" w:hAnsi="Arial Narrow" w:cs="Arial"/>
          <w:sz w:val="22"/>
          <w:szCs w:val="22"/>
        </w:rPr>
        <w:t xml:space="preserve"> </w:t>
      </w:r>
      <w:r w:rsidR="00CF1854">
        <w:rPr>
          <w:rFonts w:ascii="Arial Narrow" w:hAnsi="Arial Narrow" w:cs="Arial"/>
          <w:sz w:val="22"/>
          <w:szCs w:val="22"/>
          <w:lang w:val="sr-Cyrl-CS"/>
        </w:rPr>
        <w:t xml:space="preserve">- </w:t>
      </w:r>
      <w:r w:rsidR="00CF1854" w:rsidRPr="00CF1854">
        <w:rPr>
          <w:rFonts w:ascii="Arial Narrow" w:hAnsi="Arial Narrow" w:cs="Arial"/>
          <w:b/>
          <w:i/>
          <w:sz w:val="22"/>
          <w:szCs w:val="22"/>
        </w:rPr>
        <w:t>Потрошни материјал за медицински отпад и контејнери за интерни транспорт лекова</w:t>
      </w:r>
    </w:p>
    <w:p w:rsidR="004063CA" w:rsidRPr="00CF1854" w:rsidRDefault="004063CA" w:rsidP="004063CA">
      <w:pPr>
        <w:jc w:val="both"/>
        <w:rPr>
          <w:rFonts w:ascii="Arial Narrow" w:hAnsi="Arial Narrow" w:cs="Arial"/>
          <w:b/>
          <w:i/>
          <w:iCs/>
          <w:sz w:val="22"/>
          <w:szCs w:val="22"/>
        </w:rPr>
      </w:pPr>
    </w:p>
    <w:p w:rsidR="00CF1854" w:rsidRPr="00CF1854" w:rsidRDefault="004063CA" w:rsidP="00CF1854">
      <w:pPr>
        <w:jc w:val="both"/>
        <w:rPr>
          <w:rFonts w:ascii="Arial Narrow" w:hAnsi="Arial Narrow" w:cs="Arial"/>
          <w:b/>
          <w:sz w:val="22"/>
          <w:szCs w:val="22"/>
          <w:lang w:val="sr-Latn-CS"/>
        </w:rPr>
      </w:pPr>
      <w:r w:rsidRPr="00740A38">
        <w:rPr>
          <w:rFonts w:ascii="Arial Narrow" w:hAnsi="Arial Narrow" w:cs="Arial"/>
          <w:b/>
          <w:sz w:val="22"/>
          <w:szCs w:val="22"/>
        </w:rPr>
        <w:t xml:space="preserve">2. </w:t>
      </w:r>
      <w:r w:rsidR="00D61BB0">
        <w:rPr>
          <w:rFonts w:ascii="Arial Narrow" w:hAnsi="Arial Narrow" w:cs="Arial"/>
          <w:b/>
          <w:sz w:val="22"/>
          <w:szCs w:val="22"/>
        </w:rPr>
        <w:t>Ознака</w:t>
      </w:r>
      <w:r w:rsidRPr="00740A38">
        <w:rPr>
          <w:rFonts w:ascii="Arial Narrow" w:hAnsi="Arial Narrow" w:cs="Arial"/>
          <w:b/>
          <w:sz w:val="22"/>
          <w:szCs w:val="22"/>
        </w:rPr>
        <w:t xml:space="preserve"> </w:t>
      </w:r>
      <w:r w:rsidR="00D61BB0">
        <w:rPr>
          <w:rFonts w:ascii="Arial Narrow" w:hAnsi="Arial Narrow" w:cs="Arial"/>
          <w:b/>
          <w:sz w:val="22"/>
          <w:szCs w:val="22"/>
        </w:rPr>
        <w:t>из</w:t>
      </w:r>
      <w:r w:rsidRPr="00740A38">
        <w:rPr>
          <w:rFonts w:ascii="Arial Narrow" w:hAnsi="Arial Narrow" w:cs="Arial"/>
          <w:b/>
          <w:sz w:val="22"/>
          <w:szCs w:val="22"/>
        </w:rPr>
        <w:t xml:space="preserve"> </w:t>
      </w:r>
      <w:r w:rsidR="00D61BB0">
        <w:rPr>
          <w:rFonts w:ascii="Arial Narrow" w:hAnsi="Arial Narrow" w:cs="Arial"/>
          <w:b/>
          <w:sz w:val="22"/>
          <w:szCs w:val="22"/>
        </w:rPr>
        <w:t>општег</w:t>
      </w:r>
      <w:r w:rsidRPr="00740A38">
        <w:rPr>
          <w:rFonts w:ascii="Arial Narrow" w:hAnsi="Arial Narrow" w:cs="Arial"/>
          <w:b/>
          <w:sz w:val="22"/>
          <w:szCs w:val="22"/>
        </w:rPr>
        <w:t xml:space="preserve"> </w:t>
      </w:r>
      <w:r w:rsidR="00D61BB0">
        <w:rPr>
          <w:rFonts w:ascii="Arial Narrow" w:hAnsi="Arial Narrow" w:cs="Arial"/>
          <w:b/>
          <w:sz w:val="22"/>
          <w:szCs w:val="22"/>
        </w:rPr>
        <w:t>речника</w:t>
      </w:r>
      <w:r w:rsidRPr="00740A38">
        <w:rPr>
          <w:rFonts w:ascii="Arial Narrow" w:hAnsi="Arial Narrow" w:cs="Arial"/>
          <w:b/>
          <w:sz w:val="22"/>
          <w:szCs w:val="22"/>
        </w:rPr>
        <w:t xml:space="preserve"> </w:t>
      </w:r>
      <w:r w:rsidR="00D61BB0">
        <w:rPr>
          <w:rFonts w:ascii="Arial Narrow" w:hAnsi="Arial Narrow" w:cs="Arial"/>
          <w:b/>
          <w:sz w:val="22"/>
          <w:szCs w:val="22"/>
        </w:rPr>
        <w:t>набавке</w:t>
      </w:r>
      <w:r w:rsidRPr="00740A38">
        <w:rPr>
          <w:rFonts w:ascii="Arial Narrow" w:hAnsi="Arial Narrow" w:cs="Arial"/>
          <w:b/>
          <w:sz w:val="22"/>
          <w:szCs w:val="22"/>
        </w:rPr>
        <w:t xml:space="preserve"> </w:t>
      </w:r>
      <w:r w:rsidR="008A1AE9">
        <w:rPr>
          <w:rFonts w:ascii="Arial Narrow" w:hAnsi="Arial Narrow" w:cs="Arial"/>
          <w:b/>
          <w:sz w:val="22"/>
          <w:szCs w:val="22"/>
          <w:lang w:val="sr-Latn-CS"/>
        </w:rPr>
        <w:t xml:space="preserve">- </w:t>
      </w:r>
      <w:r w:rsidR="00CF1854" w:rsidRPr="00CF1854">
        <w:rPr>
          <w:rFonts w:ascii="Arial Narrow" w:hAnsi="Arial Narrow" w:cs="Arial"/>
          <w:b/>
          <w:sz w:val="22"/>
          <w:szCs w:val="22"/>
          <w:lang w:val="sr-Latn-CS"/>
        </w:rPr>
        <w:t>Контејнери за отпад – 44613700 и</w:t>
      </w:r>
    </w:p>
    <w:p w:rsidR="004063CA" w:rsidRPr="00740A38" w:rsidRDefault="00CF1854" w:rsidP="00CF1854">
      <w:pPr>
        <w:jc w:val="both"/>
        <w:rPr>
          <w:rFonts w:ascii="Arial Narrow" w:hAnsi="Arial Narrow" w:cs="Arial"/>
          <w:b/>
          <w:i/>
          <w:sz w:val="22"/>
          <w:szCs w:val="22"/>
        </w:rPr>
      </w:pPr>
      <w:r w:rsidRPr="00CF1854">
        <w:rPr>
          <w:rFonts w:ascii="Arial Narrow" w:hAnsi="Arial Narrow" w:cs="Arial"/>
          <w:b/>
          <w:sz w:val="22"/>
          <w:szCs w:val="22"/>
          <w:lang w:val="sr-Latn-CS"/>
        </w:rPr>
        <w:t xml:space="preserve">                                                   </w:t>
      </w:r>
      <w:r>
        <w:rPr>
          <w:rFonts w:ascii="Arial Narrow" w:hAnsi="Arial Narrow" w:cs="Arial"/>
          <w:b/>
          <w:sz w:val="22"/>
          <w:szCs w:val="22"/>
          <w:lang w:val="sr-Latn-CS"/>
        </w:rPr>
        <w:t xml:space="preserve">                  </w:t>
      </w:r>
      <w:r w:rsidRPr="00CF1854">
        <w:rPr>
          <w:rFonts w:ascii="Arial Narrow" w:hAnsi="Arial Narrow" w:cs="Arial"/>
          <w:b/>
          <w:sz w:val="22"/>
          <w:szCs w:val="22"/>
          <w:lang w:val="sr-Latn-CS"/>
        </w:rPr>
        <w:t xml:space="preserve">   за отпадни материјал – FC02.;</w:t>
      </w: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cs="Arial"/>
          <w:b/>
          <w:bCs/>
          <w:sz w:val="22"/>
          <w:szCs w:val="22"/>
          <w:lang w:val="sr-Latn-CS"/>
        </w:rPr>
      </w:pPr>
      <w:r w:rsidRPr="00740A38">
        <w:rPr>
          <w:rFonts w:ascii="Arial Narrow" w:hAnsi="Arial Narrow" w:cs="Arial"/>
          <w:b/>
          <w:bCs/>
          <w:sz w:val="22"/>
          <w:szCs w:val="22"/>
          <w:lang w:val="sr-Latn-CS"/>
        </w:rPr>
        <w:t>3</w:t>
      </w:r>
      <w:r w:rsidRPr="00740A38">
        <w:rPr>
          <w:rFonts w:ascii="Arial Narrow" w:hAnsi="Arial Narrow" w:cs="Arial"/>
          <w:b/>
          <w:bCs/>
          <w:sz w:val="22"/>
          <w:szCs w:val="22"/>
          <w:lang w:val="sr-Cyrl-CS"/>
        </w:rPr>
        <w:t>.</w:t>
      </w:r>
      <w:r w:rsidRPr="00740A38">
        <w:rPr>
          <w:rFonts w:ascii="Arial Narrow" w:hAnsi="Arial Narrow" w:cs="Arial"/>
          <w:b/>
          <w:bCs/>
          <w:i/>
          <w:iCs/>
          <w:sz w:val="22"/>
          <w:szCs w:val="22"/>
          <w:lang w:val="sr-Cyrl-CS"/>
        </w:rPr>
        <w:t xml:space="preserve"> </w:t>
      </w:r>
      <w:r w:rsidR="00D61BB0">
        <w:rPr>
          <w:rFonts w:ascii="Arial Narrow" w:hAnsi="Arial Narrow" w:cs="Arial"/>
          <w:b/>
          <w:bCs/>
          <w:sz w:val="22"/>
          <w:szCs w:val="22"/>
          <w:lang w:val="sr-Cyrl-CS"/>
        </w:rPr>
        <w:t>Партије</w:t>
      </w:r>
    </w:p>
    <w:p w:rsidR="007B4D5F" w:rsidRPr="007B4D5F" w:rsidRDefault="00D61BB0" w:rsidP="007B4D5F">
      <w:pPr>
        <w:jc w:val="both"/>
        <w:rPr>
          <w:rFonts w:ascii="Arial Narrow" w:hAnsi="Arial Narrow" w:cs="Arial"/>
          <w:b/>
          <w:bCs/>
          <w:sz w:val="22"/>
          <w:szCs w:val="22"/>
          <w:lang w:val="sr-Latn-CS"/>
        </w:rPr>
      </w:pPr>
      <w:r>
        <w:rPr>
          <w:rFonts w:ascii="Arial Narrow" w:hAnsi="Arial Narrow" w:cs="Arial"/>
          <w:b/>
          <w:bCs/>
          <w:sz w:val="22"/>
          <w:szCs w:val="22"/>
          <w:lang w:val="sr-Latn-CS"/>
        </w:rPr>
        <w:t>Јавна</w:t>
      </w:r>
      <w:r w:rsidR="007B4D5F" w:rsidRPr="007B4D5F">
        <w:rPr>
          <w:rFonts w:ascii="Arial Narrow" w:hAnsi="Arial Narrow" w:cs="Arial"/>
          <w:b/>
          <w:bCs/>
          <w:sz w:val="22"/>
          <w:szCs w:val="22"/>
          <w:lang w:val="sr-Latn-CS"/>
        </w:rPr>
        <w:t xml:space="preserve"> </w:t>
      </w:r>
      <w:r>
        <w:rPr>
          <w:rFonts w:ascii="Arial Narrow" w:hAnsi="Arial Narrow" w:cs="Arial"/>
          <w:b/>
          <w:bCs/>
          <w:sz w:val="22"/>
          <w:szCs w:val="22"/>
          <w:lang w:val="sr-Latn-CS"/>
        </w:rPr>
        <w:t>набавке</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је</w:t>
      </w:r>
      <w:r w:rsidR="008A1AE9">
        <w:rPr>
          <w:rFonts w:ascii="Arial Narrow" w:hAnsi="Arial Narrow" w:cs="Arial"/>
          <w:b/>
          <w:bCs/>
          <w:sz w:val="22"/>
          <w:szCs w:val="22"/>
          <w:lang w:val="sr-Latn-CS"/>
        </w:rPr>
        <w:t xml:space="preserve"> </w:t>
      </w:r>
      <w:r>
        <w:rPr>
          <w:rFonts w:ascii="Arial Narrow" w:hAnsi="Arial Narrow" w:cs="Arial"/>
          <w:b/>
          <w:bCs/>
          <w:sz w:val="22"/>
          <w:szCs w:val="22"/>
          <w:lang w:val="sr-Latn-CS"/>
        </w:rPr>
        <w:t>обликована</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у</w:t>
      </w:r>
      <w:r w:rsidR="00CF1854">
        <w:rPr>
          <w:rFonts w:ascii="Arial Narrow" w:hAnsi="Arial Narrow" w:cs="Arial"/>
          <w:b/>
          <w:bCs/>
          <w:sz w:val="22"/>
          <w:szCs w:val="22"/>
          <w:lang w:val="sr-Latn-CS"/>
        </w:rPr>
        <w:t xml:space="preserve"> </w:t>
      </w:r>
      <w:r w:rsidR="00CF1854">
        <w:rPr>
          <w:rFonts w:ascii="Arial Narrow" w:hAnsi="Arial Narrow" w:cs="Arial"/>
          <w:b/>
          <w:bCs/>
          <w:sz w:val="22"/>
          <w:szCs w:val="22"/>
          <w:lang w:val="sr-Cyrl-CS"/>
        </w:rPr>
        <w:t>4</w:t>
      </w:r>
      <w:r w:rsidR="00550898">
        <w:rPr>
          <w:rFonts w:ascii="Arial Narrow" w:hAnsi="Arial Narrow" w:cs="Arial"/>
          <w:b/>
          <w:bCs/>
          <w:sz w:val="22"/>
          <w:szCs w:val="22"/>
          <w:lang w:val="sr-Latn-CS"/>
        </w:rPr>
        <w:t xml:space="preserve"> (</w:t>
      </w:r>
      <w:r w:rsidR="00CF1854">
        <w:rPr>
          <w:rFonts w:ascii="Arial Narrow" w:hAnsi="Arial Narrow" w:cs="Arial"/>
          <w:b/>
          <w:bCs/>
          <w:sz w:val="22"/>
          <w:szCs w:val="22"/>
          <w:lang w:val="sr-Cyrl-CS"/>
        </w:rPr>
        <w:t>четири</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партије</w:t>
      </w:r>
      <w:r w:rsidR="002A62F6">
        <w:rPr>
          <w:rFonts w:ascii="Arial Narrow" w:hAnsi="Arial Narrow" w:cs="Arial"/>
          <w:b/>
          <w:bCs/>
          <w:sz w:val="22"/>
          <w:szCs w:val="22"/>
          <w:lang w:val="sr-Latn-CS"/>
        </w:rPr>
        <w:t>.</w:t>
      </w: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146670" w:rsidRPr="00740A38" w:rsidRDefault="00146670">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Default="004063CA">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4C6FA9" w:rsidRDefault="004C6FA9">
      <w:pPr>
        <w:jc w:val="both"/>
        <w:rPr>
          <w:rFonts w:ascii="Arial Narrow" w:hAnsi="Arial Narrow" w:cs="Arial"/>
          <w:i/>
          <w:iCs/>
          <w:sz w:val="22"/>
          <w:szCs w:val="22"/>
        </w:rPr>
      </w:pPr>
    </w:p>
    <w:p w:rsidR="004C6FA9" w:rsidRPr="004C6FA9" w:rsidRDefault="004C6FA9">
      <w:pPr>
        <w:jc w:val="both"/>
        <w:rPr>
          <w:rFonts w:ascii="Arial Narrow" w:hAnsi="Arial Narrow" w:cs="Arial"/>
          <w:i/>
          <w:iCs/>
          <w:sz w:val="22"/>
          <w:szCs w:val="22"/>
          <w:lang w:val="sr-Latn-CS"/>
        </w:rPr>
      </w:pPr>
    </w:p>
    <w:p w:rsidR="00221C6F" w:rsidRPr="00740A38" w:rsidRDefault="00221C6F">
      <w:pPr>
        <w:jc w:val="both"/>
        <w:rPr>
          <w:rFonts w:ascii="Arial Narrow" w:hAnsi="Arial Narrow" w:cs="Arial"/>
          <w:i/>
          <w:iCs/>
          <w:sz w:val="22"/>
          <w:szCs w:val="22"/>
        </w:rPr>
      </w:pPr>
    </w:p>
    <w:p w:rsidR="00D61BB0" w:rsidRPr="00D61BB0" w:rsidRDefault="008413ED" w:rsidP="00D61BB0">
      <w:pPr>
        <w:shd w:val="clear" w:color="auto" w:fill="C6D9F1"/>
        <w:tabs>
          <w:tab w:val="center" w:pos="4513"/>
        </w:tabs>
        <w:rPr>
          <w:rFonts w:ascii="Arial Narrow" w:hAnsi="Arial Narrow" w:cs="Arial"/>
          <w:b/>
          <w:bCs/>
          <w:i/>
          <w:iCs/>
          <w:sz w:val="22"/>
          <w:szCs w:val="22"/>
          <w:lang w:val="sr-Cyrl-CS"/>
        </w:rPr>
      </w:pPr>
      <w:r>
        <w:rPr>
          <w:rFonts w:ascii="Arial Narrow" w:hAnsi="Arial Narrow" w:cs="Arial"/>
          <w:b/>
          <w:bCs/>
          <w:i/>
          <w:iCs/>
          <w:sz w:val="22"/>
          <w:szCs w:val="22"/>
        </w:rPr>
        <w:lastRenderedPageBreak/>
        <w:tab/>
      </w:r>
      <w:r w:rsidR="00D61BB0" w:rsidRPr="00D61BB0">
        <w:rPr>
          <w:rFonts w:ascii="Arial Narrow" w:hAnsi="Arial Narrow" w:cs="Arial"/>
          <w:b/>
          <w:bCs/>
          <w:i/>
          <w:iCs/>
          <w:sz w:val="22"/>
          <w:szCs w:val="22"/>
          <w:lang w:val="sr-Cyrl-CS"/>
        </w:rPr>
        <w:t xml:space="preserve">III  </w:t>
      </w:r>
      <w:r w:rsidR="00D61BB0">
        <w:rPr>
          <w:rFonts w:ascii="Arial Narrow" w:hAnsi="Arial Narrow" w:cs="Arial"/>
          <w:b/>
          <w:bCs/>
          <w:i/>
          <w:iCs/>
          <w:sz w:val="22"/>
          <w:szCs w:val="22"/>
          <w:lang w:val="sr-Cyrl-CS"/>
        </w:rPr>
        <w:t>ВРСТА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КОЛИЧИНА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И</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ОПИС</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ДОБАРА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СПЕЦИФИКАЦИЈА</w:t>
      </w:r>
      <w:r w:rsidR="00D61BB0" w:rsidRPr="00D61BB0">
        <w:rPr>
          <w:rFonts w:ascii="Arial Narrow" w:hAnsi="Arial Narrow" w:cs="Arial"/>
          <w:b/>
          <w:bCs/>
          <w:i/>
          <w:iCs/>
          <w:sz w:val="22"/>
          <w:szCs w:val="22"/>
          <w:lang w:val="sr-Cyrl-CS"/>
        </w:rPr>
        <w:tab/>
      </w:r>
    </w:p>
    <w:p w:rsidR="006D2DEB" w:rsidRDefault="006D2DEB">
      <w:pPr>
        <w:rPr>
          <w:rFonts w:ascii="Arial" w:hAnsi="Arial" w:cs="Arial"/>
          <w:b/>
          <w:iCs/>
        </w:rPr>
      </w:pPr>
    </w:p>
    <w:p w:rsidR="008413ED" w:rsidRPr="00D61BB0" w:rsidRDefault="00D61BB0" w:rsidP="00550898">
      <w:pPr>
        <w:jc w:val="center"/>
        <w:rPr>
          <w:rFonts w:ascii="Arial Narrow" w:hAnsi="Arial Narrow" w:cs="Arial"/>
          <w:b/>
          <w:iCs/>
          <w:sz w:val="22"/>
          <w:szCs w:val="22"/>
          <w:lang w:val="sr-Cyrl-CS"/>
        </w:rPr>
      </w:pPr>
      <w:r>
        <w:rPr>
          <w:rFonts w:ascii="Arial Narrow" w:hAnsi="Arial Narrow" w:cs="Arial"/>
          <w:b/>
          <w:iCs/>
          <w:sz w:val="22"/>
          <w:szCs w:val="22"/>
        </w:rPr>
        <w:t>ЈАВНА</w:t>
      </w:r>
      <w:r w:rsidR="001A2499">
        <w:rPr>
          <w:rFonts w:ascii="Arial Narrow" w:hAnsi="Arial Narrow" w:cs="Arial"/>
          <w:b/>
          <w:iCs/>
          <w:sz w:val="22"/>
          <w:szCs w:val="22"/>
        </w:rPr>
        <w:t xml:space="preserve"> </w:t>
      </w:r>
      <w:proofErr w:type="gramStart"/>
      <w:r>
        <w:rPr>
          <w:rFonts w:ascii="Arial Narrow" w:hAnsi="Arial Narrow" w:cs="Arial"/>
          <w:b/>
          <w:iCs/>
          <w:sz w:val="22"/>
          <w:szCs w:val="22"/>
        </w:rPr>
        <w:t>НАБАВКА</w:t>
      </w:r>
      <w:r w:rsidR="001A2499">
        <w:rPr>
          <w:rFonts w:ascii="Arial Narrow" w:hAnsi="Arial Narrow" w:cs="Arial"/>
          <w:b/>
          <w:iCs/>
          <w:sz w:val="22"/>
          <w:szCs w:val="22"/>
        </w:rPr>
        <w:t xml:space="preserve">  -</w:t>
      </w:r>
      <w:proofErr w:type="gramEnd"/>
      <w:r w:rsidR="001A2499">
        <w:rPr>
          <w:rFonts w:ascii="Arial Narrow" w:hAnsi="Arial Narrow" w:cs="Arial"/>
          <w:b/>
          <w:iCs/>
          <w:sz w:val="22"/>
          <w:szCs w:val="22"/>
        </w:rPr>
        <w:t xml:space="preserve"> </w:t>
      </w:r>
      <w:r w:rsidR="001A2499" w:rsidRPr="001A2499">
        <w:rPr>
          <w:rFonts w:ascii="Arial Narrow" w:hAnsi="Arial Narrow" w:cs="Arial"/>
          <w:b/>
          <w:iCs/>
          <w:sz w:val="22"/>
          <w:szCs w:val="22"/>
        </w:rPr>
        <w:t xml:space="preserve">  </w:t>
      </w:r>
      <w:r w:rsidR="00CF185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1A2499" w:rsidRPr="001A2499">
        <w:rPr>
          <w:rFonts w:ascii="Arial Narrow" w:hAnsi="Arial Narrow" w:cs="Arial"/>
          <w:b/>
          <w:iCs/>
          <w:sz w:val="22"/>
          <w:szCs w:val="22"/>
        </w:rPr>
        <w:t xml:space="preserve">,  </w:t>
      </w:r>
      <w:r>
        <w:rPr>
          <w:rFonts w:ascii="Arial Narrow" w:hAnsi="Arial Narrow" w:cs="Arial"/>
          <w:b/>
          <w:iCs/>
          <w:sz w:val="22"/>
          <w:szCs w:val="22"/>
        </w:rPr>
        <w:t>ЈН</w:t>
      </w:r>
      <w:r w:rsidR="001A2499">
        <w:rPr>
          <w:rFonts w:ascii="Arial Narrow" w:hAnsi="Arial Narrow" w:cs="Arial"/>
          <w:b/>
          <w:iCs/>
          <w:sz w:val="22"/>
          <w:szCs w:val="22"/>
        </w:rPr>
        <w:t xml:space="preserve"> </w:t>
      </w:r>
      <w:r>
        <w:rPr>
          <w:rFonts w:ascii="Arial Narrow" w:hAnsi="Arial Narrow" w:cs="Arial"/>
          <w:b/>
          <w:iCs/>
          <w:sz w:val="22"/>
          <w:szCs w:val="22"/>
        </w:rPr>
        <w:t>бр</w:t>
      </w:r>
      <w:r w:rsidR="001A2499">
        <w:rPr>
          <w:rFonts w:ascii="Arial Narrow" w:hAnsi="Arial Narrow" w:cs="Arial"/>
          <w:b/>
          <w:iCs/>
          <w:sz w:val="22"/>
          <w:szCs w:val="22"/>
        </w:rPr>
        <w:t xml:space="preserve"> </w:t>
      </w:r>
      <w:r>
        <w:rPr>
          <w:rFonts w:ascii="Arial Narrow" w:hAnsi="Arial Narrow" w:cs="Arial"/>
          <w:b/>
          <w:iCs/>
          <w:sz w:val="22"/>
          <w:szCs w:val="22"/>
          <w:lang w:val="sr-Cyrl-CS"/>
        </w:rPr>
        <w:t>2</w:t>
      </w:r>
      <w:r w:rsidR="00CF1854">
        <w:rPr>
          <w:rFonts w:ascii="Arial Narrow" w:hAnsi="Arial Narrow" w:cs="Arial"/>
          <w:b/>
          <w:iCs/>
          <w:sz w:val="22"/>
          <w:szCs w:val="22"/>
          <w:lang w:val="sr-Cyrl-CS"/>
        </w:rPr>
        <w:t>6</w:t>
      </w:r>
      <w:r>
        <w:rPr>
          <w:rFonts w:ascii="Arial Narrow" w:hAnsi="Arial Narrow" w:cs="Arial"/>
          <w:b/>
          <w:iCs/>
          <w:sz w:val="22"/>
          <w:szCs w:val="22"/>
          <w:lang w:val="sr-Cyrl-CS"/>
        </w:rPr>
        <w:t>/1</w:t>
      </w:r>
      <w:r w:rsidR="00963B10">
        <w:rPr>
          <w:rFonts w:ascii="Arial Narrow" w:hAnsi="Arial Narrow" w:cs="Arial"/>
          <w:b/>
          <w:iCs/>
          <w:sz w:val="22"/>
          <w:szCs w:val="22"/>
        </w:rPr>
        <w:t>7</w:t>
      </w:r>
    </w:p>
    <w:p w:rsidR="00550898" w:rsidRDefault="00550898" w:rsidP="00550898">
      <w:pPr>
        <w:jc w:val="center"/>
        <w:rPr>
          <w:rFonts w:ascii="Arial Narrow" w:hAnsi="Arial Narrow" w:cs="Arial"/>
          <w:b/>
          <w:iCs/>
          <w:sz w:val="22"/>
          <w:szCs w:val="22"/>
        </w:rPr>
      </w:pPr>
    </w:p>
    <w:p w:rsidR="00550898" w:rsidRDefault="00D61BB0" w:rsidP="00550898">
      <w:pPr>
        <w:rPr>
          <w:rFonts w:ascii="Arial Narrow" w:hAnsi="Arial Narrow" w:cs="Arial"/>
          <w:b/>
          <w:iCs/>
          <w:sz w:val="22"/>
          <w:szCs w:val="22"/>
        </w:rPr>
      </w:pPr>
      <w:proofErr w:type="gramStart"/>
      <w:r>
        <w:rPr>
          <w:rFonts w:ascii="Arial Narrow" w:hAnsi="Arial Narrow" w:cs="Arial"/>
          <w:b/>
          <w:iCs/>
          <w:sz w:val="22"/>
          <w:szCs w:val="22"/>
        </w:rPr>
        <w:t>Партија</w:t>
      </w:r>
      <w:r w:rsidR="00550898">
        <w:rPr>
          <w:rFonts w:ascii="Arial Narrow" w:hAnsi="Arial Narrow" w:cs="Arial"/>
          <w:b/>
          <w:iCs/>
          <w:sz w:val="22"/>
          <w:szCs w:val="22"/>
        </w:rPr>
        <w:t xml:space="preserve"> 1.</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4C6FA9" w:rsidRPr="00B41945" w:rsidTr="004C6FA9">
        <w:trPr>
          <w:cantSplit/>
          <w:trHeight w:val="773"/>
        </w:trPr>
        <w:tc>
          <w:tcPr>
            <w:tcW w:w="214" w:type="pct"/>
            <w:shd w:val="clear" w:color="auto" w:fill="DBE5F1"/>
            <w:textDirection w:val="btLr"/>
            <w:vAlign w:val="center"/>
          </w:tcPr>
          <w:p w:rsidR="004C6FA9" w:rsidRPr="004C6FA9" w:rsidRDefault="004C6FA9" w:rsidP="001A2499">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4C6FA9" w:rsidRPr="004C6FA9" w:rsidRDefault="004C6FA9" w:rsidP="004C6FA9">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4C6FA9" w:rsidRPr="004C6FA9" w:rsidRDefault="004C6FA9" w:rsidP="004C6FA9">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4C6FA9" w:rsidRPr="004C6FA9" w:rsidRDefault="004C6FA9" w:rsidP="004C6FA9">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B41945" w:rsidTr="004C6FA9">
        <w:trPr>
          <w:trHeight w:val="260"/>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4C6FA9" w:rsidRPr="004C6FA9" w:rsidRDefault="004C6FA9">
            <w:pPr>
              <w:rPr>
                <w:rFonts w:ascii="Arial Narrow" w:hAnsi="Arial Narrow"/>
                <w:sz w:val="20"/>
                <w:szCs w:val="20"/>
              </w:rPr>
            </w:pPr>
            <w:r w:rsidRPr="004C6FA9">
              <w:rPr>
                <w:rFonts w:ascii="Arial Narrow" w:hAnsi="Arial Narrow"/>
                <w:sz w:val="20"/>
                <w:szCs w:val="20"/>
              </w:rPr>
              <w:t xml:space="preserve">Кеса ПВЦ за инфективни отпад : боја жута 550x700x0,04микрона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50000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260"/>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4C6FA9" w:rsidRPr="004C6FA9" w:rsidRDefault="004C6FA9">
            <w:pPr>
              <w:rPr>
                <w:rFonts w:ascii="Arial Narrow" w:hAnsi="Arial Narrow"/>
                <w:sz w:val="20"/>
                <w:szCs w:val="20"/>
              </w:rPr>
            </w:pPr>
            <w:r w:rsidRPr="004C6FA9">
              <w:rPr>
                <w:rFonts w:ascii="Arial Narrow" w:hAnsi="Arial Narrow"/>
                <w:sz w:val="20"/>
                <w:szCs w:val="20"/>
              </w:rPr>
              <w:t xml:space="preserve">Кеса ПВЦ за патоанатомски отпад : боја браон 260x400x0,04 микрона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4000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4C6FA9" w:rsidRPr="004C6FA9" w:rsidRDefault="004C6FA9">
            <w:pPr>
              <w:rPr>
                <w:rFonts w:ascii="Arial Narrow" w:hAnsi="Arial Narrow"/>
                <w:sz w:val="20"/>
                <w:szCs w:val="20"/>
              </w:rPr>
            </w:pPr>
            <w:r w:rsidRPr="004C6FA9">
              <w:rPr>
                <w:rFonts w:ascii="Arial Narrow" w:hAnsi="Arial Narrow"/>
                <w:sz w:val="20"/>
                <w:szCs w:val="20"/>
              </w:rPr>
              <w:t>Кутије за инфективни отпад, оштри предмети: 3лит.,максимална запремина 3,2 литра,боја: жута: полипропилен,максимална температура: do 135°Ц</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19000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Ручни кофер за патоанатомски отпад  500ммx350ммx250мм, пластични са поклопцем и ручком за ношење, браон боје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600x400x235;</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11</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600x400x285</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цитостатског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800x600x440</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2</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Палете за одлагање раствора; са ивицом; димензије: 800x600x160, пластичне,боја сива, динамичка носивост 500кг, статичка носивост 200кг</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30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Жути контејнер 120 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Жута канта od 60 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Жуте канте 25л, пвц са педалом и улошком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kom</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300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 Пластични контејнер,округли овалног облика са поклопцем,(сигурносним системом затварања) за транспорт хистопатолошких узорака и органа  2500мл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120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50 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250мл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80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64796E">
            <w:pPr>
              <w:numPr>
                <w:ilvl w:val="0"/>
                <w:numId w:val="2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Пластичне посуде са навојним чепом за узимање и транспорт хистолошких и цитолошких узорака 500 мл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bl>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550898" w:rsidRDefault="00D53330" w:rsidP="00550898">
      <w:pPr>
        <w:rPr>
          <w:rFonts w:ascii="Arial Narrow" w:hAnsi="Arial Narrow" w:cs="Arial"/>
          <w:b/>
          <w:iCs/>
          <w:sz w:val="22"/>
          <w:szCs w:val="22"/>
        </w:rPr>
      </w:pPr>
      <w:proofErr w:type="gramStart"/>
      <w:r>
        <w:rPr>
          <w:rFonts w:ascii="Arial Narrow" w:hAnsi="Arial Narrow" w:cs="Arial"/>
          <w:b/>
          <w:iCs/>
          <w:sz w:val="22"/>
          <w:szCs w:val="22"/>
        </w:rPr>
        <w:lastRenderedPageBreak/>
        <w:t>Партија</w:t>
      </w:r>
      <w:r w:rsidR="00550898">
        <w:rPr>
          <w:rFonts w:ascii="Arial Narrow" w:hAnsi="Arial Narrow" w:cs="Arial"/>
          <w:b/>
          <w:iCs/>
          <w:sz w:val="22"/>
          <w:szCs w:val="22"/>
        </w:rPr>
        <w:t xml:space="preserve"> 2.</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4C6FA9" w:rsidRPr="004C6FA9" w:rsidTr="004C6FA9">
        <w:trPr>
          <w:cantSplit/>
          <w:trHeight w:val="773"/>
        </w:trPr>
        <w:tc>
          <w:tcPr>
            <w:tcW w:w="214" w:type="pct"/>
            <w:shd w:val="clear" w:color="auto" w:fill="DBE5F1"/>
            <w:textDirection w:val="btLr"/>
            <w:vAlign w:val="center"/>
          </w:tcPr>
          <w:p w:rsidR="004C6FA9" w:rsidRPr="004C6FA9" w:rsidRDefault="004C6FA9" w:rsidP="004C6FA9">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4C6FA9" w:rsidRPr="004C6FA9" w:rsidRDefault="004C6FA9" w:rsidP="004C6FA9">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4C6FA9" w:rsidRPr="004C6FA9" w:rsidRDefault="004C6FA9" w:rsidP="004C6FA9">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4C6FA9" w:rsidRPr="004C6FA9" w:rsidRDefault="004C6FA9" w:rsidP="004C6FA9">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4C6FA9" w:rsidTr="004C6FA9">
        <w:trPr>
          <w:trHeight w:val="260"/>
        </w:trPr>
        <w:tc>
          <w:tcPr>
            <w:tcW w:w="214" w:type="pct"/>
            <w:shd w:val="clear" w:color="auto" w:fill="DBE5F1"/>
            <w:vAlign w:val="center"/>
          </w:tcPr>
          <w:p w:rsidR="004C6FA9" w:rsidRPr="004C6FA9" w:rsidRDefault="004C6FA9" w:rsidP="004C6FA9">
            <w:pPr>
              <w:numPr>
                <w:ilvl w:val="0"/>
                <w:numId w:val="39"/>
              </w:numPr>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Алуминијумска транспортна кутија,  величина: ширина 585мм, дужина 782мм, висина: 517мм </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18</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260"/>
        </w:trPr>
        <w:tc>
          <w:tcPr>
            <w:tcW w:w="214" w:type="pct"/>
            <w:shd w:val="clear" w:color="auto" w:fill="DBE5F1"/>
            <w:vAlign w:val="center"/>
          </w:tcPr>
          <w:p w:rsidR="004C6FA9" w:rsidRPr="004C6FA9" w:rsidRDefault="004C6FA9" w:rsidP="004C6FA9">
            <w:pPr>
              <w:numPr>
                <w:ilvl w:val="0"/>
                <w:numId w:val="39"/>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Алуминијумска транспортна кутија за транспорт лекова са опојним дрогама  величина:  ширина 335мм, дужина 432мм,висина: 517мм  </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10</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179"/>
        </w:trPr>
        <w:tc>
          <w:tcPr>
            <w:tcW w:w="214" w:type="pct"/>
            <w:shd w:val="clear" w:color="auto" w:fill="DBE5F1"/>
            <w:vAlign w:val="center"/>
          </w:tcPr>
          <w:p w:rsidR="004C6FA9" w:rsidRPr="004C6FA9" w:rsidRDefault="004C6FA9" w:rsidP="004C6FA9">
            <w:pPr>
              <w:numPr>
                <w:ilvl w:val="0"/>
                <w:numId w:val="39"/>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Лакоходна колица са две полице, са окренутим точкићима са кочницом, максимално оптерећење 250кг, дужине 850мм</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179"/>
        </w:trPr>
        <w:tc>
          <w:tcPr>
            <w:tcW w:w="214" w:type="pct"/>
            <w:shd w:val="clear" w:color="auto" w:fill="DBE5F1"/>
            <w:vAlign w:val="center"/>
          </w:tcPr>
          <w:p w:rsidR="004C6FA9" w:rsidRPr="004C6FA9" w:rsidRDefault="004C6FA9" w:rsidP="004C6FA9">
            <w:pPr>
              <w:numPr>
                <w:ilvl w:val="0"/>
                <w:numId w:val="39"/>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Рампа: ширине 700мм, висине 40мм, дужине 605мм</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bl>
    <w:p w:rsidR="00875A2C" w:rsidRPr="00CF1854" w:rsidRDefault="00875A2C" w:rsidP="009907DE">
      <w:pPr>
        <w:jc w:val="both"/>
        <w:rPr>
          <w:rFonts w:ascii="Arial Narrow" w:eastAsia="Times New Roman" w:hAnsi="Arial Narrow"/>
          <w:kern w:val="0"/>
          <w:sz w:val="18"/>
          <w:szCs w:val="18"/>
          <w:lang w:val="sr-Cyrl-CS" w:eastAsia="en-US"/>
        </w:rPr>
      </w:pPr>
    </w:p>
    <w:p w:rsidR="003417B4" w:rsidRDefault="003417B4" w:rsidP="009907DE">
      <w:pPr>
        <w:jc w:val="both"/>
        <w:rPr>
          <w:rFonts w:ascii="Arial Narrow" w:eastAsia="Times New Roman" w:hAnsi="Arial Narrow"/>
          <w:kern w:val="0"/>
          <w:sz w:val="18"/>
          <w:szCs w:val="18"/>
          <w:lang w:eastAsia="en-US"/>
        </w:rPr>
      </w:pPr>
    </w:p>
    <w:p w:rsidR="00550898" w:rsidRDefault="00D53330" w:rsidP="00550898">
      <w:pPr>
        <w:rPr>
          <w:rFonts w:ascii="Arial Narrow" w:hAnsi="Arial Narrow" w:cs="Arial"/>
          <w:b/>
          <w:iCs/>
          <w:sz w:val="22"/>
          <w:szCs w:val="22"/>
        </w:rPr>
      </w:pPr>
      <w:proofErr w:type="gramStart"/>
      <w:r>
        <w:rPr>
          <w:rFonts w:ascii="Arial Narrow" w:hAnsi="Arial Narrow" w:cs="Arial"/>
          <w:b/>
          <w:iCs/>
          <w:sz w:val="22"/>
          <w:szCs w:val="22"/>
        </w:rPr>
        <w:t>Партија</w:t>
      </w:r>
      <w:r w:rsidR="00550898">
        <w:rPr>
          <w:rFonts w:ascii="Arial Narrow" w:hAnsi="Arial Narrow" w:cs="Arial"/>
          <w:b/>
          <w:iCs/>
          <w:sz w:val="22"/>
          <w:szCs w:val="22"/>
        </w:rPr>
        <w:t xml:space="preserve"> 3.</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AD3DE3" w:rsidRPr="004C6FA9" w:rsidTr="00575448">
        <w:trPr>
          <w:cantSplit/>
          <w:trHeight w:val="773"/>
        </w:trPr>
        <w:tc>
          <w:tcPr>
            <w:tcW w:w="214" w:type="pct"/>
            <w:shd w:val="clear" w:color="auto" w:fill="DBE5F1"/>
            <w:textDirection w:val="btLr"/>
            <w:vAlign w:val="center"/>
          </w:tcPr>
          <w:p w:rsidR="00AD3DE3" w:rsidRPr="004C6FA9" w:rsidRDefault="00AD3DE3" w:rsidP="00575448">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AD3DE3" w:rsidRPr="004C6FA9" w:rsidRDefault="00AD3DE3" w:rsidP="00575448">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AD3DE3" w:rsidRPr="004C6FA9" w:rsidRDefault="00AD3DE3" w:rsidP="00575448">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AD3DE3" w:rsidRPr="004C6FA9" w:rsidRDefault="00AD3DE3" w:rsidP="00575448">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AD3DE3" w:rsidRPr="004C6FA9" w:rsidTr="00575448">
        <w:trPr>
          <w:trHeight w:val="260"/>
        </w:trPr>
        <w:tc>
          <w:tcPr>
            <w:tcW w:w="214" w:type="pct"/>
            <w:shd w:val="clear" w:color="auto" w:fill="DBE5F1"/>
            <w:vAlign w:val="center"/>
          </w:tcPr>
          <w:p w:rsidR="00AD3DE3" w:rsidRPr="004C6FA9" w:rsidRDefault="00AD3DE3" w:rsidP="00AD3DE3">
            <w:pPr>
              <w:numPr>
                <w:ilvl w:val="0"/>
                <w:numId w:val="40"/>
              </w:numPr>
              <w:rPr>
                <w:rFonts w:ascii="Arial Narrow" w:hAnsi="Arial Narrow" w:cs="Arial"/>
                <w:b/>
                <w:iCs/>
                <w:sz w:val="20"/>
                <w:szCs w:val="20"/>
              </w:rPr>
            </w:pPr>
          </w:p>
        </w:tc>
        <w:tc>
          <w:tcPr>
            <w:tcW w:w="2389" w:type="pct"/>
            <w:shd w:val="clear" w:color="auto" w:fill="F2F2F2"/>
            <w:vAlign w:val="bottom"/>
          </w:tcPr>
          <w:p w:rsidR="00AD3DE3" w:rsidRPr="004C6FA9" w:rsidRDefault="00AD3DE3" w:rsidP="00575448">
            <w:pPr>
              <w:rPr>
                <w:rFonts w:ascii="Arial Narrow" w:hAnsi="Arial Narrow"/>
                <w:sz w:val="20"/>
                <w:szCs w:val="20"/>
              </w:rPr>
            </w:pPr>
            <w:r w:rsidRPr="004C6FA9">
              <w:rPr>
                <w:rFonts w:ascii="Arial Narrow" w:hAnsi="Arial Narrow"/>
                <w:sz w:val="20"/>
                <w:szCs w:val="20"/>
              </w:rPr>
              <w:t xml:space="preserve">Алуминијумска транспортна кутија,  величина: ширина 585мм, дужина 782мм, висина: 517мм </w:t>
            </w:r>
          </w:p>
        </w:tc>
        <w:tc>
          <w:tcPr>
            <w:tcW w:w="457" w:type="pct"/>
            <w:shd w:val="clear" w:color="auto" w:fill="F2F2F2"/>
            <w:vAlign w:val="center"/>
          </w:tcPr>
          <w:p w:rsidR="00AD3DE3" w:rsidRPr="004C6FA9" w:rsidRDefault="00AD3DE3" w:rsidP="00575448">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AD3DE3" w:rsidRPr="004C6FA9" w:rsidRDefault="00AD3DE3" w:rsidP="00575448">
            <w:pPr>
              <w:jc w:val="center"/>
              <w:rPr>
                <w:rFonts w:ascii="Arial Narrow" w:hAnsi="Arial Narrow"/>
                <w:sz w:val="20"/>
                <w:szCs w:val="20"/>
              </w:rPr>
            </w:pPr>
            <w:r w:rsidRPr="004C6FA9">
              <w:rPr>
                <w:rFonts w:ascii="Arial Narrow" w:hAnsi="Arial Narrow"/>
                <w:sz w:val="20"/>
                <w:szCs w:val="20"/>
              </w:rPr>
              <w:t>18</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260"/>
        </w:trPr>
        <w:tc>
          <w:tcPr>
            <w:tcW w:w="214" w:type="pct"/>
            <w:shd w:val="clear" w:color="auto" w:fill="DBE5F1"/>
            <w:vAlign w:val="center"/>
          </w:tcPr>
          <w:p w:rsidR="00AD3DE3" w:rsidRPr="004C6FA9" w:rsidRDefault="00AD3DE3" w:rsidP="00AD3DE3">
            <w:pPr>
              <w:numPr>
                <w:ilvl w:val="0"/>
                <w:numId w:val="40"/>
              </w:numPr>
              <w:ind w:left="760" w:hanging="720"/>
              <w:rPr>
                <w:rFonts w:ascii="Arial Narrow" w:hAnsi="Arial Narrow" w:cs="Arial"/>
                <w:b/>
                <w:iCs/>
                <w:sz w:val="20"/>
                <w:szCs w:val="20"/>
              </w:rPr>
            </w:pPr>
          </w:p>
        </w:tc>
        <w:tc>
          <w:tcPr>
            <w:tcW w:w="2389" w:type="pct"/>
            <w:shd w:val="clear" w:color="auto" w:fill="F2F2F2"/>
            <w:vAlign w:val="bottom"/>
          </w:tcPr>
          <w:p w:rsidR="00AD3DE3" w:rsidRPr="004C6FA9" w:rsidRDefault="00AD3DE3" w:rsidP="00575448">
            <w:pPr>
              <w:rPr>
                <w:rFonts w:ascii="Arial Narrow" w:hAnsi="Arial Narrow"/>
                <w:sz w:val="20"/>
                <w:szCs w:val="20"/>
              </w:rPr>
            </w:pPr>
            <w:r w:rsidRPr="004C6FA9">
              <w:rPr>
                <w:rFonts w:ascii="Arial Narrow" w:hAnsi="Arial Narrow"/>
                <w:sz w:val="20"/>
                <w:szCs w:val="20"/>
              </w:rPr>
              <w:t xml:space="preserve">Алуминијумска транспортна кутија за транспорт лекова са опојним дрогама  величина:  ширина 335мм, дужина 432мм,висина: 517мм  </w:t>
            </w:r>
          </w:p>
        </w:tc>
        <w:tc>
          <w:tcPr>
            <w:tcW w:w="457" w:type="pct"/>
            <w:shd w:val="clear" w:color="auto" w:fill="F2F2F2"/>
            <w:vAlign w:val="center"/>
          </w:tcPr>
          <w:p w:rsidR="00AD3DE3" w:rsidRPr="004C6FA9" w:rsidRDefault="00AD3DE3" w:rsidP="00575448">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AD3DE3" w:rsidRPr="004C6FA9" w:rsidRDefault="00AD3DE3" w:rsidP="00575448">
            <w:pPr>
              <w:jc w:val="center"/>
              <w:rPr>
                <w:rFonts w:ascii="Arial Narrow" w:hAnsi="Arial Narrow"/>
                <w:sz w:val="20"/>
                <w:szCs w:val="20"/>
              </w:rPr>
            </w:pPr>
            <w:r w:rsidRPr="004C6FA9">
              <w:rPr>
                <w:rFonts w:ascii="Arial Narrow" w:hAnsi="Arial Narrow"/>
                <w:sz w:val="20"/>
                <w:szCs w:val="20"/>
              </w:rPr>
              <w:t>10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AD3DE3">
            <w:pPr>
              <w:numPr>
                <w:ilvl w:val="0"/>
                <w:numId w:val="40"/>
              </w:numPr>
              <w:ind w:left="760" w:hanging="720"/>
              <w:rPr>
                <w:rFonts w:ascii="Arial Narrow" w:hAnsi="Arial Narrow" w:cs="Arial"/>
                <w:b/>
                <w:iCs/>
                <w:sz w:val="20"/>
                <w:szCs w:val="20"/>
              </w:rPr>
            </w:pPr>
          </w:p>
        </w:tc>
        <w:tc>
          <w:tcPr>
            <w:tcW w:w="2389" w:type="pct"/>
            <w:shd w:val="clear" w:color="auto" w:fill="F2F2F2"/>
            <w:vAlign w:val="bottom"/>
          </w:tcPr>
          <w:p w:rsidR="00AD3DE3" w:rsidRPr="004C6FA9" w:rsidRDefault="00AD3DE3" w:rsidP="00575448">
            <w:pPr>
              <w:rPr>
                <w:rFonts w:ascii="Arial Narrow" w:hAnsi="Arial Narrow"/>
                <w:sz w:val="20"/>
                <w:szCs w:val="20"/>
              </w:rPr>
            </w:pPr>
            <w:r w:rsidRPr="004C6FA9">
              <w:rPr>
                <w:rFonts w:ascii="Arial Narrow" w:hAnsi="Arial Narrow"/>
                <w:sz w:val="20"/>
                <w:szCs w:val="20"/>
              </w:rPr>
              <w:t>Лакоходна колица са две полице, са окренутим точкићима са кочницом, максимално оптерећење 250кг, дужине 850мм</w:t>
            </w:r>
          </w:p>
        </w:tc>
        <w:tc>
          <w:tcPr>
            <w:tcW w:w="457" w:type="pct"/>
            <w:shd w:val="clear" w:color="auto" w:fill="F2F2F2"/>
            <w:vAlign w:val="center"/>
          </w:tcPr>
          <w:p w:rsidR="00AD3DE3" w:rsidRPr="004C6FA9" w:rsidRDefault="00AD3DE3" w:rsidP="00575448">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AD3DE3" w:rsidRPr="004C6FA9" w:rsidRDefault="00AD3DE3" w:rsidP="00575448">
            <w:pPr>
              <w:jc w:val="center"/>
              <w:rPr>
                <w:rFonts w:ascii="Arial Narrow" w:hAnsi="Arial Narrow"/>
                <w:sz w:val="20"/>
                <w:szCs w:val="20"/>
              </w:rPr>
            </w:pPr>
            <w:r w:rsidRPr="004C6FA9">
              <w:rPr>
                <w:rFonts w:ascii="Arial Narrow" w:hAnsi="Arial Narrow"/>
                <w:sz w:val="20"/>
                <w:szCs w:val="20"/>
              </w:rPr>
              <w:t>1</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bl>
    <w:p w:rsidR="00550898" w:rsidRDefault="009907DE" w:rsidP="00550898">
      <w:pPr>
        <w:jc w:val="both"/>
        <w:rPr>
          <w:rFonts w:ascii="Arial Narrow" w:eastAsia="Times New Roman" w:hAnsi="Arial Narrow"/>
          <w:kern w:val="0"/>
          <w:sz w:val="18"/>
          <w:szCs w:val="18"/>
          <w:lang w:eastAsia="en-US"/>
        </w:rPr>
      </w:pPr>
      <w:r w:rsidRPr="009907DE">
        <w:rPr>
          <w:rFonts w:ascii="Arial Narrow" w:eastAsia="Times New Roman" w:hAnsi="Arial Narrow"/>
          <w:kern w:val="0"/>
          <w:sz w:val="18"/>
          <w:szCs w:val="18"/>
          <w:lang w:eastAsia="en-US"/>
        </w:rPr>
        <w:tab/>
      </w:r>
    </w:p>
    <w:p w:rsidR="00CF1854" w:rsidRDefault="00CF1854" w:rsidP="00CF1854">
      <w:pPr>
        <w:rPr>
          <w:rFonts w:ascii="Arial Narrow" w:hAnsi="Arial Narrow" w:cs="Arial"/>
          <w:b/>
          <w:iCs/>
          <w:sz w:val="22"/>
          <w:szCs w:val="22"/>
        </w:rPr>
      </w:pPr>
      <w:proofErr w:type="gramStart"/>
      <w:r>
        <w:rPr>
          <w:rFonts w:ascii="Arial Narrow" w:hAnsi="Arial Narrow" w:cs="Arial"/>
          <w:b/>
          <w:iCs/>
          <w:sz w:val="22"/>
          <w:szCs w:val="22"/>
        </w:rPr>
        <w:t xml:space="preserve">Партија </w:t>
      </w:r>
      <w:r>
        <w:rPr>
          <w:rFonts w:ascii="Arial Narrow" w:hAnsi="Arial Narrow" w:cs="Arial"/>
          <w:b/>
          <w:iCs/>
          <w:sz w:val="22"/>
          <w:szCs w:val="22"/>
          <w:lang w:val="sr-Cyrl-CS"/>
        </w:rPr>
        <w:t>4</w:t>
      </w:r>
      <w:r>
        <w:rPr>
          <w:rFonts w:ascii="Arial Narrow" w:hAnsi="Arial Narrow" w:cs="Arial"/>
          <w:b/>
          <w:iCs/>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AD3DE3" w:rsidRPr="004C6FA9" w:rsidTr="00575448">
        <w:trPr>
          <w:cantSplit/>
          <w:trHeight w:val="773"/>
        </w:trPr>
        <w:tc>
          <w:tcPr>
            <w:tcW w:w="214" w:type="pct"/>
            <w:shd w:val="clear" w:color="auto" w:fill="DBE5F1"/>
            <w:textDirection w:val="btLr"/>
            <w:vAlign w:val="center"/>
          </w:tcPr>
          <w:p w:rsidR="00AD3DE3" w:rsidRPr="004C6FA9" w:rsidRDefault="00AD3DE3" w:rsidP="00575448">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AD3DE3" w:rsidRPr="004C6FA9" w:rsidRDefault="00AD3DE3" w:rsidP="00575448">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AD3DE3" w:rsidRPr="004C6FA9" w:rsidRDefault="00AD3DE3" w:rsidP="00575448">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AD3DE3" w:rsidRPr="004C6FA9" w:rsidRDefault="00AD3DE3" w:rsidP="00575448">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AD3DE3" w:rsidRPr="004C6FA9" w:rsidTr="00575448">
        <w:trPr>
          <w:trHeight w:val="260"/>
        </w:trPr>
        <w:tc>
          <w:tcPr>
            <w:tcW w:w="214" w:type="pct"/>
            <w:shd w:val="clear" w:color="auto" w:fill="DBE5F1"/>
            <w:vAlign w:val="center"/>
          </w:tcPr>
          <w:p w:rsidR="00AD3DE3" w:rsidRPr="004C6FA9" w:rsidRDefault="00AD3DE3" w:rsidP="00AD3DE3">
            <w:pPr>
              <w:numPr>
                <w:ilvl w:val="0"/>
                <w:numId w:val="41"/>
              </w:numPr>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150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260"/>
        </w:trPr>
        <w:tc>
          <w:tcPr>
            <w:tcW w:w="214" w:type="pct"/>
            <w:shd w:val="clear" w:color="auto" w:fill="DBE5F1"/>
            <w:vAlign w:val="center"/>
          </w:tcPr>
          <w:p w:rsidR="00AD3DE3" w:rsidRPr="004C6FA9" w:rsidRDefault="00AD3DE3" w:rsidP="00AD3DE3">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 xml:space="preserve">Траке за хемијску контролу стерилизације </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10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AD3DE3">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20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AD3DE3">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Траке за штампач GENTIGE трака округла  32 m</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70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AD3DE3">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Писаљке за апарат GENTIGE плава</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130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AD3DE3">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 xml:space="preserve">Писаљке за апарат GENTIGE црвена </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60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AD3DE3">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20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AD3DE3">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150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bl>
    <w:p w:rsidR="00CA3AC1" w:rsidRDefault="00CA3AC1" w:rsidP="006D2DEB">
      <w:pPr>
        <w:jc w:val="both"/>
      </w:pPr>
    </w:p>
    <w:p w:rsidR="008413ED" w:rsidRPr="00CA3AC1" w:rsidRDefault="008413ED">
      <w:pPr>
        <w:rPr>
          <w:rFonts w:ascii="Arial Narrow" w:hAnsi="Arial Narrow"/>
          <w:sz w:val="18"/>
          <w:szCs w:val="18"/>
        </w:rPr>
      </w:pPr>
    </w:p>
    <w:p w:rsidR="008413ED" w:rsidRPr="00CA3AC1" w:rsidRDefault="006A533E">
      <w:pPr>
        <w:rPr>
          <w:rFonts w:ascii="Arial Narrow" w:hAnsi="Arial Narrow"/>
          <w:sz w:val="20"/>
          <w:szCs w:val="20"/>
        </w:rPr>
      </w:pPr>
      <w:proofErr w:type="gramStart"/>
      <w:r>
        <w:rPr>
          <w:rFonts w:ascii="Arial Narrow" w:hAnsi="Arial Narrow"/>
          <w:sz w:val="20"/>
          <w:szCs w:val="20"/>
        </w:rPr>
        <w:t>Понуђач</w:t>
      </w:r>
      <w:r w:rsidR="00CA3AC1" w:rsidRPr="00CA3AC1">
        <w:rPr>
          <w:rFonts w:ascii="Arial Narrow" w:hAnsi="Arial Narrow"/>
          <w:sz w:val="20"/>
          <w:szCs w:val="20"/>
        </w:rPr>
        <w:t xml:space="preserve"> </w:t>
      </w:r>
      <w:r>
        <w:rPr>
          <w:rFonts w:ascii="Arial Narrow" w:hAnsi="Arial Narrow"/>
          <w:sz w:val="20"/>
          <w:szCs w:val="20"/>
        </w:rPr>
        <w:t>попуњава</w:t>
      </w:r>
      <w:r w:rsidR="00CA3AC1" w:rsidRPr="00CA3AC1">
        <w:rPr>
          <w:rFonts w:ascii="Arial Narrow" w:hAnsi="Arial Narrow"/>
          <w:sz w:val="20"/>
          <w:szCs w:val="20"/>
        </w:rPr>
        <w:t xml:space="preserve"> </w:t>
      </w:r>
      <w:r>
        <w:rPr>
          <w:rFonts w:ascii="Arial Narrow" w:hAnsi="Arial Narrow"/>
          <w:sz w:val="20"/>
          <w:szCs w:val="20"/>
        </w:rPr>
        <w:t>овај</w:t>
      </w:r>
      <w:r w:rsidR="00CA3AC1" w:rsidRPr="00CA3AC1">
        <w:rPr>
          <w:rFonts w:ascii="Arial Narrow" w:hAnsi="Arial Narrow"/>
          <w:sz w:val="20"/>
          <w:szCs w:val="20"/>
        </w:rPr>
        <w:t xml:space="preserve"> </w:t>
      </w:r>
      <w:r>
        <w:rPr>
          <w:rFonts w:ascii="Arial Narrow" w:hAnsi="Arial Narrow"/>
          <w:sz w:val="20"/>
          <w:szCs w:val="20"/>
        </w:rPr>
        <w:t>образвац</w:t>
      </w:r>
      <w:r w:rsidR="00CA3AC1" w:rsidRPr="00CA3AC1">
        <w:rPr>
          <w:rFonts w:ascii="Arial Narrow" w:hAnsi="Arial Narrow"/>
          <w:sz w:val="20"/>
          <w:szCs w:val="20"/>
        </w:rPr>
        <w:t xml:space="preserve"> </w:t>
      </w:r>
      <w:r>
        <w:rPr>
          <w:rFonts w:ascii="Arial Narrow" w:hAnsi="Arial Narrow"/>
          <w:sz w:val="20"/>
          <w:szCs w:val="20"/>
        </w:rPr>
        <w:t>тако</w:t>
      </w:r>
      <w:r w:rsidR="00CA3AC1" w:rsidRPr="00CA3AC1">
        <w:rPr>
          <w:rFonts w:ascii="Arial Narrow" w:hAnsi="Arial Narrow"/>
          <w:sz w:val="20"/>
          <w:szCs w:val="20"/>
        </w:rPr>
        <w:t xml:space="preserve"> </w:t>
      </w:r>
      <w:r>
        <w:rPr>
          <w:rFonts w:ascii="Arial Narrow" w:hAnsi="Arial Narrow"/>
          <w:sz w:val="20"/>
          <w:szCs w:val="20"/>
        </w:rPr>
        <w:t>што</w:t>
      </w:r>
      <w:r w:rsidR="00CA3AC1" w:rsidRPr="00CA3AC1">
        <w:rPr>
          <w:rFonts w:ascii="Arial Narrow" w:hAnsi="Arial Narrow"/>
          <w:sz w:val="20"/>
          <w:szCs w:val="20"/>
        </w:rPr>
        <w:t xml:space="preserve"> </w:t>
      </w:r>
      <w:r>
        <w:rPr>
          <w:rFonts w:ascii="Arial Narrow" w:hAnsi="Arial Narrow"/>
          <w:sz w:val="20"/>
          <w:szCs w:val="20"/>
        </w:rPr>
        <w:t>у</w:t>
      </w:r>
      <w:r w:rsidR="00CA3AC1" w:rsidRPr="00CA3AC1">
        <w:rPr>
          <w:rFonts w:ascii="Arial Narrow" w:hAnsi="Arial Narrow"/>
          <w:sz w:val="20"/>
          <w:szCs w:val="20"/>
        </w:rPr>
        <w:t xml:space="preserve"> </w:t>
      </w:r>
      <w:r>
        <w:rPr>
          <w:rFonts w:ascii="Arial Narrow" w:hAnsi="Arial Narrow"/>
          <w:sz w:val="20"/>
          <w:szCs w:val="20"/>
        </w:rPr>
        <w:t>предвиђена</w:t>
      </w:r>
      <w:r w:rsidR="00CA3AC1" w:rsidRPr="00CA3AC1">
        <w:rPr>
          <w:rFonts w:ascii="Arial Narrow" w:hAnsi="Arial Narrow"/>
          <w:sz w:val="20"/>
          <w:szCs w:val="20"/>
        </w:rPr>
        <w:t xml:space="preserve"> </w:t>
      </w:r>
      <w:r>
        <w:rPr>
          <w:rFonts w:ascii="Arial Narrow" w:hAnsi="Arial Narrow"/>
          <w:sz w:val="20"/>
          <w:szCs w:val="20"/>
        </w:rPr>
        <w:t>поља</w:t>
      </w:r>
      <w:r w:rsidR="00CA3AC1" w:rsidRPr="00CA3AC1">
        <w:rPr>
          <w:rFonts w:ascii="Arial Narrow" w:hAnsi="Arial Narrow"/>
          <w:sz w:val="20"/>
          <w:szCs w:val="20"/>
        </w:rPr>
        <w:t xml:space="preserve"> </w:t>
      </w:r>
      <w:r>
        <w:rPr>
          <w:rFonts w:ascii="Arial Narrow" w:hAnsi="Arial Narrow"/>
          <w:sz w:val="20"/>
          <w:szCs w:val="20"/>
        </w:rPr>
        <w:t>уноси</w:t>
      </w:r>
      <w:r w:rsidR="00CA3AC1" w:rsidRPr="00CA3AC1">
        <w:rPr>
          <w:rFonts w:ascii="Arial Narrow" w:hAnsi="Arial Narrow"/>
          <w:sz w:val="20"/>
          <w:szCs w:val="20"/>
        </w:rPr>
        <w:t xml:space="preserve"> </w:t>
      </w:r>
      <w:r>
        <w:rPr>
          <w:rFonts w:ascii="Arial Narrow" w:hAnsi="Arial Narrow"/>
          <w:sz w:val="20"/>
          <w:szCs w:val="20"/>
        </w:rPr>
        <w:t>тражене</w:t>
      </w:r>
      <w:r w:rsidR="00CA3AC1" w:rsidRPr="00CA3AC1">
        <w:rPr>
          <w:rFonts w:ascii="Arial Narrow" w:hAnsi="Arial Narrow"/>
          <w:sz w:val="20"/>
          <w:szCs w:val="20"/>
        </w:rPr>
        <w:t xml:space="preserve"> </w:t>
      </w:r>
      <w:r>
        <w:rPr>
          <w:rFonts w:ascii="Arial Narrow" w:hAnsi="Arial Narrow"/>
          <w:sz w:val="20"/>
          <w:szCs w:val="20"/>
        </w:rPr>
        <w:t>податке</w:t>
      </w:r>
      <w:r w:rsidR="00CA3AC1" w:rsidRPr="00CA3AC1">
        <w:rPr>
          <w:rFonts w:ascii="Arial Narrow" w:hAnsi="Arial Narrow"/>
          <w:sz w:val="20"/>
          <w:szCs w:val="20"/>
        </w:rPr>
        <w:t>.</w:t>
      </w:r>
      <w:proofErr w:type="gramEnd"/>
    </w:p>
    <w:p w:rsidR="00B56F96" w:rsidRDefault="00B56F96" w:rsidP="00B56F96">
      <w:pPr>
        <w:rPr>
          <w:sz w:val="20"/>
          <w:szCs w:val="20"/>
          <w:lang w:val="sr-Cyrl-CS"/>
        </w:rPr>
      </w:pPr>
    </w:p>
    <w:p w:rsidR="00875A2C" w:rsidRDefault="00875A2C" w:rsidP="00B56F96">
      <w:pPr>
        <w:rPr>
          <w:sz w:val="20"/>
          <w:szCs w:val="20"/>
          <w:lang w:val="sr-Cyrl-CS"/>
        </w:rPr>
      </w:pPr>
    </w:p>
    <w:p w:rsidR="00875A2C" w:rsidRPr="00875A2C" w:rsidRDefault="00875A2C" w:rsidP="00B56F96">
      <w:pPr>
        <w:rPr>
          <w:sz w:val="20"/>
          <w:szCs w:val="20"/>
          <w:lang w:val="sr-Cyrl-CS"/>
        </w:rPr>
      </w:pPr>
    </w:p>
    <w:p w:rsidR="00B56F96" w:rsidRPr="00B41945" w:rsidRDefault="00B56F96" w:rsidP="00B56F96">
      <w:pPr>
        <w:rPr>
          <w:sz w:val="20"/>
          <w:szCs w:val="20"/>
        </w:rPr>
      </w:pPr>
    </w:p>
    <w:p w:rsidR="00B56F96" w:rsidRPr="00D53862" w:rsidRDefault="00B56F96" w:rsidP="00B56F96">
      <w:pPr>
        <w:rPr>
          <w:b/>
          <w:sz w:val="20"/>
          <w:szCs w:val="20"/>
        </w:rPr>
      </w:pPr>
    </w:p>
    <w:tbl>
      <w:tblPr>
        <w:tblW w:w="0" w:type="auto"/>
        <w:tblLayout w:type="fixed"/>
        <w:tblLook w:val="0000"/>
      </w:tblPr>
      <w:tblGrid>
        <w:gridCol w:w="3080"/>
        <w:gridCol w:w="3068"/>
        <w:gridCol w:w="3094"/>
      </w:tblGrid>
      <w:tr w:rsidR="00B56F96" w:rsidRPr="00B56F96" w:rsidTr="00C03941">
        <w:tc>
          <w:tcPr>
            <w:tcW w:w="3080"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Датум</w:t>
            </w:r>
            <w:r w:rsidR="00B56F96" w:rsidRPr="00B56F96">
              <w:rPr>
                <w:rFonts w:ascii="Arial Narrow" w:hAnsi="Arial Narrow" w:cs="Arial"/>
                <w:b/>
                <w:sz w:val="22"/>
                <w:szCs w:val="22"/>
              </w:rPr>
              <w:t>:</w:t>
            </w:r>
          </w:p>
        </w:tc>
        <w:tc>
          <w:tcPr>
            <w:tcW w:w="3068"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М</w:t>
            </w:r>
            <w:r w:rsidR="00B56F96" w:rsidRPr="00B56F96">
              <w:rPr>
                <w:rFonts w:ascii="Arial Narrow" w:hAnsi="Arial Narrow" w:cs="Arial"/>
                <w:b/>
                <w:sz w:val="22"/>
                <w:szCs w:val="22"/>
              </w:rPr>
              <w:t>.</w:t>
            </w:r>
            <w:r>
              <w:rPr>
                <w:rFonts w:ascii="Arial Narrow" w:hAnsi="Arial Narrow" w:cs="Arial"/>
                <w:b/>
                <w:sz w:val="22"/>
                <w:szCs w:val="22"/>
              </w:rPr>
              <w:t>П</w:t>
            </w:r>
            <w:r w:rsidR="00B56F96" w:rsidRPr="00B56F96">
              <w:rPr>
                <w:rFonts w:ascii="Arial Narrow" w:hAnsi="Arial Narrow" w:cs="Arial"/>
                <w:b/>
                <w:sz w:val="22"/>
                <w:szCs w:val="22"/>
              </w:rPr>
              <w:t>.</w:t>
            </w:r>
          </w:p>
        </w:tc>
        <w:tc>
          <w:tcPr>
            <w:tcW w:w="3094"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Потпис</w:t>
            </w:r>
            <w:r w:rsidR="00B56F96" w:rsidRPr="00B56F96">
              <w:rPr>
                <w:rFonts w:ascii="Arial Narrow" w:hAnsi="Arial Narrow" w:cs="Arial"/>
                <w:b/>
                <w:sz w:val="22"/>
                <w:szCs w:val="22"/>
              </w:rPr>
              <w:t xml:space="preserve"> </w:t>
            </w:r>
            <w:r>
              <w:rPr>
                <w:rFonts w:ascii="Arial Narrow" w:hAnsi="Arial Narrow" w:cs="Arial"/>
                <w:b/>
                <w:sz w:val="22"/>
                <w:szCs w:val="22"/>
              </w:rPr>
              <w:t>понуђача</w:t>
            </w:r>
          </w:p>
        </w:tc>
      </w:tr>
      <w:tr w:rsidR="00B56F96" w:rsidRPr="00B56F96" w:rsidTr="00C03941">
        <w:tc>
          <w:tcPr>
            <w:tcW w:w="3080"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68"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94"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r>
      <w:tr w:rsidR="00B56F96" w:rsidRPr="00B56F96" w:rsidTr="00C03941">
        <w:tc>
          <w:tcPr>
            <w:tcW w:w="3080" w:type="dxa"/>
            <w:tcBorders>
              <w:bottom w:val="single" w:sz="4" w:space="0" w:color="000000"/>
            </w:tcBorders>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68"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r>
    </w:tbl>
    <w:p w:rsidR="006D2DEB" w:rsidRDefault="006D2DEB"/>
    <w:p w:rsidR="004A3764" w:rsidRDefault="004A3764"/>
    <w:p w:rsidR="003C1CA0" w:rsidRPr="00AD3DE3" w:rsidRDefault="003C1CA0">
      <w:pPr>
        <w:rPr>
          <w:lang w:val="sr-Latn-CS"/>
        </w:rPr>
      </w:pPr>
    </w:p>
    <w:p w:rsidR="00C255DE" w:rsidRPr="00C255DE"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lastRenderedPageBreak/>
        <w:t>I</w:t>
      </w:r>
      <w:r w:rsidR="009907DE">
        <w:rPr>
          <w:rFonts w:ascii="Arial Narrow" w:hAnsi="Arial Narrow" w:cs="Arial"/>
          <w:b/>
          <w:bCs/>
          <w:i/>
          <w:iCs/>
          <w:sz w:val="22"/>
          <w:szCs w:val="22"/>
        </w:rPr>
        <w:t xml:space="preserve">V </w:t>
      </w:r>
      <w:r w:rsidR="006A533E">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ЧЛ</w:t>
      </w:r>
      <w:r w:rsidR="00221C6F" w:rsidRPr="00740A38">
        <w:rPr>
          <w:rFonts w:ascii="Arial Narrow" w:hAnsi="Arial Narrow" w:cs="Arial"/>
          <w:b/>
          <w:bCs/>
          <w:i/>
          <w:iCs/>
          <w:sz w:val="22"/>
          <w:szCs w:val="22"/>
        </w:rPr>
        <w:t>.</w:t>
      </w:r>
      <w:proofErr w:type="gramEnd"/>
      <w:r w:rsidR="00221C6F" w:rsidRPr="00740A38">
        <w:rPr>
          <w:rFonts w:ascii="Arial Narrow" w:hAnsi="Arial Narrow" w:cs="Arial"/>
          <w:b/>
          <w:bCs/>
          <w:i/>
          <w:iCs/>
          <w:sz w:val="22"/>
          <w:szCs w:val="22"/>
        </w:rPr>
        <w:t xml:space="preserve"> 75. 76. </w:t>
      </w:r>
      <w:r w:rsidR="006A533E">
        <w:rPr>
          <w:rFonts w:ascii="Arial Narrow" w:hAnsi="Arial Narrow" w:cs="Arial"/>
          <w:b/>
          <w:bCs/>
          <w:i/>
          <w:iCs/>
          <w:sz w:val="22"/>
          <w:szCs w:val="22"/>
        </w:rPr>
        <w:t>ЗАКОНА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УПУТСТВО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ТИХ</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УСЛОВА</w:t>
      </w:r>
    </w:p>
    <w:p w:rsidR="0069255D" w:rsidRPr="00740A38" w:rsidRDefault="0069255D">
      <w:pPr>
        <w:jc w:val="both"/>
        <w:rPr>
          <w:rFonts w:ascii="Arial Narrow" w:hAnsi="Arial Narrow" w:cs="Arial"/>
          <w:b/>
          <w:bCs/>
          <w:i/>
          <w:iCs/>
          <w:sz w:val="22"/>
          <w:szCs w:val="22"/>
        </w:rPr>
      </w:pPr>
    </w:p>
    <w:p w:rsidR="00221C6F" w:rsidRPr="00740A38" w:rsidRDefault="006A533E" w:rsidP="00A84201">
      <w:pPr>
        <w:pStyle w:val="ListParagraph"/>
        <w:numPr>
          <w:ilvl w:val="0"/>
          <w:numId w:val="3"/>
        </w:numPr>
        <w:shd w:val="clear" w:color="auto" w:fill="DBE5F1"/>
        <w:jc w:val="center"/>
        <w:rPr>
          <w:rFonts w:ascii="Arial Narrow" w:hAnsi="Arial Narrow" w:cs="Arial"/>
          <w:b/>
          <w:bCs/>
          <w:i/>
          <w:iCs/>
          <w:sz w:val="22"/>
          <w:szCs w:val="22"/>
        </w:rPr>
      </w:pPr>
      <w:r>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w:t>
      </w:r>
      <w:r>
        <w:rPr>
          <w:rFonts w:ascii="Arial Narrow" w:hAnsi="Arial Narrow" w:cs="Arial"/>
          <w:b/>
          <w:bCs/>
          <w:i/>
          <w:iCs/>
          <w:sz w:val="22"/>
          <w:szCs w:val="22"/>
        </w:rPr>
        <w:t>И</w:t>
      </w:r>
      <w:r w:rsidR="00221C6F" w:rsidRPr="00740A38">
        <w:rPr>
          <w:rFonts w:ascii="Arial Narrow" w:hAnsi="Arial Narrow" w:cs="Arial"/>
          <w:b/>
          <w:bCs/>
          <w:i/>
          <w:iCs/>
          <w:sz w:val="22"/>
          <w:szCs w:val="22"/>
        </w:rPr>
        <w:t xml:space="preserve"> 76. </w:t>
      </w:r>
      <w:r>
        <w:rPr>
          <w:rFonts w:ascii="Arial Narrow" w:hAnsi="Arial Narrow" w:cs="Arial"/>
          <w:b/>
          <w:bCs/>
          <w:i/>
          <w:iCs/>
          <w:sz w:val="22"/>
          <w:szCs w:val="22"/>
        </w:rPr>
        <w:t>ЗАКОНА</w:t>
      </w:r>
    </w:p>
    <w:p w:rsidR="00221C6F" w:rsidRPr="00740A38" w:rsidRDefault="00221C6F">
      <w:pPr>
        <w:pStyle w:val="ListParagraph"/>
        <w:jc w:val="both"/>
        <w:rPr>
          <w:rFonts w:ascii="Arial Narrow" w:hAnsi="Arial Narrow" w:cs="Arial"/>
          <w:b/>
          <w:bCs/>
          <w:i/>
          <w:iCs/>
          <w:sz w:val="22"/>
          <w:szCs w:val="22"/>
        </w:rPr>
      </w:pPr>
    </w:p>
    <w:p w:rsidR="00DE371D" w:rsidRP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iCs/>
          <w:sz w:val="22"/>
          <w:szCs w:val="22"/>
        </w:rPr>
        <w:t>Право</w:t>
      </w:r>
      <w:r w:rsidR="00DE371D" w:rsidRPr="00DE371D">
        <w:rPr>
          <w:rFonts w:ascii="Arial Narrow" w:hAnsi="Arial Narrow" w:cs="Arial"/>
          <w:iCs/>
          <w:sz w:val="22"/>
          <w:szCs w:val="22"/>
        </w:rPr>
        <w:t xml:space="preserve"> </w:t>
      </w:r>
      <w:r>
        <w:rPr>
          <w:rFonts w:ascii="Arial Narrow" w:hAnsi="Arial Narrow" w:cs="Arial"/>
          <w:iCs/>
          <w:sz w:val="22"/>
          <w:szCs w:val="22"/>
        </w:rPr>
        <w:t>на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има</w:t>
      </w:r>
      <w:r w:rsidR="00DE371D" w:rsidRPr="00DE371D">
        <w:rPr>
          <w:rFonts w:ascii="Arial Narrow" w:hAnsi="Arial Narrow" w:cs="Arial"/>
          <w:iCs/>
          <w:sz w:val="22"/>
          <w:szCs w:val="22"/>
        </w:rPr>
        <w:t xml:space="preserve"> </w:t>
      </w:r>
      <w:r>
        <w:rPr>
          <w:rFonts w:ascii="Arial Narrow" w:hAnsi="Arial Narrow" w:cs="Arial"/>
          <w:iCs/>
          <w:sz w:val="22"/>
          <w:szCs w:val="22"/>
        </w:rPr>
        <w:t>понуђач</w:t>
      </w:r>
      <w:r w:rsidR="00DE371D" w:rsidRPr="00DE371D">
        <w:rPr>
          <w:rFonts w:ascii="Arial Narrow" w:hAnsi="Arial Narrow" w:cs="Arial"/>
          <w:iCs/>
          <w:sz w:val="22"/>
          <w:szCs w:val="22"/>
        </w:rPr>
        <w:t xml:space="preserve"> </w:t>
      </w:r>
      <w:r>
        <w:rPr>
          <w:rFonts w:ascii="Arial Narrow" w:hAnsi="Arial Narrow" w:cs="Arial"/>
          <w:iCs/>
          <w:sz w:val="22"/>
          <w:szCs w:val="22"/>
        </w:rPr>
        <w:t>који</w:t>
      </w:r>
      <w:r w:rsidR="00DE371D" w:rsidRPr="00DE371D">
        <w:rPr>
          <w:rFonts w:ascii="Arial Narrow" w:hAnsi="Arial Narrow" w:cs="Arial"/>
          <w:iCs/>
          <w:sz w:val="22"/>
          <w:szCs w:val="22"/>
        </w:rPr>
        <w:t xml:space="preserve"> </w:t>
      </w:r>
      <w:r>
        <w:rPr>
          <w:rFonts w:ascii="Arial Narrow" w:hAnsi="Arial Narrow" w:cs="Arial"/>
          <w:iCs/>
          <w:sz w:val="22"/>
          <w:szCs w:val="22"/>
        </w:rPr>
        <w:t>испуњава</w:t>
      </w:r>
      <w:r w:rsidR="00DE371D" w:rsidRPr="00DE371D">
        <w:rPr>
          <w:rFonts w:ascii="Arial Narrow" w:hAnsi="Arial Narrow" w:cs="Arial"/>
          <w:iCs/>
          <w:sz w:val="22"/>
          <w:szCs w:val="22"/>
        </w:rPr>
        <w:t xml:space="preserve"> </w:t>
      </w:r>
      <w:r>
        <w:rPr>
          <w:rFonts w:ascii="Arial Narrow" w:hAnsi="Arial Narrow" w:cs="Arial"/>
          <w:b/>
          <w:iCs/>
          <w:sz w:val="22"/>
          <w:szCs w:val="22"/>
        </w:rPr>
        <w:t>обавезне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75.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iCs/>
          <w:sz w:val="22"/>
          <w:szCs w:val="22"/>
        </w:rPr>
        <w:t>Да</w:t>
      </w:r>
      <w:r w:rsidR="00DE371D" w:rsidRPr="00DE371D">
        <w:rPr>
          <w:rFonts w:ascii="Arial Narrow" w:hAnsi="Arial Narrow" w:cs="Arial"/>
          <w:iCs/>
          <w:sz w:val="22"/>
          <w:szCs w:val="22"/>
        </w:rPr>
        <w:t xml:space="preserve"> </w:t>
      </w:r>
      <w:r>
        <w:rPr>
          <w:rFonts w:ascii="Arial Narrow" w:hAnsi="Arial Narrow" w:cs="Arial"/>
          <w:iCs/>
          <w:sz w:val="22"/>
          <w:szCs w:val="22"/>
        </w:rPr>
        <w:t>је</w:t>
      </w:r>
      <w:r w:rsidR="00DE371D" w:rsidRPr="00DE371D">
        <w:rPr>
          <w:rFonts w:ascii="Arial Narrow" w:hAnsi="Arial Narrow" w:cs="Arial"/>
          <w:iCs/>
          <w:sz w:val="22"/>
          <w:szCs w:val="22"/>
        </w:rPr>
        <w:t xml:space="preserve"> </w:t>
      </w:r>
      <w:r>
        <w:rPr>
          <w:rFonts w:ascii="Arial Narrow" w:hAnsi="Arial Narrow" w:cs="Arial"/>
          <w:iCs/>
          <w:sz w:val="22"/>
          <w:szCs w:val="22"/>
        </w:rPr>
        <w:t>регистрован</w:t>
      </w:r>
      <w:r w:rsidR="00DE371D" w:rsidRPr="00DE371D">
        <w:rPr>
          <w:rFonts w:ascii="Arial Narrow" w:hAnsi="Arial Narrow" w:cs="Arial"/>
          <w:iCs/>
          <w:sz w:val="22"/>
          <w:szCs w:val="22"/>
        </w:rPr>
        <w:t xml:space="preserve"> </w:t>
      </w:r>
      <w:r>
        <w:rPr>
          <w:rFonts w:ascii="Arial Narrow" w:hAnsi="Arial Narrow" w:cs="Arial"/>
          <w:iCs/>
          <w:sz w:val="22"/>
          <w:szCs w:val="22"/>
        </w:rPr>
        <w:t>код</w:t>
      </w:r>
      <w:r w:rsidR="00DE371D" w:rsidRPr="00DE371D">
        <w:rPr>
          <w:rFonts w:ascii="Arial Narrow" w:hAnsi="Arial Narrow" w:cs="Arial"/>
          <w:iCs/>
          <w:sz w:val="22"/>
          <w:szCs w:val="22"/>
        </w:rPr>
        <w:t xml:space="preserve"> </w:t>
      </w:r>
      <w:r>
        <w:rPr>
          <w:rFonts w:ascii="Arial Narrow" w:hAnsi="Arial Narrow" w:cs="Arial"/>
          <w:iCs/>
          <w:sz w:val="22"/>
          <w:szCs w:val="22"/>
        </w:rPr>
        <w:t>надлежног</w:t>
      </w:r>
      <w:r w:rsidR="00DE371D" w:rsidRPr="00DE371D">
        <w:rPr>
          <w:rFonts w:ascii="Arial Narrow" w:hAnsi="Arial Narrow" w:cs="Arial"/>
          <w:iCs/>
          <w:sz w:val="22"/>
          <w:szCs w:val="22"/>
        </w:rPr>
        <w:t xml:space="preserve"> </w:t>
      </w:r>
      <w:r>
        <w:rPr>
          <w:rFonts w:ascii="Arial Narrow" w:hAnsi="Arial Narrow" w:cs="Arial"/>
          <w:iCs/>
          <w:sz w:val="22"/>
          <w:szCs w:val="22"/>
        </w:rPr>
        <w:t>органа</w:t>
      </w:r>
      <w:r w:rsidR="00DE371D" w:rsidRPr="00DE371D">
        <w:rPr>
          <w:rFonts w:ascii="Arial Narrow" w:hAnsi="Arial Narrow" w:cs="Arial"/>
          <w:iCs/>
          <w:sz w:val="22"/>
          <w:szCs w:val="22"/>
        </w:rPr>
        <w:t xml:space="preserve">, </w:t>
      </w:r>
      <w:r>
        <w:rPr>
          <w:rFonts w:ascii="Arial Narrow" w:hAnsi="Arial Narrow" w:cs="Arial"/>
          <w:iCs/>
          <w:sz w:val="22"/>
          <w:szCs w:val="22"/>
        </w:rPr>
        <w:t>односно</w:t>
      </w:r>
      <w:r w:rsidR="00DE371D" w:rsidRPr="00DE371D">
        <w:rPr>
          <w:rFonts w:ascii="Arial Narrow" w:hAnsi="Arial Narrow" w:cs="Arial"/>
          <w:iCs/>
          <w:sz w:val="22"/>
          <w:szCs w:val="22"/>
        </w:rPr>
        <w:t xml:space="preserve"> </w:t>
      </w:r>
      <w:r>
        <w:rPr>
          <w:rFonts w:ascii="Arial Narrow" w:hAnsi="Arial Narrow" w:cs="Arial"/>
          <w:iCs/>
          <w:sz w:val="22"/>
          <w:szCs w:val="22"/>
        </w:rPr>
        <w:t>уписан</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одговарајући</w:t>
      </w:r>
      <w:r w:rsidR="00DE371D" w:rsidRPr="00DE371D">
        <w:rPr>
          <w:rFonts w:ascii="Arial Narrow" w:hAnsi="Arial Narrow" w:cs="Arial"/>
          <w:iCs/>
          <w:sz w:val="22"/>
          <w:szCs w:val="22"/>
        </w:rPr>
        <w:t xml:space="preserve"> </w:t>
      </w:r>
      <w:r>
        <w:rPr>
          <w:rFonts w:ascii="Arial Narrow" w:hAnsi="Arial Narrow" w:cs="Arial"/>
          <w:iCs/>
          <w:sz w:val="22"/>
          <w:szCs w:val="22"/>
        </w:rPr>
        <w:t>регистар</w:t>
      </w:r>
      <w:r w:rsidR="00DE371D" w:rsidRPr="00DE371D">
        <w:rPr>
          <w:rFonts w:ascii="Arial Narrow" w:hAnsi="Arial Narrow" w:cs="Arial"/>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он</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његов</w:t>
      </w:r>
      <w:r w:rsidR="00DE371D" w:rsidRPr="00DE371D">
        <w:rPr>
          <w:rFonts w:ascii="Arial Narrow" w:hAnsi="Arial Narrow" w:cs="Arial"/>
          <w:sz w:val="22"/>
          <w:szCs w:val="22"/>
        </w:rPr>
        <w:t xml:space="preserve"> </w:t>
      </w:r>
      <w:r>
        <w:rPr>
          <w:rFonts w:ascii="Arial Narrow" w:hAnsi="Arial Narrow" w:cs="Arial"/>
          <w:sz w:val="22"/>
          <w:szCs w:val="22"/>
        </w:rPr>
        <w:t>законски</w:t>
      </w:r>
      <w:r w:rsidR="00DE371D" w:rsidRPr="00DE371D">
        <w:rPr>
          <w:rFonts w:ascii="Arial Narrow" w:hAnsi="Arial Narrow" w:cs="Arial"/>
          <w:sz w:val="22"/>
          <w:szCs w:val="22"/>
        </w:rPr>
        <w:t xml:space="preserve"> </w:t>
      </w:r>
      <w:r>
        <w:rPr>
          <w:rFonts w:ascii="Arial Narrow" w:hAnsi="Arial Narrow" w:cs="Arial"/>
          <w:sz w:val="22"/>
          <w:szCs w:val="22"/>
        </w:rPr>
        <w:t>заступник</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неко</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кривичних</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члан</w:t>
      </w:r>
      <w:r w:rsidR="00DE371D" w:rsidRPr="00DE371D">
        <w:rPr>
          <w:rFonts w:ascii="Arial Narrow" w:hAnsi="Arial Narrow" w:cs="Arial"/>
          <w:sz w:val="22"/>
          <w:szCs w:val="22"/>
        </w:rPr>
        <w:t xml:space="preserve"> </w:t>
      </w:r>
      <w:r>
        <w:rPr>
          <w:rFonts w:ascii="Arial Narrow" w:hAnsi="Arial Narrow" w:cs="Arial"/>
          <w:sz w:val="22"/>
          <w:szCs w:val="22"/>
        </w:rPr>
        <w:t>организоване</w:t>
      </w:r>
      <w:r w:rsidR="00DE371D" w:rsidRPr="00DE371D">
        <w:rPr>
          <w:rFonts w:ascii="Arial Narrow" w:hAnsi="Arial Narrow" w:cs="Arial"/>
          <w:sz w:val="22"/>
          <w:szCs w:val="22"/>
        </w:rPr>
        <w:t xml:space="preserve"> </w:t>
      </w:r>
      <w:r>
        <w:rPr>
          <w:rFonts w:ascii="Arial Narrow" w:hAnsi="Arial Narrow" w:cs="Arial"/>
          <w:sz w:val="22"/>
          <w:szCs w:val="22"/>
        </w:rPr>
        <w:t>криминалне</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привреде</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примања</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давања</w:t>
      </w:r>
      <w:r w:rsidR="00DE371D" w:rsidRPr="00DE371D">
        <w:rPr>
          <w:rFonts w:ascii="Arial Narrow" w:hAnsi="Arial Narrow" w:cs="Arial"/>
          <w:sz w:val="22"/>
          <w:szCs w:val="22"/>
        </w:rPr>
        <w:t xml:space="preserve"> </w:t>
      </w:r>
      <w:r>
        <w:rPr>
          <w:rFonts w:ascii="Arial Narrow" w:hAnsi="Arial Narrow" w:cs="Arial"/>
          <w:sz w:val="22"/>
          <w:szCs w:val="22"/>
        </w:rPr>
        <w:t>мита</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преваре</w:t>
      </w:r>
      <w:r w:rsidR="00DE371D" w:rsidRPr="00DE371D">
        <w:rPr>
          <w:rFonts w:ascii="Arial Narrow" w:hAnsi="Arial Narrow" w:cs="Arial"/>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измирио</w:t>
      </w:r>
      <w:r w:rsidR="00DE371D" w:rsidRPr="00DE371D">
        <w:rPr>
          <w:rFonts w:ascii="Arial Narrow" w:hAnsi="Arial Narrow" w:cs="Arial"/>
          <w:sz w:val="22"/>
          <w:szCs w:val="22"/>
        </w:rPr>
        <w:t xml:space="preserve"> </w:t>
      </w:r>
      <w:r>
        <w:rPr>
          <w:rFonts w:ascii="Arial Narrow" w:hAnsi="Arial Narrow" w:cs="Arial"/>
          <w:sz w:val="22"/>
          <w:szCs w:val="22"/>
        </w:rPr>
        <w:t>доспеле</w:t>
      </w:r>
      <w:r w:rsidR="00DE371D" w:rsidRPr="00DE371D">
        <w:rPr>
          <w:rFonts w:ascii="Arial Narrow" w:hAnsi="Arial Narrow" w:cs="Arial"/>
          <w:sz w:val="22"/>
          <w:szCs w:val="22"/>
        </w:rPr>
        <w:t xml:space="preserve"> </w:t>
      </w:r>
      <w:r>
        <w:rPr>
          <w:rFonts w:ascii="Arial Narrow" w:hAnsi="Arial Narrow" w:cs="Arial"/>
          <w:sz w:val="22"/>
          <w:szCs w:val="22"/>
        </w:rPr>
        <w:t>порезе</w:t>
      </w:r>
      <w:r w:rsidR="00DE371D" w:rsidRPr="00DE371D">
        <w:rPr>
          <w:rFonts w:ascii="Arial Narrow" w:hAnsi="Arial Narrow" w:cs="Arial"/>
          <w:sz w:val="22"/>
          <w:szCs w:val="22"/>
        </w:rPr>
        <w:t xml:space="preserve">, </w:t>
      </w:r>
      <w:r>
        <w:rPr>
          <w:rFonts w:ascii="Arial Narrow" w:hAnsi="Arial Narrow" w:cs="Arial"/>
          <w:sz w:val="22"/>
          <w:szCs w:val="22"/>
        </w:rPr>
        <w:t>доприносе</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друге</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дажбине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складу</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прописима</w:t>
      </w:r>
      <w:r w:rsidR="00DE371D" w:rsidRPr="00DE371D">
        <w:rPr>
          <w:rFonts w:ascii="Arial Narrow" w:hAnsi="Arial Narrow" w:cs="Arial"/>
          <w:sz w:val="22"/>
          <w:szCs w:val="22"/>
        </w:rPr>
        <w:t xml:space="preserve"> </w:t>
      </w:r>
      <w:r>
        <w:rPr>
          <w:rFonts w:ascii="Arial Narrow" w:hAnsi="Arial Narrow" w:cs="Arial"/>
          <w:sz w:val="22"/>
          <w:szCs w:val="22"/>
        </w:rPr>
        <w:t>Републике</w:t>
      </w:r>
      <w:r w:rsidR="00DE371D" w:rsidRPr="00DE371D">
        <w:rPr>
          <w:rFonts w:ascii="Arial Narrow" w:hAnsi="Arial Narrow" w:cs="Arial"/>
          <w:sz w:val="22"/>
          <w:szCs w:val="22"/>
        </w:rPr>
        <w:t xml:space="preserve"> </w:t>
      </w:r>
      <w:r>
        <w:rPr>
          <w:rFonts w:ascii="Arial Narrow" w:hAnsi="Arial Narrow" w:cs="Arial"/>
          <w:sz w:val="22"/>
          <w:szCs w:val="22"/>
        </w:rPr>
        <w:t>Србије</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 xml:space="preserve"> </w:t>
      </w:r>
      <w:r>
        <w:rPr>
          <w:rFonts w:ascii="Arial Narrow" w:hAnsi="Arial Narrow" w:cs="Arial"/>
          <w:sz w:val="22"/>
          <w:szCs w:val="22"/>
        </w:rPr>
        <w:t>када</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њеној</w:t>
      </w:r>
      <w:r w:rsidR="00DE371D" w:rsidRPr="00DE371D">
        <w:rPr>
          <w:rFonts w:ascii="Arial Narrow" w:hAnsi="Arial Narrow" w:cs="Arial"/>
          <w:sz w:val="22"/>
          <w:szCs w:val="22"/>
        </w:rPr>
        <w:t xml:space="preserve"> </w:t>
      </w:r>
      <w:r>
        <w:rPr>
          <w:rFonts w:ascii="Arial Narrow" w:hAnsi="Arial Narrow" w:cs="Arial"/>
          <w:sz w:val="22"/>
          <w:szCs w:val="22"/>
        </w:rPr>
        <w:t>територији</w:t>
      </w:r>
      <w:r w:rsidR="00DE371D" w:rsidRPr="00DE371D">
        <w:rPr>
          <w:rFonts w:ascii="Arial Narrow" w:hAnsi="Arial Narrow" w:cs="Arial"/>
          <w:sz w:val="22"/>
          <w:szCs w:val="22"/>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4)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b/>
          <w:i/>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важећу</w:t>
      </w:r>
      <w:r w:rsidR="00DE371D" w:rsidRPr="00DE371D">
        <w:rPr>
          <w:rFonts w:ascii="Arial Narrow" w:hAnsi="Arial Narrow" w:cs="Arial"/>
          <w:sz w:val="22"/>
          <w:szCs w:val="22"/>
        </w:rPr>
        <w:t xml:space="preserve"> </w:t>
      </w:r>
      <w:r>
        <w:rPr>
          <w:rFonts w:ascii="Arial Narrow" w:hAnsi="Arial Narrow" w:cs="Arial"/>
          <w:sz w:val="22"/>
          <w:szCs w:val="22"/>
        </w:rPr>
        <w:t>дозволу</w:t>
      </w:r>
      <w:r w:rsidR="00DE371D" w:rsidRPr="00DE371D">
        <w:rPr>
          <w:rFonts w:ascii="Arial Narrow" w:hAnsi="Arial Narrow" w:cs="Arial"/>
          <w:sz w:val="22"/>
          <w:szCs w:val="22"/>
        </w:rPr>
        <w:t xml:space="preserve"> </w:t>
      </w:r>
      <w:r>
        <w:rPr>
          <w:rFonts w:ascii="Arial Narrow" w:hAnsi="Arial Narrow" w:cs="Arial"/>
          <w:sz w:val="22"/>
          <w:szCs w:val="22"/>
        </w:rPr>
        <w:t>надлежног</w:t>
      </w:r>
      <w:r w:rsidR="00DE371D" w:rsidRPr="00DE371D">
        <w:rPr>
          <w:rFonts w:ascii="Arial Narrow" w:hAnsi="Arial Narrow" w:cs="Arial"/>
          <w:sz w:val="22"/>
          <w:szCs w:val="22"/>
        </w:rPr>
        <w:t xml:space="preserve"> </w:t>
      </w:r>
      <w:r>
        <w:rPr>
          <w:rFonts w:ascii="Arial Narrow" w:hAnsi="Arial Narrow" w:cs="Arial"/>
          <w:sz w:val="22"/>
          <w:szCs w:val="22"/>
        </w:rPr>
        <w:t>органа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обављање</w:t>
      </w:r>
      <w:r w:rsidR="00DE371D" w:rsidRPr="00DE371D">
        <w:rPr>
          <w:rFonts w:ascii="Arial Narrow" w:hAnsi="Arial Narrow" w:cs="Arial"/>
          <w:sz w:val="22"/>
          <w:szCs w:val="22"/>
        </w:rPr>
        <w:t xml:space="preserve"> </w:t>
      </w:r>
      <w:r>
        <w:rPr>
          <w:rFonts w:ascii="Arial Narrow" w:hAnsi="Arial Narrow" w:cs="Arial"/>
          <w:sz w:val="22"/>
          <w:szCs w:val="22"/>
        </w:rPr>
        <w:t>делатности</w:t>
      </w:r>
      <w:r w:rsidR="00DE371D" w:rsidRPr="00DE371D">
        <w:rPr>
          <w:rFonts w:ascii="Arial Narrow" w:hAnsi="Arial Narrow" w:cs="Arial"/>
          <w:sz w:val="22"/>
          <w:szCs w:val="22"/>
        </w:rPr>
        <w:t xml:space="preserve"> </w:t>
      </w:r>
      <w:r>
        <w:rPr>
          <w:rFonts w:ascii="Arial Narrow" w:hAnsi="Arial Narrow" w:cs="Arial"/>
          <w:sz w:val="22"/>
          <w:szCs w:val="22"/>
        </w:rPr>
        <w:t>која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предмет</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5)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r w:rsidR="00DE371D" w:rsidRPr="00DE371D">
        <w:rPr>
          <w:rFonts w:ascii="Arial Narrow" w:hAnsi="Arial Narrow"/>
          <w:sz w:val="22"/>
          <w:szCs w:val="22"/>
        </w:rPr>
        <w:t xml:space="preserve"> </w:t>
      </w:r>
      <w:r>
        <w:rPr>
          <w:rFonts w:ascii="Arial Narrow" w:hAnsi="Arial Narrow" w:cs="Arial"/>
          <w:i/>
          <w:iCs/>
          <w:sz w:val="22"/>
          <w:szCs w:val="22"/>
          <w:lang w:val="sr-Cyrl-CS"/>
        </w:rPr>
        <w:t>Решење</w:t>
      </w:r>
      <w:r w:rsidR="00DE371D" w:rsidRPr="00DE371D">
        <w:rPr>
          <w:rFonts w:ascii="Arial Narrow" w:hAnsi="Arial Narrow" w:cs="Arial"/>
          <w:i/>
          <w:iCs/>
          <w:sz w:val="22"/>
          <w:szCs w:val="22"/>
          <w:lang w:val="sr-Latn-CS"/>
        </w:rPr>
        <w:t xml:space="preserve"> </w:t>
      </w:r>
      <w:r>
        <w:rPr>
          <w:rFonts w:ascii="Arial Narrow" w:hAnsi="Arial Narrow" w:cs="Arial"/>
          <w:i/>
          <w:iCs/>
          <w:sz w:val="22"/>
          <w:szCs w:val="22"/>
          <w:lang w:val="sr-Cyrl-CS"/>
        </w:rPr>
        <w:t>Министарств</w:t>
      </w:r>
      <w:r>
        <w:rPr>
          <w:rFonts w:ascii="Arial Narrow" w:hAnsi="Arial Narrow" w:cs="Arial"/>
          <w:i/>
          <w:iCs/>
          <w:sz w:val="22"/>
          <w:szCs w:val="22"/>
          <w:lang w:val="sr-Latn-CS"/>
        </w:rPr>
        <w:t>а</w:t>
      </w:r>
      <w:r w:rsidR="00DE371D" w:rsidRPr="00DE371D">
        <w:rPr>
          <w:rFonts w:ascii="Arial Narrow" w:hAnsi="Arial Narrow" w:cs="Arial"/>
          <w:i/>
          <w:iCs/>
          <w:sz w:val="22"/>
          <w:szCs w:val="22"/>
          <w:lang w:val="sr-Cyrl-CS"/>
        </w:rPr>
        <w:t xml:space="preserve"> </w:t>
      </w:r>
      <w:r>
        <w:rPr>
          <w:rFonts w:ascii="Arial Narrow" w:hAnsi="Arial Narrow" w:cs="Arial"/>
          <w:i/>
          <w:iCs/>
          <w:sz w:val="22"/>
          <w:szCs w:val="22"/>
          <w:lang w:val="sr-Cyrl-CS"/>
        </w:rPr>
        <w:t>здравља</w:t>
      </w:r>
      <w:r w:rsidR="00DE371D" w:rsidRPr="00DE371D">
        <w:rPr>
          <w:rFonts w:ascii="Arial Narrow" w:hAnsi="Arial Narrow" w:cs="Arial"/>
          <w:i/>
          <w:iCs/>
          <w:sz w:val="22"/>
          <w:szCs w:val="22"/>
          <w:lang w:val="sr-Cyrl-CS"/>
        </w:rPr>
        <w:t xml:space="preserve"> </w:t>
      </w:r>
      <w:r>
        <w:rPr>
          <w:rFonts w:ascii="Arial Narrow" w:hAnsi="Arial Narrow" w:cs="Arial"/>
          <w:i/>
          <w:iCs/>
          <w:sz w:val="22"/>
          <w:szCs w:val="22"/>
          <w:lang w:val="sr-Cyrl-CS"/>
        </w:rPr>
        <w:t>РС</w:t>
      </w:r>
      <w:r w:rsidR="00DE371D" w:rsidRPr="00DE371D">
        <w:rPr>
          <w:rFonts w:ascii="Arial Narrow" w:hAnsi="Arial Narrow" w:cs="Arial"/>
          <w:i/>
          <w:sz w:val="22"/>
          <w:szCs w:val="22"/>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при</w:t>
      </w:r>
      <w:r w:rsidR="00DE371D" w:rsidRPr="00DE371D">
        <w:rPr>
          <w:rFonts w:ascii="Arial Narrow" w:hAnsi="Arial Narrow" w:cs="Arial"/>
          <w:sz w:val="22"/>
          <w:szCs w:val="22"/>
        </w:rPr>
        <w:t xml:space="preserve"> </w:t>
      </w:r>
      <w:r>
        <w:rPr>
          <w:rFonts w:ascii="Arial Narrow" w:hAnsi="Arial Narrow" w:cs="Arial"/>
          <w:sz w:val="22"/>
          <w:szCs w:val="22"/>
        </w:rPr>
        <w:t>састављању</w:t>
      </w:r>
      <w:r w:rsidR="00DE371D" w:rsidRPr="00DE371D">
        <w:rPr>
          <w:rFonts w:ascii="Arial Narrow" w:hAnsi="Arial Narrow" w:cs="Arial"/>
          <w:sz w:val="22"/>
          <w:szCs w:val="22"/>
        </w:rPr>
        <w:t xml:space="preserve"> </w:t>
      </w:r>
      <w:r>
        <w:rPr>
          <w:rFonts w:ascii="Arial Narrow" w:hAnsi="Arial Narrow" w:cs="Arial"/>
          <w:sz w:val="22"/>
          <w:szCs w:val="22"/>
        </w:rPr>
        <w:t>понуде</w:t>
      </w:r>
      <w:r w:rsidR="00DE371D" w:rsidRPr="00DE371D">
        <w:rPr>
          <w:rFonts w:ascii="Arial Narrow" w:hAnsi="Arial Narrow" w:cs="Arial"/>
          <w:sz w:val="22"/>
          <w:szCs w:val="22"/>
        </w:rPr>
        <w:t xml:space="preserve"> </w:t>
      </w:r>
      <w:r>
        <w:rPr>
          <w:rFonts w:ascii="Arial Narrow" w:hAnsi="Arial Narrow" w:cs="Arial"/>
          <w:sz w:val="22"/>
          <w:szCs w:val="22"/>
        </w:rPr>
        <w:t>изричито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поштовао</w:t>
      </w:r>
      <w:r w:rsidR="00DE371D" w:rsidRPr="00DE371D">
        <w:rPr>
          <w:rFonts w:ascii="Arial Narrow" w:hAnsi="Arial Narrow" w:cs="Arial"/>
          <w:sz w:val="22"/>
          <w:szCs w:val="22"/>
        </w:rPr>
        <w:t xml:space="preserve"> </w:t>
      </w:r>
      <w:r>
        <w:rPr>
          <w:rFonts w:ascii="Arial Narrow" w:hAnsi="Arial Narrow" w:cs="Arial"/>
          <w:sz w:val="22"/>
          <w:szCs w:val="22"/>
        </w:rPr>
        <w:t>обавезе</w:t>
      </w:r>
      <w:r w:rsidR="00DE371D" w:rsidRPr="00DE371D">
        <w:rPr>
          <w:rFonts w:ascii="Arial Narrow" w:hAnsi="Arial Narrow" w:cs="Arial"/>
          <w:sz w:val="22"/>
          <w:szCs w:val="22"/>
        </w:rPr>
        <w:t xml:space="preserve"> </w:t>
      </w:r>
      <w:r>
        <w:rPr>
          <w:rFonts w:ascii="Arial Narrow" w:hAnsi="Arial Narrow" w:cs="Arial"/>
          <w:sz w:val="22"/>
          <w:szCs w:val="22"/>
        </w:rPr>
        <w:t>које</w:t>
      </w:r>
      <w:r w:rsidR="00DE371D" w:rsidRPr="00DE371D">
        <w:rPr>
          <w:rFonts w:ascii="Arial Narrow" w:hAnsi="Arial Narrow" w:cs="Arial"/>
          <w:sz w:val="22"/>
          <w:szCs w:val="22"/>
        </w:rPr>
        <w:t xml:space="preserve"> </w:t>
      </w:r>
      <w:r>
        <w:rPr>
          <w:rFonts w:ascii="Arial Narrow" w:hAnsi="Arial Narrow" w:cs="Arial"/>
          <w:sz w:val="22"/>
          <w:szCs w:val="22"/>
        </w:rPr>
        <w:t>произлазе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важећих</w:t>
      </w:r>
      <w:r w:rsidR="00DE371D" w:rsidRPr="00DE371D">
        <w:rPr>
          <w:rFonts w:ascii="Arial Narrow" w:hAnsi="Arial Narrow" w:cs="Arial"/>
          <w:sz w:val="22"/>
          <w:szCs w:val="22"/>
        </w:rPr>
        <w:t xml:space="preserve"> </w:t>
      </w:r>
      <w:r>
        <w:rPr>
          <w:rFonts w:ascii="Arial Narrow" w:hAnsi="Arial Narrow" w:cs="Arial"/>
          <w:sz w:val="22"/>
          <w:szCs w:val="22"/>
        </w:rPr>
        <w:t>прописа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раду</w:t>
      </w:r>
      <w:r w:rsidR="00DE371D" w:rsidRPr="00DE371D">
        <w:rPr>
          <w:rFonts w:ascii="Arial Narrow" w:hAnsi="Arial Narrow" w:cs="Arial"/>
          <w:sz w:val="22"/>
          <w:szCs w:val="22"/>
        </w:rPr>
        <w:t xml:space="preserve">, </w:t>
      </w:r>
      <w:r>
        <w:rPr>
          <w:rFonts w:ascii="Arial Narrow" w:hAnsi="Arial Narrow" w:cs="Arial"/>
          <w:sz w:val="22"/>
          <w:szCs w:val="22"/>
        </w:rPr>
        <w:t>запошљавању</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условима</w:t>
      </w:r>
      <w:r w:rsidR="00DE371D" w:rsidRPr="00DE371D">
        <w:rPr>
          <w:rFonts w:ascii="Arial Narrow" w:hAnsi="Arial Narrow" w:cs="Arial"/>
          <w:sz w:val="22"/>
          <w:szCs w:val="22"/>
        </w:rPr>
        <w:t xml:space="preserve"> </w:t>
      </w:r>
      <w:r>
        <w:rPr>
          <w:rFonts w:ascii="Arial Narrow" w:hAnsi="Arial Narrow" w:cs="Arial"/>
          <w:sz w:val="22"/>
          <w:szCs w:val="22"/>
        </w:rPr>
        <w:t>рада</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sidR="000D17F5">
        <w:rPr>
          <w:rFonts w:ascii="Arial Narrow" w:hAnsi="Arial Narrow" w:cs="Arial"/>
          <w:bCs/>
          <w:iCs/>
          <w:sz w:val="22"/>
          <w:szCs w:val="22"/>
        </w:rPr>
        <w:t>као</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нема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забрану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обављања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делатности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која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је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снази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време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подношења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понуде</w:t>
      </w:r>
      <w:r w:rsidR="000D17F5" w:rsidRPr="005A18BA">
        <w:rPr>
          <w:rFonts w:ascii="Arial Narrow" w:hAnsi="Arial Narrow" w:cs="Arial"/>
          <w:bCs/>
          <w:iCs/>
          <w:sz w:val="22"/>
          <w:szCs w:val="22"/>
        </w:rPr>
        <w:t>.</w:t>
      </w:r>
      <w:r w:rsidR="000D17F5" w:rsidRPr="00DE371D">
        <w:rPr>
          <w:rFonts w:ascii="Arial Narrow" w:hAnsi="Arial Narrow" w:cs="Arial"/>
          <w:i/>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DE371D" w:rsidP="00DE371D">
      <w:pPr>
        <w:pStyle w:val="ListParagraph"/>
        <w:ind w:left="1440"/>
        <w:jc w:val="both"/>
        <w:rPr>
          <w:rFonts w:ascii="Arial Narrow" w:hAnsi="Arial Narrow" w:cs="Arial"/>
          <w:sz w:val="22"/>
          <w:szCs w:val="22"/>
        </w:rPr>
      </w:pPr>
    </w:p>
    <w:p w:rsid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iCs/>
          <w:sz w:val="22"/>
          <w:szCs w:val="22"/>
        </w:rPr>
        <w:t>учествује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мора</w:t>
      </w:r>
      <w:r w:rsidR="00DE371D" w:rsidRPr="00DE371D">
        <w:rPr>
          <w:rFonts w:ascii="Arial Narrow" w:hAnsi="Arial Narrow" w:cs="Arial"/>
          <w:iCs/>
          <w:sz w:val="22"/>
          <w:szCs w:val="22"/>
        </w:rPr>
        <w:t xml:space="preserve"> </w:t>
      </w:r>
      <w:r>
        <w:rPr>
          <w:rFonts w:ascii="Arial Narrow" w:hAnsi="Arial Narrow" w:cs="Arial"/>
          <w:iCs/>
          <w:sz w:val="22"/>
          <w:szCs w:val="22"/>
        </w:rPr>
        <w:t>испунити</w:t>
      </w:r>
      <w:r w:rsidR="00DE371D" w:rsidRPr="00DE371D">
        <w:rPr>
          <w:rFonts w:ascii="Arial Narrow" w:hAnsi="Arial Narrow" w:cs="Arial"/>
          <w:iCs/>
          <w:sz w:val="22"/>
          <w:szCs w:val="22"/>
        </w:rPr>
        <w:t xml:space="preserve"> </w:t>
      </w:r>
      <w:r>
        <w:rPr>
          <w:rFonts w:ascii="Arial Narrow" w:hAnsi="Arial Narrow" w:cs="Arial"/>
          <w:b/>
          <w:iCs/>
          <w:sz w:val="22"/>
          <w:szCs w:val="22"/>
        </w:rPr>
        <w:t>додатне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proofErr w:type="gramStart"/>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proofErr w:type="gramEnd"/>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76.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неопходним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финансијским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iCs/>
          <w:color w:val="auto"/>
          <w:sz w:val="22"/>
          <w:szCs w:val="22"/>
        </w:rPr>
      </w:pPr>
      <w:r>
        <w:rPr>
          <w:rFonts w:ascii="Arial Narrow" w:hAnsi="Arial Narrow" w:cs="Arial"/>
          <w:iCs/>
          <w:color w:val="auto"/>
          <w:sz w:val="22"/>
          <w:szCs w:val="22"/>
        </w:rPr>
        <w:t>Минимални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услов</w:t>
      </w:r>
      <w:r w:rsidRPr="00EB2D0D">
        <w:rPr>
          <w:rFonts w:ascii="Arial Narrow" w:hAnsi="Arial Narrow" w:cs="Arial"/>
          <w:iCs/>
          <w:color w:val="auto"/>
          <w:sz w:val="22"/>
          <w:szCs w:val="22"/>
        </w:rPr>
        <w:t>:</w:t>
      </w: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рачун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није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био</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блокади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10 (</w:t>
      </w:r>
      <w:r>
        <w:rPr>
          <w:rFonts w:ascii="Arial Narrow" w:hAnsi="Arial Narrow" w:cs="Arial"/>
          <w:iCs/>
          <w:color w:val="auto"/>
          <w:sz w:val="22"/>
          <w:szCs w:val="22"/>
        </w:rPr>
        <w:t>десет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последњих</w:t>
      </w:r>
      <w:r w:rsidRPr="00EB2D0D">
        <w:rPr>
          <w:rFonts w:ascii="Arial Narrow" w:hAnsi="Arial Narrow" w:cs="Arial"/>
          <w:iCs/>
          <w:color w:val="auto"/>
          <w:sz w:val="22"/>
          <w:szCs w:val="22"/>
        </w:rPr>
        <w:t xml:space="preserve"> 6 (</w:t>
      </w:r>
      <w:r>
        <w:rPr>
          <w:rFonts w:ascii="Arial Narrow" w:hAnsi="Arial Narrow" w:cs="Arial"/>
          <w:iCs/>
          <w:color w:val="auto"/>
          <w:sz w:val="22"/>
          <w:szCs w:val="22"/>
        </w:rPr>
        <w:t>шест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месеци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објављивања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јавног</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позива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порталу</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јавних</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набавки</w:t>
      </w:r>
      <w:r w:rsidRPr="00EB2D0D">
        <w:rPr>
          <w:rFonts w:ascii="Arial Narrow" w:hAnsi="Arial Narrow" w:cs="Arial"/>
          <w:iCs/>
          <w:color w:val="auto"/>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довољним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техничким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b/>
          <w:iCs/>
          <w:color w:val="auto"/>
          <w:sz w:val="22"/>
          <w:szCs w:val="22"/>
        </w:rPr>
      </w:pP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дужан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са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минимум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транспортним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доставним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возилом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за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превоз</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добара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који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су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предмет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набавке</w:t>
      </w:r>
      <w:r w:rsidRPr="00EB2D0D">
        <w:rPr>
          <w:rFonts w:ascii="Arial Narrow" w:hAnsi="Arial Narrow" w:cs="Arial"/>
          <w:iCs/>
          <w:color w:val="auto"/>
          <w:sz w:val="22"/>
          <w:szCs w:val="22"/>
        </w:rPr>
        <w:t>.</w:t>
      </w:r>
    </w:p>
    <w:p w:rsidR="00EB2D0D" w:rsidRPr="00E91C75" w:rsidRDefault="00EB2D0D" w:rsidP="00EB2D0D">
      <w:pPr>
        <w:pStyle w:val="ListParagraph"/>
        <w:ind w:left="1276"/>
        <w:jc w:val="both"/>
        <w:rPr>
          <w:rFonts w:ascii="Arial Narrow" w:hAnsi="Arial Narrow" w:cs="Arial"/>
          <w:iCs/>
          <w:color w:val="auto"/>
          <w:sz w:val="22"/>
          <w:szCs w:val="22"/>
        </w:rPr>
      </w:pPr>
      <w:r w:rsidRPr="00E91C75">
        <w:rPr>
          <w:rFonts w:ascii="Arial Narrow" w:hAnsi="Arial Narrow" w:cs="Arial"/>
          <w:iCs/>
          <w:color w:val="auto"/>
          <w:sz w:val="22"/>
          <w:szCs w:val="22"/>
        </w:rPr>
        <w:t xml:space="preserve"> 3)     Да понуђач поседује следеће стандарде:</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9001</w:t>
      </w:r>
      <w:r w:rsidR="00B27540"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w:t>
      </w:r>
      <w:r w:rsidR="00B27540" w:rsidRPr="00E91C75">
        <w:rPr>
          <w:rFonts w:ascii="Arial Narrow" w:hAnsi="Arial Narrow" w:cs="Arial"/>
          <w:color w:val="auto"/>
          <w:sz w:val="22"/>
          <w:szCs w:val="22"/>
        </w:rPr>
        <w:t>Систем менаџмента квалитетом</w:t>
      </w:r>
      <w:r w:rsidRPr="00E91C75">
        <w:rPr>
          <w:rFonts w:ascii="Arial Narrow" w:hAnsi="Arial Narrow" w:cs="Arial"/>
          <w:color w:val="auto"/>
          <w:sz w:val="22"/>
          <w:szCs w:val="22"/>
        </w:rPr>
        <w:t>;</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14001</w:t>
      </w:r>
      <w:r w:rsidR="00B27540" w:rsidRPr="00E91C75">
        <w:rPr>
          <w:rFonts w:ascii="Arial Narrow" w:hAnsi="Arial Narrow" w:cs="Arial"/>
          <w:color w:val="auto"/>
          <w:sz w:val="22"/>
          <w:szCs w:val="22"/>
          <w:lang w:val="sr-Cyrl-CS"/>
        </w:rPr>
        <w:t>:2008</w:t>
      </w:r>
      <w:r w:rsidR="00B27540" w:rsidRPr="00E91C75">
        <w:rPr>
          <w:rFonts w:ascii="Arial Narrow" w:hAnsi="Arial Narrow" w:cs="Arial"/>
          <w:color w:val="auto"/>
          <w:sz w:val="22"/>
          <w:szCs w:val="22"/>
        </w:rPr>
        <w:t xml:space="preserve"> Систем менаџмента</w:t>
      </w:r>
      <w:r w:rsidR="00B27540" w:rsidRPr="00E91C75">
        <w:rPr>
          <w:rFonts w:ascii="Arial Narrow" w:hAnsi="Arial Narrow" w:cs="Arial"/>
          <w:color w:val="auto"/>
          <w:sz w:val="22"/>
          <w:szCs w:val="22"/>
          <w:lang w:val="sr-Cyrl-CS"/>
        </w:rPr>
        <w:t xml:space="preserve"> </w:t>
      </w:r>
      <w:r w:rsidR="00B27540" w:rsidRPr="00E91C75">
        <w:rPr>
          <w:rFonts w:ascii="Arial Narrow" w:hAnsi="Arial Narrow" w:cs="Arial"/>
          <w:color w:val="auto"/>
          <w:sz w:val="22"/>
          <w:szCs w:val="22"/>
        </w:rPr>
        <w:t>заштит</w:t>
      </w:r>
      <w:r w:rsidR="00B27540"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p>
    <w:p w:rsidR="00DE371D" w:rsidRDefault="00DE371D" w:rsidP="00DE371D">
      <w:pPr>
        <w:pStyle w:val="ListParagraph"/>
        <w:ind w:left="1710"/>
        <w:jc w:val="both"/>
        <w:rPr>
          <w:rFonts w:ascii="Arial Narrow" w:hAnsi="Arial Narrow" w:cs="Arial"/>
          <w:color w:val="auto"/>
          <w:sz w:val="22"/>
          <w:szCs w:val="22"/>
        </w:rPr>
      </w:pPr>
    </w:p>
    <w:p w:rsidR="00EB2D0D" w:rsidRPr="00DE371D" w:rsidRDefault="00EB2D0D" w:rsidP="00DE371D">
      <w:pPr>
        <w:pStyle w:val="ListParagraph"/>
        <w:ind w:left="1710"/>
        <w:jc w:val="both"/>
        <w:rPr>
          <w:rFonts w:ascii="Arial Narrow" w:hAnsi="Arial Narrow" w:cs="Arial"/>
          <w:b/>
          <w:iCs/>
          <w:sz w:val="22"/>
          <w:szCs w:val="22"/>
        </w:rPr>
      </w:pPr>
    </w:p>
    <w:p w:rsidR="00DE371D" w:rsidRPr="00DE371D" w:rsidRDefault="00DE371D" w:rsidP="00DE371D">
      <w:pPr>
        <w:pStyle w:val="ListParagraph"/>
        <w:numPr>
          <w:ilvl w:val="1"/>
          <w:numId w:val="3"/>
        </w:numPr>
        <w:jc w:val="both"/>
        <w:rPr>
          <w:rFonts w:ascii="Arial Narrow" w:hAnsi="Arial Narrow" w:cs="Arial"/>
          <w:b/>
          <w:bCs/>
          <w:i/>
          <w:iCs/>
          <w:sz w:val="22"/>
          <w:szCs w:val="22"/>
        </w:rPr>
      </w:pPr>
      <w:r w:rsidRPr="00DE371D">
        <w:rPr>
          <w:rFonts w:ascii="Arial Narrow" w:hAnsi="Arial Narrow" w:cs="Arial"/>
          <w:bCs/>
          <w:iCs/>
          <w:sz w:val="22"/>
          <w:szCs w:val="22"/>
        </w:rPr>
        <w:t xml:space="preserve"> </w:t>
      </w:r>
      <w:r w:rsidR="006A533E">
        <w:rPr>
          <w:rFonts w:ascii="Arial Narrow" w:hAnsi="Arial Narrow" w:cs="Arial"/>
          <w:bCs/>
          <w:iCs/>
          <w:sz w:val="22"/>
          <w:szCs w:val="22"/>
        </w:rPr>
        <w:t>Уколико</w:t>
      </w:r>
      <w:r w:rsidRPr="00DE371D">
        <w:rPr>
          <w:rFonts w:ascii="Arial Narrow" w:hAnsi="Arial Narrow" w:cs="Arial"/>
          <w:bCs/>
          <w:iCs/>
          <w:sz w:val="22"/>
          <w:szCs w:val="22"/>
        </w:rPr>
        <w:t xml:space="preserve"> </w:t>
      </w:r>
      <w:r w:rsidR="006A533E">
        <w:rPr>
          <w:rFonts w:ascii="Arial Narrow" w:hAnsi="Arial Narrow" w:cs="Arial"/>
          <w:bCs/>
          <w:iCs/>
          <w:sz w:val="22"/>
          <w:szCs w:val="22"/>
        </w:rPr>
        <w:t>понуђач</w:t>
      </w:r>
      <w:r w:rsidRPr="00DE371D">
        <w:rPr>
          <w:rFonts w:ascii="Arial Narrow" w:hAnsi="Arial Narrow" w:cs="Arial"/>
          <w:bCs/>
          <w:iCs/>
          <w:sz w:val="22"/>
          <w:szCs w:val="22"/>
        </w:rPr>
        <w:t xml:space="preserve"> </w:t>
      </w:r>
      <w:r w:rsidR="006A533E">
        <w:rPr>
          <w:rFonts w:ascii="Arial Narrow" w:hAnsi="Arial Narrow" w:cs="Arial"/>
          <w:bCs/>
          <w:iCs/>
          <w:sz w:val="22"/>
          <w:szCs w:val="22"/>
        </w:rPr>
        <w:t>подноси</w:t>
      </w:r>
      <w:r w:rsidRPr="00DE371D">
        <w:rPr>
          <w:rFonts w:ascii="Arial Narrow" w:hAnsi="Arial Narrow" w:cs="Arial"/>
          <w:bCs/>
          <w:iCs/>
          <w:sz w:val="22"/>
          <w:szCs w:val="22"/>
        </w:rPr>
        <w:t xml:space="preserve"> </w:t>
      </w:r>
      <w:r w:rsidR="006A533E">
        <w:rPr>
          <w:rFonts w:ascii="Arial Narrow" w:hAnsi="Arial Narrow" w:cs="Arial"/>
          <w:bCs/>
          <w:iCs/>
          <w:sz w:val="22"/>
          <w:szCs w:val="22"/>
        </w:rPr>
        <w:t>понуду</w:t>
      </w:r>
      <w:r w:rsidRPr="00DE371D">
        <w:rPr>
          <w:rFonts w:ascii="Arial Narrow" w:hAnsi="Arial Narrow" w:cs="Arial"/>
          <w:bCs/>
          <w:iCs/>
          <w:sz w:val="22"/>
          <w:szCs w:val="22"/>
        </w:rPr>
        <w:t xml:space="preserve"> </w:t>
      </w:r>
      <w:r w:rsidR="006A533E">
        <w:rPr>
          <w:rFonts w:ascii="Arial Narrow" w:hAnsi="Arial Narrow" w:cs="Arial"/>
          <w:bCs/>
          <w:iCs/>
          <w:sz w:val="22"/>
          <w:szCs w:val="22"/>
        </w:rPr>
        <w:t>са</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подизвођачем</w:t>
      </w:r>
      <w:r w:rsidRPr="00DE371D">
        <w:rPr>
          <w:rFonts w:ascii="Arial Narrow" w:hAnsi="Arial Narrow" w:cs="Arial"/>
          <w:bCs/>
          <w:iCs/>
          <w:sz w:val="22"/>
          <w:szCs w:val="22"/>
        </w:rPr>
        <w:t xml:space="preserve">, </w:t>
      </w:r>
      <w:r w:rsidR="006A533E">
        <w:rPr>
          <w:rFonts w:ascii="Arial Narrow" w:hAnsi="Arial Narrow" w:cs="Arial"/>
          <w:bCs/>
          <w:iCs/>
          <w:sz w:val="22"/>
          <w:szCs w:val="22"/>
        </w:rPr>
        <w:t>у</w:t>
      </w:r>
      <w:r w:rsidRPr="00DE371D">
        <w:rPr>
          <w:rFonts w:ascii="Arial Narrow" w:hAnsi="Arial Narrow" w:cs="Arial"/>
          <w:bCs/>
          <w:iCs/>
          <w:sz w:val="22"/>
          <w:szCs w:val="22"/>
        </w:rPr>
        <w:t xml:space="preserve"> </w:t>
      </w:r>
      <w:r w:rsidR="006A533E">
        <w:rPr>
          <w:rFonts w:ascii="Arial Narrow" w:hAnsi="Arial Narrow" w:cs="Arial"/>
          <w:bCs/>
          <w:iCs/>
          <w:sz w:val="22"/>
          <w:szCs w:val="22"/>
        </w:rPr>
        <w:t>складу</w:t>
      </w:r>
      <w:r w:rsidRPr="00DE371D">
        <w:rPr>
          <w:rFonts w:ascii="Arial Narrow" w:hAnsi="Arial Narrow" w:cs="Arial"/>
          <w:bCs/>
          <w:iCs/>
          <w:sz w:val="22"/>
          <w:szCs w:val="22"/>
        </w:rPr>
        <w:t xml:space="preserve"> </w:t>
      </w:r>
      <w:r w:rsidR="006A533E">
        <w:rPr>
          <w:rFonts w:ascii="Arial Narrow" w:hAnsi="Arial Narrow" w:cs="Arial"/>
          <w:bCs/>
          <w:iCs/>
          <w:sz w:val="22"/>
          <w:szCs w:val="22"/>
        </w:rPr>
        <w:t>са</w:t>
      </w:r>
      <w:r w:rsidRPr="00DE371D">
        <w:rPr>
          <w:rFonts w:ascii="Arial Narrow" w:hAnsi="Arial Narrow" w:cs="Arial"/>
          <w:bCs/>
          <w:iCs/>
          <w:sz w:val="22"/>
          <w:szCs w:val="22"/>
        </w:rPr>
        <w:t xml:space="preserve"> </w:t>
      </w:r>
      <w:r w:rsidR="006A533E">
        <w:rPr>
          <w:rFonts w:ascii="Arial Narrow" w:hAnsi="Arial Narrow" w:cs="Arial"/>
          <w:bCs/>
          <w:iCs/>
          <w:sz w:val="22"/>
          <w:szCs w:val="22"/>
        </w:rPr>
        <w:t>чланом</w:t>
      </w:r>
      <w:r w:rsidRPr="00DE371D">
        <w:rPr>
          <w:rFonts w:ascii="Arial Narrow" w:hAnsi="Arial Narrow" w:cs="Arial"/>
          <w:bCs/>
          <w:iCs/>
          <w:sz w:val="22"/>
          <w:szCs w:val="22"/>
        </w:rPr>
        <w:t xml:space="preserve"> 80.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w:t>
      </w:r>
      <w:r w:rsidRPr="00DE371D">
        <w:rPr>
          <w:rFonts w:ascii="Arial Narrow" w:hAnsi="Arial Narrow" w:cs="Arial"/>
          <w:bCs/>
          <w:iCs/>
          <w:sz w:val="22"/>
          <w:szCs w:val="22"/>
        </w:rPr>
        <w:t xml:space="preserve"> </w:t>
      </w:r>
      <w:r w:rsidR="006A533E">
        <w:rPr>
          <w:rFonts w:ascii="Arial Narrow" w:hAnsi="Arial Narrow" w:cs="Arial"/>
          <w:bCs/>
          <w:iCs/>
          <w:sz w:val="22"/>
          <w:szCs w:val="22"/>
        </w:rPr>
        <w:t>мора</w:t>
      </w:r>
      <w:r w:rsidRPr="00DE371D">
        <w:rPr>
          <w:rFonts w:ascii="Arial Narrow" w:hAnsi="Arial Narrow" w:cs="Arial"/>
          <w:bCs/>
          <w:iCs/>
          <w:sz w:val="22"/>
          <w:szCs w:val="22"/>
        </w:rPr>
        <w:t xml:space="preserve"> </w:t>
      </w:r>
      <w:r w:rsidR="006A533E">
        <w:rPr>
          <w:rFonts w:ascii="Arial Narrow" w:hAnsi="Arial Narrow" w:cs="Arial"/>
          <w:bCs/>
          <w:iCs/>
          <w:sz w:val="22"/>
          <w:szCs w:val="22"/>
        </w:rPr>
        <w:t>да</w:t>
      </w:r>
      <w:r w:rsidRPr="00DE371D">
        <w:rPr>
          <w:rFonts w:ascii="Arial Narrow" w:hAnsi="Arial Narrow" w:cs="Arial"/>
          <w:bCs/>
          <w:iCs/>
          <w:sz w:val="22"/>
          <w:szCs w:val="22"/>
        </w:rPr>
        <w:t xml:space="preserve"> </w:t>
      </w:r>
      <w:r w:rsidR="006A533E">
        <w:rPr>
          <w:rFonts w:ascii="Arial Narrow" w:hAnsi="Arial Narrow" w:cs="Arial"/>
          <w:bCs/>
          <w:iCs/>
          <w:sz w:val="22"/>
          <w:szCs w:val="22"/>
        </w:rPr>
        <w:t>испуњава</w:t>
      </w:r>
      <w:r w:rsidRPr="00DE371D">
        <w:rPr>
          <w:rFonts w:ascii="Arial Narrow" w:hAnsi="Arial Narrow" w:cs="Arial"/>
          <w:bCs/>
          <w:iCs/>
          <w:sz w:val="22"/>
          <w:szCs w:val="22"/>
        </w:rPr>
        <w:t xml:space="preserve"> </w:t>
      </w:r>
      <w:r w:rsidR="006A533E">
        <w:rPr>
          <w:rFonts w:ascii="Arial Narrow" w:hAnsi="Arial Narrow" w:cs="Arial"/>
          <w:bCs/>
          <w:iCs/>
          <w:sz w:val="22"/>
          <w:szCs w:val="22"/>
        </w:rPr>
        <w:t>обавезне</w:t>
      </w:r>
      <w:r w:rsidRPr="00DE371D">
        <w:rPr>
          <w:rFonts w:ascii="Arial Narrow" w:hAnsi="Arial Narrow" w:cs="Arial"/>
          <w:bCs/>
          <w:iCs/>
          <w:sz w:val="22"/>
          <w:szCs w:val="22"/>
        </w:rPr>
        <w:t xml:space="preserve"> </w:t>
      </w:r>
      <w:r w:rsidR="006A533E">
        <w:rPr>
          <w:rFonts w:ascii="Arial Narrow" w:hAnsi="Arial Narrow" w:cs="Arial"/>
          <w:bCs/>
          <w:iCs/>
          <w:sz w:val="22"/>
          <w:szCs w:val="22"/>
        </w:rPr>
        <w:t>услове</w:t>
      </w:r>
      <w:r w:rsidRPr="00DE371D">
        <w:rPr>
          <w:rFonts w:ascii="Arial Narrow" w:hAnsi="Arial Narrow" w:cs="Arial"/>
          <w:bCs/>
          <w:iCs/>
          <w:sz w:val="22"/>
          <w:szCs w:val="22"/>
        </w:rPr>
        <w:t xml:space="preserve"> </w:t>
      </w:r>
      <w:r w:rsidR="006A533E">
        <w:rPr>
          <w:rFonts w:ascii="Arial Narrow" w:hAnsi="Arial Narrow" w:cs="Arial"/>
          <w:bCs/>
          <w:iCs/>
          <w:sz w:val="22"/>
          <w:szCs w:val="22"/>
        </w:rPr>
        <w:t>из</w:t>
      </w:r>
      <w:r w:rsidRPr="00DE371D">
        <w:rPr>
          <w:rFonts w:ascii="Arial Narrow" w:hAnsi="Arial Narrow" w:cs="Arial"/>
          <w:bCs/>
          <w:iCs/>
          <w:sz w:val="22"/>
          <w:szCs w:val="22"/>
        </w:rPr>
        <w:t xml:space="preserve"> </w:t>
      </w:r>
      <w:r w:rsidR="006A533E">
        <w:rPr>
          <w:rFonts w:ascii="Arial Narrow" w:hAnsi="Arial Narrow" w:cs="Arial"/>
          <w:bCs/>
          <w:iCs/>
          <w:sz w:val="22"/>
          <w:szCs w:val="22"/>
        </w:rPr>
        <w:t>члана</w:t>
      </w:r>
      <w:r w:rsidRPr="00DE371D">
        <w:rPr>
          <w:rFonts w:ascii="Arial Narrow" w:hAnsi="Arial Narrow" w:cs="Arial"/>
          <w:bCs/>
          <w:iCs/>
          <w:sz w:val="22"/>
          <w:szCs w:val="22"/>
        </w:rPr>
        <w:t xml:space="preserve"> 75. </w:t>
      </w:r>
      <w:proofErr w:type="gramStart"/>
      <w:r w:rsidR="006A533E">
        <w:rPr>
          <w:rFonts w:ascii="Arial Narrow" w:hAnsi="Arial Narrow" w:cs="Arial"/>
          <w:bCs/>
          <w:iCs/>
          <w:sz w:val="22"/>
          <w:szCs w:val="22"/>
        </w:rPr>
        <w:t>став</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тач</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до</w:t>
      </w:r>
      <w:proofErr w:type="gramEnd"/>
      <w:r w:rsidRPr="00DE371D">
        <w:rPr>
          <w:rFonts w:ascii="Arial Narrow" w:hAnsi="Arial Narrow" w:cs="Arial"/>
          <w:bCs/>
          <w:iCs/>
          <w:sz w:val="22"/>
          <w:szCs w:val="22"/>
        </w:rPr>
        <w:t xml:space="preserve"> 4)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и</w:t>
      </w:r>
      <w:r w:rsidRPr="00DE371D">
        <w:rPr>
          <w:rFonts w:ascii="Arial Narrow" w:hAnsi="Arial Narrow" w:cs="Arial"/>
          <w:bCs/>
          <w:iCs/>
          <w:sz w:val="22"/>
          <w:szCs w:val="22"/>
        </w:rPr>
        <w:t xml:space="preserve"> </w:t>
      </w:r>
      <w:r w:rsidR="006A533E">
        <w:rPr>
          <w:rFonts w:ascii="Arial Narrow" w:hAnsi="Arial Narrow" w:cs="Arial"/>
          <w:bCs/>
          <w:iCs/>
          <w:sz w:val="22"/>
          <w:szCs w:val="22"/>
        </w:rPr>
        <w:t>услов</w:t>
      </w:r>
      <w:r w:rsidRPr="00DE371D">
        <w:rPr>
          <w:rFonts w:ascii="Arial Narrow" w:hAnsi="Arial Narrow" w:cs="Arial"/>
          <w:bCs/>
          <w:iCs/>
          <w:sz w:val="22"/>
          <w:szCs w:val="22"/>
        </w:rPr>
        <w:t xml:space="preserve"> </w:t>
      </w:r>
      <w:r w:rsidR="006A533E">
        <w:rPr>
          <w:rFonts w:ascii="Arial Narrow" w:hAnsi="Arial Narrow" w:cs="Arial"/>
          <w:bCs/>
          <w:iCs/>
          <w:sz w:val="22"/>
          <w:szCs w:val="22"/>
        </w:rPr>
        <w:t>из</w:t>
      </w:r>
      <w:r w:rsidRPr="00DE371D">
        <w:rPr>
          <w:rFonts w:ascii="Arial Narrow" w:hAnsi="Arial Narrow" w:cs="Arial"/>
          <w:bCs/>
          <w:iCs/>
          <w:sz w:val="22"/>
          <w:szCs w:val="22"/>
        </w:rPr>
        <w:t xml:space="preserve"> </w:t>
      </w:r>
      <w:r w:rsidR="006A533E">
        <w:rPr>
          <w:rFonts w:ascii="Arial Narrow" w:hAnsi="Arial Narrow" w:cs="Arial"/>
          <w:bCs/>
          <w:iCs/>
          <w:sz w:val="22"/>
          <w:szCs w:val="22"/>
        </w:rPr>
        <w:t>члана</w:t>
      </w:r>
      <w:r w:rsidRPr="00DE371D">
        <w:rPr>
          <w:rFonts w:ascii="Arial Narrow" w:hAnsi="Arial Narrow" w:cs="Arial"/>
          <w:bCs/>
          <w:iCs/>
          <w:sz w:val="22"/>
          <w:szCs w:val="22"/>
        </w:rPr>
        <w:t xml:space="preserve"> 75. </w:t>
      </w:r>
      <w:proofErr w:type="gramStart"/>
      <w:r w:rsidR="006A533E">
        <w:rPr>
          <w:rFonts w:ascii="Arial Narrow" w:hAnsi="Arial Narrow" w:cs="Arial"/>
          <w:bCs/>
          <w:iCs/>
          <w:sz w:val="22"/>
          <w:szCs w:val="22"/>
        </w:rPr>
        <w:t>став</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тачка</w:t>
      </w:r>
      <w:proofErr w:type="gramEnd"/>
      <w:r w:rsidRPr="00DE371D">
        <w:rPr>
          <w:rFonts w:ascii="Arial Narrow" w:hAnsi="Arial Narrow" w:cs="Arial"/>
          <w:bCs/>
          <w:iCs/>
          <w:sz w:val="22"/>
          <w:szCs w:val="22"/>
        </w:rPr>
        <w:t xml:space="preserve"> 5)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за</w:t>
      </w:r>
      <w:r w:rsidRPr="00DE371D">
        <w:rPr>
          <w:rFonts w:ascii="Arial Narrow" w:hAnsi="Arial Narrow" w:cs="Arial"/>
          <w:bCs/>
          <w:iCs/>
          <w:sz w:val="22"/>
          <w:szCs w:val="22"/>
        </w:rPr>
        <w:t xml:space="preserve"> </w:t>
      </w:r>
      <w:r w:rsidR="006A533E">
        <w:rPr>
          <w:rFonts w:ascii="Arial Narrow" w:hAnsi="Arial Narrow" w:cs="Arial"/>
          <w:bCs/>
          <w:iCs/>
          <w:sz w:val="22"/>
          <w:szCs w:val="22"/>
        </w:rPr>
        <w:t>део</w:t>
      </w:r>
      <w:r w:rsidRPr="00DE371D">
        <w:rPr>
          <w:rFonts w:ascii="Arial Narrow" w:hAnsi="Arial Narrow" w:cs="Arial"/>
          <w:bCs/>
          <w:iCs/>
          <w:sz w:val="22"/>
          <w:szCs w:val="22"/>
        </w:rPr>
        <w:t xml:space="preserve"> </w:t>
      </w:r>
      <w:r w:rsidR="006A533E">
        <w:rPr>
          <w:rFonts w:ascii="Arial Narrow" w:hAnsi="Arial Narrow" w:cs="Arial"/>
          <w:bCs/>
          <w:iCs/>
          <w:sz w:val="22"/>
          <w:szCs w:val="22"/>
        </w:rPr>
        <w:t>набавке</w:t>
      </w:r>
      <w:r w:rsidRPr="00DE371D">
        <w:rPr>
          <w:rFonts w:ascii="Arial Narrow" w:hAnsi="Arial Narrow" w:cs="Arial"/>
          <w:bCs/>
          <w:iCs/>
          <w:sz w:val="22"/>
          <w:szCs w:val="22"/>
        </w:rPr>
        <w:t xml:space="preserve"> </w:t>
      </w:r>
      <w:r w:rsidR="006A533E">
        <w:rPr>
          <w:rFonts w:ascii="Arial Narrow" w:hAnsi="Arial Narrow" w:cs="Arial"/>
          <w:bCs/>
          <w:iCs/>
          <w:sz w:val="22"/>
          <w:szCs w:val="22"/>
        </w:rPr>
        <w:t>који</w:t>
      </w:r>
      <w:r w:rsidRPr="00DE371D">
        <w:rPr>
          <w:rFonts w:ascii="Arial Narrow" w:hAnsi="Arial Narrow" w:cs="Arial"/>
          <w:bCs/>
          <w:iCs/>
          <w:sz w:val="22"/>
          <w:szCs w:val="22"/>
        </w:rPr>
        <w:t xml:space="preserve"> </w:t>
      </w:r>
      <w:r w:rsidR="006A533E">
        <w:rPr>
          <w:rFonts w:ascii="Arial Narrow" w:hAnsi="Arial Narrow" w:cs="Arial"/>
          <w:bCs/>
          <w:iCs/>
          <w:sz w:val="22"/>
          <w:szCs w:val="22"/>
        </w:rPr>
        <w:t>ће</w:t>
      </w:r>
      <w:r w:rsidRPr="00DE371D">
        <w:rPr>
          <w:rFonts w:ascii="Arial Narrow" w:hAnsi="Arial Narrow" w:cs="Arial"/>
          <w:bCs/>
          <w:iCs/>
          <w:sz w:val="22"/>
          <w:szCs w:val="22"/>
        </w:rPr>
        <w:t xml:space="preserve"> </w:t>
      </w:r>
      <w:r w:rsidR="006A533E">
        <w:rPr>
          <w:rFonts w:ascii="Arial Narrow" w:hAnsi="Arial Narrow" w:cs="Arial"/>
          <w:bCs/>
          <w:iCs/>
          <w:sz w:val="22"/>
          <w:szCs w:val="22"/>
        </w:rPr>
        <w:t>понуђач</w:t>
      </w:r>
      <w:r w:rsidRPr="00DE371D">
        <w:rPr>
          <w:rFonts w:ascii="Arial Narrow" w:hAnsi="Arial Narrow" w:cs="Arial"/>
          <w:bCs/>
          <w:iCs/>
          <w:sz w:val="22"/>
          <w:szCs w:val="22"/>
        </w:rPr>
        <w:t xml:space="preserve"> </w:t>
      </w:r>
      <w:r w:rsidR="006A533E">
        <w:rPr>
          <w:rFonts w:ascii="Arial Narrow" w:hAnsi="Arial Narrow" w:cs="Arial"/>
          <w:bCs/>
          <w:iCs/>
          <w:sz w:val="22"/>
          <w:szCs w:val="22"/>
        </w:rPr>
        <w:t>извршити</w:t>
      </w:r>
      <w:r w:rsidRPr="00DE371D">
        <w:rPr>
          <w:rFonts w:ascii="Arial Narrow" w:hAnsi="Arial Narrow" w:cs="Arial"/>
          <w:bCs/>
          <w:iCs/>
          <w:sz w:val="22"/>
          <w:szCs w:val="22"/>
        </w:rPr>
        <w:t xml:space="preserve"> </w:t>
      </w:r>
      <w:r w:rsidR="006A533E">
        <w:rPr>
          <w:rFonts w:ascii="Arial Narrow" w:hAnsi="Arial Narrow" w:cs="Arial"/>
          <w:bCs/>
          <w:iCs/>
          <w:sz w:val="22"/>
          <w:szCs w:val="22"/>
        </w:rPr>
        <w:t>преко</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подизвођача</w:t>
      </w:r>
      <w:r w:rsidRPr="00DE371D">
        <w:rPr>
          <w:rFonts w:ascii="Arial Narrow" w:hAnsi="Arial Narrow" w:cs="Arial"/>
          <w:bCs/>
          <w:iCs/>
          <w:sz w:val="22"/>
          <w:szCs w:val="22"/>
        </w:rPr>
        <w:t xml:space="preserve">.  </w:t>
      </w:r>
    </w:p>
    <w:p w:rsidR="00DE371D" w:rsidRPr="00DE371D" w:rsidRDefault="00DE371D" w:rsidP="00DE371D">
      <w:pPr>
        <w:pStyle w:val="ListParagraph"/>
        <w:ind w:left="0"/>
        <w:jc w:val="both"/>
        <w:rPr>
          <w:rFonts w:ascii="Arial Narrow" w:hAnsi="Arial Narrow"/>
          <w:sz w:val="22"/>
          <w:szCs w:val="22"/>
        </w:rPr>
      </w:pPr>
    </w:p>
    <w:p w:rsidR="00DE371D" w:rsidRPr="00DE371D" w:rsidRDefault="006A533E" w:rsidP="00DE371D">
      <w:pPr>
        <w:pStyle w:val="ListParagraph"/>
        <w:numPr>
          <w:ilvl w:val="1"/>
          <w:numId w:val="3"/>
        </w:numPr>
        <w:jc w:val="both"/>
        <w:rPr>
          <w:rFonts w:ascii="Arial Narrow" w:hAnsi="Arial Narrow" w:cs="Arial"/>
          <w:bCs/>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група</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сваки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proofErr w:type="gramStart"/>
      <w:r>
        <w:rPr>
          <w:rFonts w:ascii="Arial Narrow" w:hAnsi="Arial Narrow" w:cs="Arial"/>
          <w:bCs/>
          <w:iCs/>
          <w:sz w:val="22"/>
          <w:szCs w:val="22"/>
        </w:rPr>
        <w:t>став</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тач</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до</w:t>
      </w:r>
      <w:proofErr w:type="gramEnd"/>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а</w:t>
      </w:r>
      <w:r w:rsidR="00DE371D" w:rsidRPr="00DE371D">
        <w:rPr>
          <w:rFonts w:ascii="Arial Narrow" w:hAnsi="Arial Narrow" w:cs="Arial"/>
          <w:bCs/>
          <w:iCs/>
          <w:sz w:val="22"/>
          <w:szCs w:val="22"/>
        </w:rPr>
        <w:t xml:space="preserve"> </w:t>
      </w:r>
      <w:r>
        <w:rPr>
          <w:rFonts w:ascii="Arial Narrow" w:hAnsi="Arial Narrow" w:cs="Arial"/>
          <w:bCs/>
          <w:iCs/>
          <w:sz w:val="22"/>
          <w:szCs w:val="22"/>
        </w:rPr>
        <w:t>додатне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испуњавају</w:t>
      </w:r>
      <w:r w:rsidR="00DE371D" w:rsidRPr="00DE371D">
        <w:rPr>
          <w:rFonts w:ascii="Arial Narrow" w:hAnsi="Arial Narrow" w:cs="Arial"/>
          <w:bCs/>
          <w:iCs/>
          <w:sz w:val="22"/>
          <w:szCs w:val="22"/>
        </w:rPr>
        <w:t xml:space="preserve"> </w:t>
      </w:r>
      <w:r>
        <w:rPr>
          <w:rFonts w:ascii="Arial Narrow" w:hAnsi="Arial Narrow" w:cs="Arial"/>
          <w:bCs/>
          <w:iCs/>
          <w:sz w:val="22"/>
          <w:szCs w:val="22"/>
        </w:rPr>
        <w:t>заједно</w:t>
      </w:r>
      <w:r w:rsidR="00DE371D" w:rsidRPr="00DE371D">
        <w:rPr>
          <w:rFonts w:ascii="Arial Narrow" w:hAnsi="Arial Narrow" w:cs="Arial"/>
          <w:bCs/>
          <w:iCs/>
          <w:sz w:val="22"/>
          <w:szCs w:val="22"/>
        </w:rPr>
        <w:t xml:space="preserve">. </w:t>
      </w:r>
    </w:p>
    <w:p w:rsidR="00DE371D" w:rsidRPr="00DE371D" w:rsidRDefault="006A533E" w:rsidP="00DE371D">
      <w:pPr>
        <w:pStyle w:val="ListParagraph"/>
        <w:ind w:left="1350"/>
        <w:jc w:val="both"/>
        <w:rPr>
          <w:rFonts w:ascii="Arial Narrow" w:hAnsi="Arial Narrow" w:cs="Arial"/>
          <w:bCs/>
          <w:iCs/>
          <w:sz w:val="22"/>
          <w:szCs w:val="22"/>
        </w:rPr>
      </w:pPr>
      <w:proofErr w:type="gramStart"/>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w:t>
      </w:r>
      <w:proofErr w:type="gramEnd"/>
      <w:r w:rsidR="00DE371D" w:rsidRPr="00DE371D">
        <w:rPr>
          <w:rFonts w:ascii="Arial Narrow" w:hAnsi="Arial Narrow" w:cs="Arial"/>
          <w:bCs/>
          <w:iCs/>
          <w:sz w:val="22"/>
          <w:szCs w:val="22"/>
        </w:rPr>
        <w:t xml:space="preserve"> </w:t>
      </w:r>
      <w:proofErr w:type="gramStart"/>
      <w:r>
        <w:rPr>
          <w:rFonts w:ascii="Arial Narrow" w:hAnsi="Arial Narrow" w:cs="Arial"/>
          <w:bCs/>
          <w:iCs/>
          <w:sz w:val="22"/>
          <w:szCs w:val="22"/>
        </w:rPr>
        <w:t>став</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тач</w:t>
      </w:r>
      <w:proofErr w:type="gramEnd"/>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дужан</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којем</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поверено</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извршење</w:t>
      </w:r>
      <w:r w:rsidR="00DE371D" w:rsidRPr="00DE371D">
        <w:rPr>
          <w:rFonts w:ascii="Arial Narrow" w:hAnsi="Arial Narrow" w:cs="Arial"/>
          <w:bCs/>
          <w:iCs/>
          <w:sz w:val="22"/>
          <w:szCs w:val="22"/>
        </w:rPr>
        <w:t xml:space="preserve"> </w:t>
      </w:r>
      <w:r>
        <w:rPr>
          <w:rFonts w:ascii="Arial Narrow" w:hAnsi="Arial Narrow" w:cs="Arial"/>
          <w:bCs/>
          <w:iCs/>
          <w:sz w:val="22"/>
          <w:szCs w:val="22"/>
        </w:rPr>
        <w:t>дела</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неопходна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испуњеност</w:t>
      </w:r>
      <w:r w:rsidR="00DE371D" w:rsidRPr="00DE371D">
        <w:rPr>
          <w:rFonts w:ascii="Arial Narrow" w:hAnsi="Arial Narrow" w:cs="Arial"/>
          <w:bCs/>
          <w:iCs/>
          <w:sz w:val="22"/>
          <w:szCs w:val="22"/>
        </w:rPr>
        <w:t xml:space="preserve"> </w:t>
      </w:r>
      <w:r>
        <w:rPr>
          <w:rFonts w:ascii="Arial Narrow" w:hAnsi="Arial Narrow" w:cs="Arial"/>
          <w:bCs/>
          <w:iCs/>
          <w:sz w:val="22"/>
          <w:szCs w:val="22"/>
        </w:rPr>
        <w:t>тог</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услова</w:t>
      </w:r>
      <w:r w:rsidR="00DE371D" w:rsidRPr="00DE371D">
        <w:rPr>
          <w:rFonts w:ascii="Arial Narrow" w:hAnsi="Arial Narrow" w:cs="Arial"/>
          <w:bCs/>
          <w:iCs/>
          <w:sz w:val="22"/>
          <w:szCs w:val="22"/>
        </w:rPr>
        <w:t>.</w:t>
      </w:r>
    </w:p>
    <w:p w:rsidR="00DE371D" w:rsidRDefault="00DE371D" w:rsidP="00DE371D">
      <w:pPr>
        <w:pStyle w:val="ListParagraph"/>
        <w:ind w:left="1350"/>
        <w:jc w:val="both"/>
        <w:rPr>
          <w:rFonts w:ascii="Arial" w:hAnsi="Arial" w:cs="Arial"/>
          <w:b/>
          <w:bCs/>
          <w:i/>
          <w:iCs/>
        </w:rPr>
      </w:pPr>
    </w:p>
    <w:p w:rsidR="00DE371D" w:rsidRDefault="00DE371D" w:rsidP="00DE371D">
      <w:pPr>
        <w:pStyle w:val="ListParagraph"/>
        <w:ind w:left="1350"/>
        <w:jc w:val="both"/>
        <w:rPr>
          <w:rFonts w:ascii="Arial" w:hAnsi="Arial" w:cs="Arial"/>
          <w:b/>
          <w:bCs/>
          <w:i/>
          <w:iCs/>
        </w:rPr>
      </w:pPr>
    </w:p>
    <w:p w:rsidR="00DE371D" w:rsidRDefault="00DE371D" w:rsidP="00E97110">
      <w:pPr>
        <w:pStyle w:val="ListParagraph"/>
        <w:ind w:left="0"/>
        <w:jc w:val="both"/>
        <w:rPr>
          <w:rFonts w:ascii="Arial" w:hAnsi="Arial" w:cs="Arial"/>
          <w:b/>
          <w:bCs/>
          <w:i/>
          <w:iCs/>
          <w:lang w:val="sr-Latn-CS"/>
        </w:rPr>
      </w:pPr>
    </w:p>
    <w:p w:rsidR="00EB2D0D" w:rsidRDefault="00EB2D0D" w:rsidP="00E97110">
      <w:pPr>
        <w:pStyle w:val="ListParagraph"/>
        <w:ind w:left="0"/>
        <w:jc w:val="both"/>
        <w:rPr>
          <w:rFonts w:ascii="Arial" w:hAnsi="Arial" w:cs="Arial"/>
          <w:b/>
          <w:bCs/>
          <w:i/>
          <w:iCs/>
          <w:lang w:val="sr-Cyrl-CS"/>
        </w:rPr>
      </w:pPr>
    </w:p>
    <w:p w:rsidR="00B27540" w:rsidRDefault="00B27540" w:rsidP="00E97110">
      <w:pPr>
        <w:pStyle w:val="ListParagraph"/>
        <w:ind w:left="0"/>
        <w:jc w:val="both"/>
        <w:rPr>
          <w:rFonts w:ascii="Arial" w:hAnsi="Arial" w:cs="Arial"/>
          <w:b/>
          <w:bCs/>
          <w:i/>
          <w:iCs/>
          <w:lang w:val="sr-Cyrl-CS"/>
        </w:rPr>
      </w:pPr>
    </w:p>
    <w:p w:rsidR="00B27540" w:rsidRDefault="00B27540" w:rsidP="00E97110">
      <w:pPr>
        <w:pStyle w:val="ListParagraph"/>
        <w:ind w:left="0"/>
        <w:jc w:val="both"/>
        <w:rPr>
          <w:rFonts w:ascii="Arial" w:hAnsi="Arial" w:cs="Arial"/>
          <w:b/>
          <w:bCs/>
          <w:i/>
          <w:iCs/>
          <w:lang w:val="sr-Cyrl-CS"/>
        </w:rPr>
      </w:pPr>
    </w:p>
    <w:p w:rsidR="00B27540" w:rsidRPr="00B27540" w:rsidRDefault="00B27540" w:rsidP="00E97110">
      <w:pPr>
        <w:pStyle w:val="ListParagraph"/>
        <w:ind w:left="0"/>
        <w:jc w:val="both"/>
        <w:rPr>
          <w:rFonts w:ascii="Arial" w:hAnsi="Arial" w:cs="Arial"/>
          <w:b/>
          <w:bCs/>
          <w:i/>
          <w:iCs/>
          <w:lang w:val="sr-Cyrl-CS"/>
        </w:rPr>
      </w:pPr>
    </w:p>
    <w:p w:rsidR="00EB2D0D" w:rsidRPr="00EB2D0D" w:rsidRDefault="00EB2D0D" w:rsidP="00E97110">
      <w:pPr>
        <w:pStyle w:val="ListParagraph"/>
        <w:ind w:left="0"/>
        <w:jc w:val="both"/>
        <w:rPr>
          <w:rFonts w:ascii="Arial" w:hAnsi="Arial" w:cs="Arial"/>
          <w:b/>
          <w:bCs/>
          <w:i/>
          <w:iCs/>
          <w:lang w:val="sr-Latn-CS"/>
        </w:rPr>
      </w:pPr>
    </w:p>
    <w:p w:rsidR="007A43A6" w:rsidRPr="00740A38" w:rsidRDefault="006A533E" w:rsidP="00A84201">
      <w:pPr>
        <w:pStyle w:val="ListParagraph"/>
        <w:numPr>
          <w:ilvl w:val="0"/>
          <w:numId w:val="3"/>
        </w:numPr>
        <w:shd w:val="clear" w:color="auto" w:fill="DBE5F1"/>
        <w:ind w:left="360"/>
        <w:jc w:val="center"/>
        <w:rPr>
          <w:rFonts w:ascii="Arial Narrow" w:hAnsi="Arial Narrow" w:cs="Arial"/>
          <w:bCs/>
          <w:i/>
          <w:iCs/>
          <w:color w:val="C00000"/>
          <w:sz w:val="22"/>
          <w:szCs w:val="22"/>
        </w:rPr>
      </w:pPr>
      <w:r>
        <w:rPr>
          <w:rFonts w:ascii="Arial Narrow" w:hAnsi="Arial Narrow" w:cs="Arial"/>
          <w:b/>
          <w:bCs/>
          <w:i/>
          <w:iCs/>
          <w:sz w:val="22"/>
          <w:szCs w:val="22"/>
        </w:rPr>
        <w:lastRenderedPageBreak/>
        <w:t>УПУТСТВО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УСЛОВА</w:t>
      </w:r>
    </w:p>
    <w:p w:rsidR="00875A2C" w:rsidRPr="00875A2C" w:rsidRDefault="00875A2C">
      <w:pPr>
        <w:pStyle w:val="ListParagraph"/>
        <w:jc w:val="both"/>
        <w:rPr>
          <w:rFonts w:ascii="Arial Narrow" w:hAnsi="Arial Narrow" w:cs="Arial"/>
          <w:bCs/>
          <w:i/>
          <w:iCs/>
          <w:color w:val="C00000"/>
          <w:sz w:val="22"/>
          <w:szCs w:val="22"/>
          <w:lang w:val="sr-Cyrl-CS"/>
        </w:rPr>
      </w:pPr>
    </w:p>
    <w:p w:rsidR="00DE371D" w:rsidRPr="00DE371D" w:rsidRDefault="007638C9"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обавезних</w:t>
      </w:r>
      <w:r w:rsidR="00DE371D" w:rsidRPr="00DE371D">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DE371D" w:rsidP="00DE371D">
      <w:pPr>
        <w:pStyle w:val="ListParagraph"/>
        <w:jc w:val="both"/>
        <w:rPr>
          <w:rFonts w:ascii="Arial Narrow" w:hAnsi="Arial Narrow" w:cs="Arial"/>
          <w:sz w:val="22"/>
          <w:szCs w:val="22"/>
        </w:rPr>
      </w:pPr>
      <w:r w:rsidRPr="00DE371D">
        <w:rPr>
          <w:rFonts w:ascii="Arial Narrow" w:hAnsi="Arial Narrow" w:cs="Arial"/>
          <w:b/>
          <w:sz w:val="22"/>
          <w:szCs w:val="22"/>
        </w:rPr>
        <w:t>1)</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1)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привредне</w:t>
      </w:r>
      <w:r w:rsidRPr="00DE371D">
        <w:rPr>
          <w:rFonts w:ascii="Arial Narrow" w:hAnsi="Arial Narrow" w:cs="Arial"/>
          <w:sz w:val="22"/>
          <w:szCs w:val="22"/>
        </w:rPr>
        <w:t xml:space="preserve"> </w:t>
      </w:r>
      <w:r w:rsidR="006A533E">
        <w:rPr>
          <w:rFonts w:ascii="Arial Narrow" w:hAnsi="Arial Narrow" w:cs="Arial"/>
          <w:sz w:val="22"/>
          <w:szCs w:val="22"/>
        </w:rPr>
        <w:t>регистре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надлежног</w:t>
      </w:r>
      <w:r w:rsidRPr="00DE371D">
        <w:rPr>
          <w:rFonts w:ascii="Arial Narrow" w:hAnsi="Arial Narrow" w:cs="Arial"/>
          <w:sz w:val="22"/>
          <w:szCs w:val="22"/>
        </w:rPr>
        <w:t xml:space="preserve"> </w:t>
      </w:r>
      <w:r w:rsidR="006A533E">
        <w:rPr>
          <w:rFonts w:ascii="Arial Narrow" w:hAnsi="Arial Narrow" w:cs="Arial"/>
          <w:sz w:val="22"/>
          <w:szCs w:val="22"/>
        </w:rPr>
        <w:t>Привредног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2)</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2)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Правна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1)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основног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на</w:t>
      </w:r>
      <w:r w:rsidRPr="00DE371D">
        <w:rPr>
          <w:rFonts w:ascii="Arial Narrow" w:hAnsi="Arial Narrow" w:cs="Arial"/>
          <w:sz w:val="22"/>
          <w:szCs w:val="22"/>
        </w:rPr>
        <w:t xml:space="preserve"> </w:t>
      </w:r>
      <w:r w:rsidR="006A533E">
        <w:rPr>
          <w:rFonts w:ascii="Arial Narrow" w:hAnsi="Arial Narrow" w:cs="Arial"/>
          <w:sz w:val="22"/>
          <w:szCs w:val="22"/>
        </w:rPr>
        <w:t>чијем</w:t>
      </w:r>
      <w:r w:rsidRPr="00DE371D">
        <w:rPr>
          <w:rFonts w:ascii="Arial Narrow" w:hAnsi="Arial Narrow" w:cs="Arial"/>
          <w:sz w:val="22"/>
          <w:szCs w:val="22"/>
        </w:rPr>
        <w:t xml:space="preserve"> </w:t>
      </w:r>
      <w:r w:rsidR="006A533E">
        <w:rPr>
          <w:rFonts w:ascii="Arial Narrow" w:hAnsi="Arial Narrow" w:cs="Arial"/>
          <w:sz w:val="22"/>
          <w:szCs w:val="22"/>
        </w:rPr>
        <w:t>подручју</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домаћег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представништва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огранка</w:t>
      </w:r>
      <w:r w:rsidRPr="00DE371D">
        <w:rPr>
          <w:rFonts w:ascii="Arial Narrow" w:hAnsi="Arial Narrow" w:cs="Arial"/>
          <w:sz w:val="22"/>
          <w:szCs w:val="22"/>
        </w:rPr>
        <w:t xml:space="preserve"> </w:t>
      </w:r>
      <w:r w:rsidR="006A533E">
        <w:rPr>
          <w:rFonts w:ascii="Arial Narrow" w:hAnsi="Arial Narrow" w:cs="Arial"/>
          <w:sz w:val="22"/>
          <w:szCs w:val="22"/>
        </w:rPr>
        <w:t>страног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2)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Посебног</w:t>
      </w:r>
      <w:r w:rsidRPr="00DE371D">
        <w:rPr>
          <w:rFonts w:ascii="Arial Narrow" w:hAnsi="Arial Narrow" w:cs="Arial"/>
          <w:sz w:val="22"/>
          <w:szCs w:val="22"/>
        </w:rPr>
        <w:t xml:space="preserve"> </w:t>
      </w:r>
      <w:r w:rsidR="006A533E">
        <w:rPr>
          <w:rFonts w:ascii="Arial Narrow" w:hAnsi="Arial Narrow" w:cs="Arial"/>
          <w:sz w:val="22"/>
          <w:szCs w:val="22"/>
        </w:rPr>
        <w:t>одељења</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организовани</w:t>
      </w:r>
      <w:r w:rsidRPr="00DE371D">
        <w:rPr>
          <w:rFonts w:ascii="Arial Narrow" w:hAnsi="Arial Narrow" w:cs="Arial"/>
          <w:sz w:val="22"/>
          <w:szCs w:val="22"/>
        </w:rPr>
        <w:t xml:space="preserve"> </w:t>
      </w:r>
      <w:r w:rsidR="006A533E">
        <w:rPr>
          <w:rFonts w:ascii="Arial Narrow" w:hAnsi="Arial Narrow" w:cs="Arial"/>
          <w:sz w:val="22"/>
          <w:szCs w:val="22"/>
        </w:rPr>
        <w:t>криминал</w:t>
      </w:r>
      <w:r w:rsidRPr="00DE371D">
        <w:rPr>
          <w:rFonts w:ascii="Arial Narrow" w:hAnsi="Arial Narrow" w:cs="Arial"/>
          <w:sz w:val="22"/>
          <w:szCs w:val="22"/>
        </w:rPr>
        <w:t xml:space="preserve"> </w:t>
      </w:r>
      <w:r w:rsidR="006A533E">
        <w:rPr>
          <w:rFonts w:ascii="Arial Narrow" w:hAnsi="Arial Narrow" w:cs="Arial"/>
          <w:sz w:val="22"/>
          <w:szCs w:val="22"/>
        </w:rPr>
        <w:t>Вишег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Београду</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3)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законски</w:t>
      </w:r>
      <w:r w:rsidRPr="00DE371D">
        <w:rPr>
          <w:rFonts w:ascii="Arial Narrow" w:hAnsi="Arial Narrow" w:cs="Arial"/>
          <w:sz w:val="22"/>
          <w:szCs w:val="22"/>
        </w:rPr>
        <w:t xml:space="preserve"> </w:t>
      </w:r>
      <w:r w:rsidR="006A533E">
        <w:rPr>
          <w:rFonts w:ascii="Arial Narrow" w:hAnsi="Arial Narrow" w:cs="Arial"/>
          <w:sz w:val="22"/>
          <w:szCs w:val="22"/>
        </w:rPr>
        <w:t>заступник</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 xml:space="preserve"> </w:t>
      </w:r>
      <w:r w:rsidR="006A533E">
        <w:rPr>
          <w:rFonts w:ascii="Arial Narrow" w:hAnsi="Arial Narrow" w:cs="Arial"/>
          <w:sz w:val="22"/>
          <w:szCs w:val="22"/>
        </w:rPr>
        <w:t>законског</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proofErr w:type="gramStart"/>
      <w:r w:rsidR="006A533E">
        <w:rPr>
          <w:rFonts w:ascii="Arial Narrow" w:hAnsi="Arial Narrow" w:cs="Arial"/>
          <w:sz w:val="22"/>
          <w:szCs w:val="22"/>
        </w:rPr>
        <w:t>Уколико</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има</w:t>
      </w:r>
      <w:r w:rsidRPr="00DE371D">
        <w:rPr>
          <w:rFonts w:ascii="Arial Narrow" w:hAnsi="Arial Narrow" w:cs="Arial"/>
          <w:sz w:val="22"/>
          <w:szCs w:val="22"/>
        </w:rPr>
        <w:t xml:space="preserve"> </w:t>
      </w:r>
      <w:r w:rsidR="006A533E">
        <w:rPr>
          <w:rFonts w:ascii="Arial Narrow" w:hAnsi="Arial Narrow" w:cs="Arial"/>
          <w:sz w:val="22"/>
          <w:szCs w:val="22"/>
        </w:rPr>
        <w:t>више</w:t>
      </w:r>
      <w:r w:rsidRPr="00DE371D">
        <w:rPr>
          <w:rFonts w:ascii="Arial Narrow" w:hAnsi="Arial Narrow" w:cs="Arial"/>
          <w:sz w:val="22"/>
          <w:szCs w:val="22"/>
        </w:rPr>
        <w:t xml:space="preserve"> </w:t>
      </w:r>
      <w:r w:rsidR="006A533E">
        <w:rPr>
          <w:rFonts w:ascii="Arial Narrow" w:hAnsi="Arial Narrow" w:cs="Arial"/>
          <w:sz w:val="22"/>
          <w:szCs w:val="22"/>
        </w:rPr>
        <w:t>законских</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дужан</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достави</w:t>
      </w:r>
      <w:r w:rsidRPr="00DE371D">
        <w:rPr>
          <w:rFonts w:ascii="Arial Narrow" w:hAnsi="Arial Narrow" w:cs="Arial"/>
          <w:sz w:val="22"/>
          <w:szCs w:val="22"/>
        </w:rPr>
        <w:t xml:space="preserve"> </w:t>
      </w:r>
      <w:r w:rsidR="006A533E">
        <w:rPr>
          <w:rFonts w:ascii="Arial Narrow" w:hAnsi="Arial Narrow" w:cs="Arial"/>
          <w:sz w:val="22"/>
          <w:szCs w:val="22"/>
        </w:rPr>
        <w:t>доказ</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сваког</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њих</w:t>
      </w:r>
      <w:r w:rsidRPr="00DE371D">
        <w:rPr>
          <w:rFonts w:ascii="Arial Narrow" w:hAnsi="Arial Narrow" w:cs="Arial"/>
          <w:sz w:val="22"/>
          <w:szCs w:val="22"/>
        </w:rPr>
        <w:t>.</w:t>
      </w:r>
      <w:proofErr w:type="gramEnd"/>
      <w:r w:rsidRPr="00DE371D">
        <w:rPr>
          <w:rFonts w:ascii="Arial Narrow" w:hAnsi="Arial Narrow" w:cs="Arial"/>
          <w:sz w:val="22"/>
          <w:szCs w:val="22"/>
        </w:rPr>
        <w:t xml:space="preserve">  </w:t>
      </w:r>
      <w:r w:rsidR="006A533E">
        <w:rPr>
          <w:rFonts w:ascii="Arial Narrow" w:hAnsi="Arial Narrow" w:cs="Arial"/>
          <w:sz w:val="22"/>
          <w:szCs w:val="22"/>
        </w:rPr>
        <w:t>Предузетници</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физичка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као</w:t>
      </w:r>
      <w:r w:rsidRPr="00DE371D">
        <w:rPr>
          <w:rFonts w:ascii="Arial Narrow" w:hAnsi="Arial Narrow" w:cs="Arial"/>
          <w:sz w:val="22"/>
          <w:szCs w:val="22"/>
        </w:rPr>
        <w:t xml:space="preserve"> </w:t>
      </w:r>
      <w:r w:rsidR="006A533E">
        <w:rPr>
          <w:rFonts w:ascii="Arial Narrow" w:hAnsi="Arial Narrow" w:cs="Arial"/>
          <w:sz w:val="22"/>
          <w:szCs w:val="22"/>
        </w:rPr>
        <w:t>члан</w:t>
      </w:r>
      <w:r w:rsidRPr="00DE371D">
        <w:rPr>
          <w:rFonts w:ascii="Arial Narrow" w:hAnsi="Arial Narrow" w:cs="Arial"/>
          <w:sz w:val="22"/>
          <w:szCs w:val="22"/>
        </w:rPr>
        <w:t xml:space="preserve"> </w:t>
      </w:r>
      <w:r w:rsidR="006A533E">
        <w:rPr>
          <w:rFonts w:ascii="Arial Narrow" w:hAnsi="Arial Narrow" w:cs="Arial"/>
          <w:sz w:val="22"/>
          <w:szCs w:val="22"/>
        </w:rPr>
        <w:t>организоване</w:t>
      </w:r>
      <w:r w:rsidRPr="00DE371D">
        <w:rPr>
          <w:rFonts w:ascii="Arial Narrow" w:hAnsi="Arial Narrow" w:cs="Arial"/>
          <w:sz w:val="22"/>
          <w:szCs w:val="22"/>
        </w:rPr>
        <w:t xml:space="preserve"> </w:t>
      </w:r>
      <w:r w:rsidR="006A533E">
        <w:rPr>
          <w:rFonts w:ascii="Arial Narrow" w:hAnsi="Arial Narrow" w:cs="Arial"/>
          <w:sz w:val="22"/>
          <w:szCs w:val="22"/>
        </w:rPr>
        <w:t>криминалне</w:t>
      </w:r>
      <w:r w:rsidRPr="00DE371D">
        <w:rPr>
          <w:rFonts w:ascii="Arial Narrow" w:hAnsi="Arial Narrow" w:cs="Arial"/>
          <w:sz w:val="22"/>
          <w:szCs w:val="22"/>
        </w:rPr>
        <w:t xml:space="preserve"> </w:t>
      </w:r>
      <w:r w:rsidR="006A533E">
        <w:rPr>
          <w:rFonts w:ascii="Arial Narrow" w:hAnsi="Arial Narrow" w:cs="Arial"/>
          <w:sz w:val="22"/>
          <w:szCs w:val="22"/>
        </w:rPr>
        <w:t>групе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w:t>
      </w:r>
    </w:p>
    <w:p w:rsidR="00DE371D" w:rsidRPr="005F239F" w:rsidRDefault="006A533E" w:rsidP="00DE371D">
      <w:pPr>
        <w:pStyle w:val="ListParagraph"/>
        <w:jc w:val="both"/>
        <w:rPr>
          <w:rFonts w:ascii="Arial Narrow" w:hAnsi="Arial Narrow" w:cs="Arial"/>
          <w:b/>
          <w:sz w:val="22"/>
          <w:szCs w:val="22"/>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 xml:space="preserve">; </w:t>
      </w: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4)</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4)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Пореске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Министарства</w:t>
      </w:r>
      <w:r w:rsidRPr="00DE371D">
        <w:rPr>
          <w:rFonts w:ascii="Arial Narrow" w:hAnsi="Arial Narrow" w:cs="Arial"/>
          <w:sz w:val="22"/>
          <w:szCs w:val="22"/>
        </w:rPr>
        <w:t xml:space="preserve"> </w:t>
      </w:r>
      <w:r w:rsidR="006A533E">
        <w:rPr>
          <w:rFonts w:ascii="Arial Narrow" w:hAnsi="Arial Narrow" w:cs="Arial"/>
          <w:sz w:val="22"/>
          <w:szCs w:val="22"/>
        </w:rPr>
        <w:t>финансија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доспеле</w:t>
      </w:r>
      <w:r w:rsidRPr="00DE371D">
        <w:rPr>
          <w:rFonts w:ascii="Arial Narrow" w:hAnsi="Arial Narrow" w:cs="Arial"/>
          <w:sz w:val="22"/>
          <w:szCs w:val="22"/>
        </w:rPr>
        <w:t xml:space="preserve"> </w:t>
      </w:r>
      <w:r w:rsidR="006A533E">
        <w:rPr>
          <w:rFonts w:ascii="Arial Narrow" w:hAnsi="Arial Narrow" w:cs="Arial"/>
          <w:sz w:val="22"/>
          <w:szCs w:val="22"/>
        </w:rPr>
        <w:t>порезе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доприносе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локалне</w:t>
      </w:r>
      <w:r w:rsidRPr="00DE371D">
        <w:rPr>
          <w:rFonts w:ascii="Arial Narrow" w:hAnsi="Arial Narrow" w:cs="Arial"/>
          <w:sz w:val="22"/>
          <w:szCs w:val="22"/>
        </w:rPr>
        <w:t xml:space="preserve"> </w:t>
      </w:r>
      <w:r w:rsidR="006A533E">
        <w:rPr>
          <w:rFonts w:ascii="Arial Narrow" w:hAnsi="Arial Narrow" w:cs="Arial"/>
          <w:sz w:val="22"/>
          <w:szCs w:val="22"/>
        </w:rPr>
        <w:t>самоуправе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обавезе</w:t>
      </w:r>
      <w:r w:rsidRPr="00DE371D">
        <w:rPr>
          <w:rFonts w:ascii="Arial Narrow" w:hAnsi="Arial Narrow" w:cs="Arial"/>
          <w:sz w:val="22"/>
          <w:szCs w:val="22"/>
        </w:rPr>
        <w:t xml:space="preserve"> </w:t>
      </w:r>
      <w:r w:rsidR="006A533E">
        <w:rPr>
          <w:rFonts w:ascii="Arial Narrow" w:hAnsi="Arial Narrow" w:cs="Arial"/>
          <w:sz w:val="22"/>
          <w:szCs w:val="22"/>
        </w:rPr>
        <w:t>по</w:t>
      </w:r>
      <w:r w:rsidRPr="00DE371D">
        <w:rPr>
          <w:rFonts w:ascii="Arial Narrow" w:hAnsi="Arial Narrow" w:cs="Arial"/>
          <w:sz w:val="22"/>
          <w:szCs w:val="22"/>
        </w:rPr>
        <w:t xml:space="preserve"> </w:t>
      </w:r>
      <w:r w:rsidR="006A533E">
        <w:rPr>
          <w:rFonts w:ascii="Arial Narrow" w:hAnsi="Arial Narrow" w:cs="Arial"/>
          <w:sz w:val="22"/>
          <w:szCs w:val="22"/>
        </w:rPr>
        <w:t>основу</w:t>
      </w:r>
      <w:r w:rsidRPr="00DE371D">
        <w:rPr>
          <w:rFonts w:ascii="Arial Narrow" w:hAnsi="Arial Narrow" w:cs="Arial"/>
          <w:sz w:val="22"/>
          <w:szCs w:val="22"/>
        </w:rPr>
        <w:t xml:space="preserve"> </w:t>
      </w:r>
      <w:r w:rsidR="006A533E">
        <w:rPr>
          <w:rFonts w:ascii="Arial Narrow" w:hAnsi="Arial Narrow" w:cs="Arial"/>
          <w:sz w:val="22"/>
          <w:szCs w:val="22"/>
        </w:rPr>
        <w:t>изворних</w:t>
      </w:r>
      <w:r w:rsidRPr="00DE371D">
        <w:rPr>
          <w:rFonts w:ascii="Arial Narrow" w:hAnsi="Arial Narrow" w:cs="Arial"/>
          <w:sz w:val="22"/>
          <w:szCs w:val="22"/>
        </w:rPr>
        <w:t xml:space="preserve"> </w:t>
      </w:r>
      <w:r w:rsidR="006A533E">
        <w:rPr>
          <w:rFonts w:ascii="Arial Narrow" w:hAnsi="Arial Narrow" w:cs="Arial"/>
          <w:sz w:val="22"/>
          <w:szCs w:val="22"/>
        </w:rPr>
        <w:t>локалних</w:t>
      </w:r>
      <w:r w:rsidRPr="00DE371D">
        <w:rPr>
          <w:rFonts w:ascii="Arial Narrow" w:hAnsi="Arial Narrow" w:cs="Arial"/>
          <w:sz w:val="22"/>
          <w:szCs w:val="22"/>
        </w:rPr>
        <w:t xml:space="preserve"> </w:t>
      </w:r>
      <w:r w:rsidR="006A533E">
        <w:rPr>
          <w:rFonts w:ascii="Arial Narrow" w:hAnsi="Arial Narrow" w:cs="Arial"/>
          <w:sz w:val="22"/>
          <w:szCs w:val="22"/>
        </w:rPr>
        <w:t>јавних</w:t>
      </w:r>
      <w:r w:rsidRPr="00DE371D">
        <w:rPr>
          <w:rFonts w:ascii="Arial Narrow" w:hAnsi="Arial Narrow" w:cs="Arial"/>
          <w:sz w:val="22"/>
          <w:szCs w:val="22"/>
        </w:rPr>
        <w:t xml:space="preserve"> </w:t>
      </w:r>
      <w:r w:rsidR="006A533E">
        <w:rPr>
          <w:rFonts w:ascii="Arial Narrow" w:hAnsi="Arial Narrow" w:cs="Arial"/>
          <w:sz w:val="22"/>
          <w:szCs w:val="22"/>
        </w:rPr>
        <w:t>прихода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потврду</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приватизацију</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поступку</w:t>
      </w:r>
      <w:r w:rsidRPr="00DE371D">
        <w:rPr>
          <w:rFonts w:ascii="Arial Narrow" w:hAnsi="Arial Narrow" w:cs="Arial"/>
          <w:sz w:val="22"/>
          <w:szCs w:val="22"/>
        </w:rPr>
        <w:t xml:space="preserve"> </w:t>
      </w:r>
      <w:r w:rsidR="006A533E">
        <w:rPr>
          <w:rFonts w:ascii="Arial Narrow" w:hAnsi="Arial Narrow" w:cs="Arial"/>
          <w:sz w:val="22"/>
          <w:szCs w:val="22"/>
        </w:rPr>
        <w:t>приватизације</w:t>
      </w:r>
      <w:r w:rsidRPr="00DE371D">
        <w:rPr>
          <w:rFonts w:ascii="Arial Narrow" w:hAnsi="Arial Narrow" w:cs="Arial"/>
          <w:sz w:val="22"/>
          <w:szCs w:val="22"/>
        </w:rPr>
        <w:t xml:space="preserve">. </w:t>
      </w:r>
    </w:p>
    <w:p w:rsidR="00DE371D" w:rsidRPr="005F239F" w:rsidRDefault="006A533E" w:rsidP="00DE371D">
      <w:pPr>
        <w:pStyle w:val="ListParagraph"/>
        <w:jc w:val="both"/>
        <w:rPr>
          <w:rFonts w:ascii="Arial Narrow" w:hAnsi="Arial Narrow" w:cs="Arial"/>
          <w:b/>
          <w:sz w:val="22"/>
          <w:szCs w:val="22"/>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w:t>
      </w: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5)</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5)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Решење</w:t>
      </w:r>
      <w:r w:rsidRPr="00DE371D">
        <w:rPr>
          <w:rFonts w:ascii="Arial Narrow" w:hAnsi="Arial Narrow" w:cs="Arial"/>
          <w:sz w:val="22"/>
          <w:szCs w:val="22"/>
        </w:rPr>
        <w:t xml:space="preserve"> </w:t>
      </w:r>
      <w:r w:rsidR="006A533E">
        <w:rPr>
          <w:rFonts w:ascii="Arial Narrow" w:hAnsi="Arial Narrow" w:cs="Arial"/>
          <w:sz w:val="22"/>
          <w:szCs w:val="22"/>
        </w:rPr>
        <w:t>Министарства</w:t>
      </w:r>
      <w:r w:rsidRPr="00DE371D">
        <w:rPr>
          <w:rFonts w:ascii="Arial Narrow" w:hAnsi="Arial Narrow" w:cs="Arial"/>
          <w:sz w:val="22"/>
          <w:szCs w:val="22"/>
        </w:rPr>
        <w:t xml:space="preserve"> </w:t>
      </w:r>
      <w:r w:rsidR="006A533E">
        <w:rPr>
          <w:rFonts w:ascii="Arial Narrow" w:hAnsi="Arial Narrow" w:cs="Arial"/>
          <w:sz w:val="22"/>
          <w:szCs w:val="22"/>
        </w:rPr>
        <w:t>здравља</w:t>
      </w:r>
      <w:r w:rsidRPr="00DE371D">
        <w:rPr>
          <w:rFonts w:ascii="Arial Narrow" w:hAnsi="Arial Narrow" w:cs="Arial"/>
          <w:sz w:val="22"/>
          <w:szCs w:val="22"/>
        </w:rPr>
        <w:t xml:space="preserve"> </w:t>
      </w:r>
      <w:r w:rsidR="006A533E">
        <w:rPr>
          <w:rFonts w:ascii="Arial Narrow" w:hAnsi="Arial Narrow" w:cs="Arial"/>
          <w:sz w:val="22"/>
          <w:szCs w:val="22"/>
        </w:rPr>
        <w:t>о</w:t>
      </w:r>
      <w:r w:rsidRPr="00DE371D">
        <w:rPr>
          <w:rFonts w:ascii="Arial Narrow" w:hAnsi="Arial Narrow" w:cs="Arial"/>
          <w:sz w:val="22"/>
          <w:szCs w:val="22"/>
        </w:rPr>
        <w:t xml:space="preserve"> </w:t>
      </w:r>
      <w:r w:rsidR="006A533E">
        <w:rPr>
          <w:rFonts w:ascii="Arial Narrow" w:hAnsi="Arial Narrow" w:cs="Arial"/>
          <w:sz w:val="22"/>
          <w:szCs w:val="22"/>
        </w:rPr>
        <w:t>дозволи</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бављење</w:t>
      </w:r>
      <w:r w:rsidRPr="00DE371D">
        <w:rPr>
          <w:rFonts w:ascii="Arial Narrow" w:hAnsi="Arial Narrow" w:cs="Arial"/>
          <w:sz w:val="22"/>
          <w:szCs w:val="22"/>
        </w:rPr>
        <w:t xml:space="preserve"> </w:t>
      </w:r>
      <w:r w:rsidR="006A533E">
        <w:rPr>
          <w:rFonts w:ascii="Arial Narrow" w:hAnsi="Arial Narrow" w:cs="Arial"/>
          <w:sz w:val="22"/>
          <w:szCs w:val="22"/>
        </w:rPr>
        <w:t>прометом</w:t>
      </w:r>
      <w:r w:rsidRPr="00DE371D">
        <w:rPr>
          <w:rFonts w:ascii="Arial Narrow" w:hAnsi="Arial Narrow" w:cs="Arial"/>
          <w:sz w:val="22"/>
          <w:szCs w:val="22"/>
        </w:rPr>
        <w:t xml:space="preserve"> </w:t>
      </w:r>
      <w:r w:rsidR="006A533E">
        <w:rPr>
          <w:rFonts w:ascii="Arial Narrow" w:hAnsi="Arial Narrow" w:cs="Arial"/>
          <w:sz w:val="22"/>
          <w:szCs w:val="22"/>
        </w:rPr>
        <w:t>лекова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медицинских</w:t>
      </w:r>
      <w:r w:rsidRPr="00DE371D">
        <w:rPr>
          <w:rFonts w:ascii="Arial Narrow" w:hAnsi="Arial Narrow" w:cs="Arial"/>
          <w:sz w:val="22"/>
          <w:szCs w:val="22"/>
        </w:rPr>
        <w:t xml:space="preserve"> </w:t>
      </w:r>
      <w:r w:rsidR="006A533E">
        <w:rPr>
          <w:rFonts w:ascii="Arial Narrow" w:hAnsi="Arial Narrow" w:cs="Arial"/>
          <w:sz w:val="22"/>
          <w:szCs w:val="22"/>
        </w:rPr>
        <w:t>средстава</w:t>
      </w:r>
      <w:r w:rsidRPr="00DE371D">
        <w:rPr>
          <w:rFonts w:ascii="Arial Narrow" w:hAnsi="Arial Narrow" w:cs="Arial"/>
          <w:sz w:val="22"/>
          <w:szCs w:val="22"/>
        </w:rPr>
        <w:t xml:space="preserve"> </w:t>
      </w:r>
      <w:r w:rsidR="006A533E">
        <w:rPr>
          <w:rFonts w:ascii="Arial Narrow" w:hAnsi="Arial Narrow" w:cs="Arial"/>
          <w:sz w:val="22"/>
          <w:szCs w:val="22"/>
        </w:rPr>
        <w:t>на</w:t>
      </w:r>
      <w:r w:rsidRPr="00DE371D">
        <w:rPr>
          <w:rFonts w:ascii="Arial Narrow" w:hAnsi="Arial Narrow" w:cs="Arial"/>
          <w:sz w:val="22"/>
          <w:szCs w:val="22"/>
        </w:rPr>
        <w:t xml:space="preserve"> </w:t>
      </w:r>
      <w:r w:rsidR="006A533E">
        <w:rPr>
          <w:rFonts w:ascii="Arial Narrow" w:hAnsi="Arial Narrow" w:cs="Arial"/>
          <w:sz w:val="22"/>
          <w:szCs w:val="22"/>
        </w:rPr>
        <w:t>велико</w:t>
      </w:r>
      <w:r w:rsidRPr="00DE371D">
        <w:rPr>
          <w:rFonts w:ascii="Arial Narrow" w:hAnsi="Arial Narrow" w:cs="Arial"/>
          <w:sz w:val="22"/>
          <w:szCs w:val="22"/>
        </w:rPr>
        <w:t xml:space="preserve">, </w:t>
      </w:r>
      <w:r w:rsidR="006A533E">
        <w:rPr>
          <w:rFonts w:ascii="Arial Narrow" w:hAnsi="Arial Narrow" w:cs="Arial"/>
          <w:sz w:val="22"/>
          <w:szCs w:val="22"/>
        </w:rPr>
        <w:t>коју</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доставља</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виду</w:t>
      </w:r>
      <w:r w:rsidRPr="00DE371D">
        <w:rPr>
          <w:rFonts w:ascii="Arial Narrow" w:hAnsi="Arial Narrow" w:cs="Arial"/>
          <w:sz w:val="22"/>
          <w:szCs w:val="22"/>
        </w:rPr>
        <w:t xml:space="preserve"> </w:t>
      </w:r>
      <w:r w:rsidR="006A533E">
        <w:rPr>
          <w:rFonts w:ascii="Arial Narrow" w:hAnsi="Arial Narrow" w:cs="Arial"/>
          <w:sz w:val="22"/>
          <w:szCs w:val="22"/>
        </w:rPr>
        <w:t>неоверене</w:t>
      </w:r>
      <w:r w:rsidRPr="00DE371D">
        <w:rPr>
          <w:rFonts w:ascii="Arial Narrow" w:hAnsi="Arial Narrow" w:cs="Arial"/>
          <w:sz w:val="22"/>
          <w:szCs w:val="22"/>
        </w:rPr>
        <w:t xml:space="preserve"> </w:t>
      </w:r>
      <w:r w:rsidR="006A533E">
        <w:rPr>
          <w:rFonts w:ascii="Arial Narrow" w:hAnsi="Arial Narrow" w:cs="Arial"/>
          <w:sz w:val="22"/>
          <w:szCs w:val="22"/>
        </w:rPr>
        <w:t>копије</w:t>
      </w:r>
      <w:r w:rsidRPr="00DE371D">
        <w:rPr>
          <w:rFonts w:ascii="Arial Narrow" w:hAnsi="Arial Narrow" w:cs="Arial"/>
          <w:sz w:val="22"/>
          <w:szCs w:val="22"/>
        </w:rPr>
        <w:t xml:space="preserve">. </w:t>
      </w:r>
      <w:proofErr w:type="gramStart"/>
      <w:r w:rsidR="006A533E">
        <w:rPr>
          <w:rFonts w:ascii="Arial Narrow" w:hAnsi="Arial Narrow" w:cs="Arial"/>
          <w:b/>
          <w:sz w:val="22"/>
          <w:szCs w:val="22"/>
        </w:rPr>
        <w:t>Дозвола</w:t>
      </w:r>
      <w:r w:rsidRPr="005F239F">
        <w:rPr>
          <w:rFonts w:ascii="Arial Narrow" w:hAnsi="Arial Narrow" w:cs="Arial"/>
          <w:b/>
          <w:sz w:val="22"/>
          <w:szCs w:val="22"/>
        </w:rPr>
        <w:t xml:space="preserve"> </w:t>
      </w:r>
      <w:r w:rsidR="006A533E">
        <w:rPr>
          <w:rFonts w:ascii="Arial Narrow" w:hAnsi="Arial Narrow" w:cs="Arial"/>
          <w:b/>
          <w:sz w:val="22"/>
          <w:szCs w:val="22"/>
        </w:rPr>
        <w:t>мора</w:t>
      </w:r>
      <w:r w:rsidRPr="005F239F">
        <w:rPr>
          <w:rFonts w:ascii="Arial Narrow" w:hAnsi="Arial Narrow" w:cs="Arial"/>
          <w:b/>
          <w:sz w:val="22"/>
          <w:szCs w:val="22"/>
        </w:rPr>
        <w:t xml:space="preserve"> </w:t>
      </w:r>
      <w:r w:rsidR="006A533E">
        <w:rPr>
          <w:rFonts w:ascii="Arial Narrow" w:hAnsi="Arial Narrow" w:cs="Arial"/>
          <w:b/>
          <w:sz w:val="22"/>
          <w:szCs w:val="22"/>
        </w:rPr>
        <w:t>бити</w:t>
      </w:r>
      <w:r w:rsidRPr="005F239F">
        <w:rPr>
          <w:rFonts w:ascii="Arial Narrow" w:hAnsi="Arial Narrow" w:cs="Arial"/>
          <w:b/>
          <w:sz w:val="22"/>
          <w:szCs w:val="22"/>
        </w:rPr>
        <w:t xml:space="preserve"> </w:t>
      </w:r>
      <w:r w:rsidR="006A533E">
        <w:rPr>
          <w:rFonts w:ascii="Arial Narrow" w:hAnsi="Arial Narrow" w:cs="Arial"/>
          <w:b/>
          <w:sz w:val="22"/>
          <w:szCs w:val="22"/>
        </w:rPr>
        <w:t>важећа</w:t>
      </w:r>
      <w:r w:rsidRPr="005F239F">
        <w:rPr>
          <w:rFonts w:ascii="Arial Narrow" w:hAnsi="Arial Narrow" w:cs="Arial"/>
          <w:b/>
          <w:sz w:val="22"/>
          <w:szCs w:val="22"/>
        </w:rPr>
        <w:t>.</w:t>
      </w:r>
      <w:proofErr w:type="gramEnd"/>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6)</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члана</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2.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Потписан</w:t>
      </w:r>
      <w:r w:rsidRPr="00DE371D">
        <w:rPr>
          <w:rFonts w:ascii="Arial Narrow" w:hAnsi="Arial Narrow" w:cs="Arial"/>
          <w:sz w:val="22"/>
          <w:szCs w:val="22"/>
        </w:rPr>
        <w:t xml:space="preserve"> </w:t>
      </w:r>
      <w:r w:rsidR="006A533E">
        <w:rPr>
          <w:rFonts w:ascii="Arial Narrow" w:hAnsi="Arial Narrow" w:cs="Arial"/>
          <w:sz w:val="22"/>
          <w:szCs w:val="22"/>
        </w:rPr>
        <w:t>о</w:t>
      </w:r>
      <w:r w:rsidRPr="00DE371D">
        <w:rPr>
          <w:rFonts w:ascii="Arial Narrow" w:hAnsi="Arial Narrow" w:cs="Arial"/>
          <w:sz w:val="22"/>
          <w:szCs w:val="22"/>
        </w:rPr>
        <w:t xml:space="preserve"> </w:t>
      </w:r>
      <w:r w:rsidR="006A533E">
        <w:rPr>
          <w:rFonts w:ascii="Arial Narrow" w:hAnsi="Arial Narrow" w:cs="Arial"/>
          <w:sz w:val="22"/>
          <w:szCs w:val="22"/>
        </w:rPr>
        <w:t>оверен</w:t>
      </w:r>
      <w:r w:rsidRPr="00DE371D">
        <w:rPr>
          <w:rFonts w:ascii="Arial Narrow" w:hAnsi="Arial Narrow" w:cs="Arial"/>
          <w:sz w:val="22"/>
          <w:szCs w:val="22"/>
        </w:rPr>
        <w:t xml:space="preserve"> </w:t>
      </w:r>
      <w:r w:rsidR="006A533E">
        <w:rPr>
          <w:rFonts w:ascii="Arial Narrow" w:hAnsi="Arial Narrow" w:cs="Arial"/>
          <w:sz w:val="22"/>
          <w:szCs w:val="22"/>
        </w:rPr>
        <w:t>Образац</w:t>
      </w:r>
      <w:r w:rsidRPr="00DE371D">
        <w:rPr>
          <w:rFonts w:ascii="Arial Narrow" w:hAnsi="Arial Narrow" w:cs="Arial"/>
          <w:sz w:val="22"/>
          <w:szCs w:val="22"/>
        </w:rPr>
        <w:t xml:space="preserve"> </w:t>
      </w:r>
      <w:r w:rsidR="006A533E">
        <w:rPr>
          <w:rFonts w:ascii="Arial Narrow" w:hAnsi="Arial Narrow" w:cs="Arial"/>
          <w:sz w:val="22"/>
          <w:szCs w:val="22"/>
        </w:rPr>
        <w:t>изјаве</w:t>
      </w:r>
      <w:r w:rsidRPr="00DE371D">
        <w:rPr>
          <w:rFonts w:ascii="Arial Narrow" w:hAnsi="Arial Narrow" w:cs="Arial"/>
          <w:sz w:val="22"/>
          <w:szCs w:val="22"/>
        </w:rPr>
        <w:t xml:space="preserve"> (</w:t>
      </w:r>
      <w:r w:rsidR="006A533E">
        <w:rPr>
          <w:rFonts w:ascii="Arial Narrow" w:hAnsi="Arial Narrow" w:cs="Arial"/>
          <w:sz w:val="22"/>
          <w:szCs w:val="22"/>
        </w:rPr>
        <w:t>Образац</w:t>
      </w:r>
      <w:r w:rsidRPr="00DE371D">
        <w:rPr>
          <w:rFonts w:ascii="Arial Narrow" w:hAnsi="Arial Narrow" w:cs="Arial"/>
          <w:sz w:val="22"/>
          <w:szCs w:val="22"/>
        </w:rPr>
        <w:t xml:space="preserve"> </w:t>
      </w:r>
      <w:r w:rsidR="006A533E">
        <w:rPr>
          <w:rFonts w:ascii="Arial Narrow" w:hAnsi="Arial Narrow" w:cs="Arial"/>
          <w:sz w:val="22"/>
          <w:szCs w:val="22"/>
        </w:rPr>
        <w:t>изјаве</w:t>
      </w:r>
      <w:r w:rsidRPr="00DE371D">
        <w:rPr>
          <w:rFonts w:ascii="Arial Narrow" w:hAnsi="Arial Narrow" w:cs="Arial"/>
          <w:sz w:val="22"/>
          <w:szCs w:val="22"/>
        </w:rPr>
        <w:t xml:space="preserve">, </w:t>
      </w:r>
      <w:r w:rsidR="006A533E">
        <w:rPr>
          <w:rFonts w:ascii="Arial Narrow" w:hAnsi="Arial Narrow" w:cs="Arial"/>
          <w:sz w:val="22"/>
          <w:szCs w:val="22"/>
        </w:rPr>
        <w:t>дат</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поглављу</w:t>
      </w:r>
      <w:r w:rsidRPr="00DE371D">
        <w:rPr>
          <w:rFonts w:ascii="Arial Narrow" w:hAnsi="Arial Narrow" w:cs="Arial"/>
          <w:sz w:val="22"/>
          <w:szCs w:val="22"/>
        </w:rPr>
        <w:t xml:space="preserve"> X</w:t>
      </w:r>
      <w:r w:rsidR="006A533E">
        <w:rPr>
          <w:rFonts w:ascii="Arial Narrow" w:hAnsi="Arial Narrow" w:cs="Arial"/>
          <w:sz w:val="22"/>
          <w:szCs w:val="22"/>
        </w:rPr>
        <w:t>И</w:t>
      </w:r>
      <w:r w:rsidRPr="00DE371D">
        <w:rPr>
          <w:rFonts w:ascii="Arial Narrow" w:hAnsi="Arial Narrow" w:cs="Arial"/>
          <w:sz w:val="22"/>
          <w:szCs w:val="22"/>
        </w:rPr>
        <w:t xml:space="preserve">). </w:t>
      </w:r>
      <w:proofErr w:type="gramStart"/>
      <w:r w:rsidR="006A533E">
        <w:rPr>
          <w:rFonts w:ascii="Arial Narrow" w:hAnsi="Arial Narrow" w:cs="Arial"/>
          <w:sz w:val="22"/>
          <w:szCs w:val="22"/>
        </w:rPr>
        <w:t>Изјава</w:t>
      </w:r>
      <w:r w:rsidRPr="00DE371D">
        <w:rPr>
          <w:rFonts w:ascii="Arial Narrow" w:hAnsi="Arial Narrow" w:cs="Arial"/>
          <w:sz w:val="22"/>
          <w:szCs w:val="22"/>
        </w:rPr>
        <w:t xml:space="preserve"> </w:t>
      </w:r>
      <w:r w:rsidR="006A533E">
        <w:rPr>
          <w:rFonts w:ascii="Arial Narrow" w:hAnsi="Arial Narrow" w:cs="Arial"/>
          <w:sz w:val="22"/>
          <w:szCs w:val="22"/>
        </w:rPr>
        <w:t>мора</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буде</w:t>
      </w:r>
      <w:r w:rsidRPr="00DE371D">
        <w:rPr>
          <w:rFonts w:ascii="Arial Narrow" w:hAnsi="Arial Narrow" w:cs="Arial"/>
          <w:sz w:val="22"/>
          <w:szCs w:val="22"/>
        </w:rPr>
        <w:t xml:space="preserve"> </w:t>
      </w:r>
      <w:r w:rsidR="006A533E">
        <w:rPr>
          <w:rFonts w:ascii="Arial Narrow" w:hAnsi="Arial Narrow" w:cs="Arial"/>
          <w:sz w:val="22"/>
          <w:szCs w:val="22"/>
        </w:rPr>
        <w:t>потписана</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стране</w:t>
      </w:r>
      <w:r w:rsidRPr="00DE371D">
        <w:rPr>
          <w:rFonts w:ascii="Arial Narrow" w:hAnsi="Arial Narrow" w:cs="Arial"/>
          <w:sz w:val="22"/>
          <w:szCs w:val="22"/>
        </w:rPr>
        <w:t xml:space="preserve"> </w:t>
      </w:r>
      <w:r w:rsidR="006A533E">
        <w:rPr>
          <w:rFonts w:ascii="Arial Narrow" w:hAnsi="Arial Narrow" w:cs="Arial"/>
          <w:sz w:val="22"/>
          <w:szCs w:val="22"/>
        </w:rPr>
        <w:t>овлашћеног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оверена</w:t>
      </w:r>
      <w:r w:rsidRPr="00DE371D">
        <w:rPr>
          <w:rFonts w:ascii="Arial Narrow" w:hAnsi="Arial Narrow" w:cs="Arial"/>
          <w:sz w:val="22"/>
          <w:szCs w:val="22"/>
        </w:rPr>
        <w:t xml:space="preserve"> </w:t>
      </w:r>
      <w:r w:rsidR="006A533E">
        <w:rPr>
          <w:rFonts w:ascii="Arial Narrow" w:hAnsi="Arial Narrow" w:cs="Arial"/>
          <w:sz w:val="22"/>
          <w:szCs w:val="22"/>
        </w:rPr>
        <w:t>печатом</w:t>
      </w:r>
      <w:r w:rsidRPr="00DE371D">
        <w:rPr>
          <w:rFonts w:ascii="Arial Narrow" w:hAnsi="Arial Narrow" w:cs="Arial"/>
          <w:sz w:val="22"/>
          <w:szCs w:val="22"/>
        </w:rPr>
        <w:t>.</w:t>
      </w:r>
      <w:proofErr w:type="gramEnd"/>
      <w:r w:rsidRPr="00DE371D">
        <w:rPr>
          <w:rFonts w:ascii="Arial Narrow" w:hAnsi="Arial Narrow" w:cs="Arial"/>
          <w:sz w:val="22"/>
          <w:szCs w:val="22"/>
        </w:rPr>
        <w:t xml:space="preserve"> </w:t>
      </w:r>
      <w:r w:rsidR="006A533E">
        <w:rPr>
          <w:rFonts w:ascii="Arial Narrow" w:hAnsi="Arial Narrow" w:cs="Arial"/>
          <w:b/>
          <w:sz w:val="22"/>
          <w:szCs w:val="22"/>
          <w:u w:val="single"/>
        </w:rPr>
        <w:t>Уколико</w:t>
      </w:r>
      <w:r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понуду</w:t>
      </w:r>
      <w:r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подноси</w:t>
      </w:r>
      <w:r w:rsidRPr="005F239F">
        <w:rPr>
          <w:rFonts w:ascii="Arial Narrow" w:hAnsi="Arial Narrow" w:cs="Arial"/>
          <w:b/>
          <w:sz w:val="22"/>
          <w:szCs w:val="22"/>
          <w:u w:val="single"/>
        </w:rPr>
        <w:t xml:space="preserve"> </w:t>
      </w:r>
      <w:r w:rsidR="006A533E">
        <w:rPr>
          <w:rFonts w:ascii="Arial Narrow" w:hAnsi="Arial Narrow" w:cs="Arial"/>
          <w:b/>
          <w:sz w:val="22"/>
          <w:szCs w:val="22"/>
          <w:u w:val="single"/>
        </w:rPr>
        <w:t>група</w:t>
      </w:r>
      <w:r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понуђача</w:t>
      </w:r>
      <w:r w:rsidRPr="00DE371D">
        <w:rPr>
          <w:rFonts w:ascii="Arial Narrow" w:hAnsi="Arial Narrow" w:cs="Arial"/>
          <w:sz w:val="22"/>
          <w:szCs w:val="22"/>
        </w:rPr>
        <w:t xml:space="preserve">, </w:t>
      </w:r>
      <w:r w:rsidR="006A533E">
        <w:rPr>
          <w:rFonts w:ascii="Arial Narrow" w:hAnsi="Arial Narrow" w:cs="Arial"/>
          <w:sz w:val="22"/>
          <w:szCs w:val="22"/>
        </w:rPr>
        <w:t>Изјава</w:t>
      </w:r>
      <w:r w:rsidRPr="00DE371D">
        <w:rPr>
          <w:rFonts w:ascii="Arial Narrow" w:hAnsi="Arial Narrow" w:cs="Arial"/>
          <w:sz w:val="22"/>
          <w:szCs w:val="22"/>
        </w:rPr>
        <w:t xml:space="preserve"> </w:t>
      </w:r>
      <w:r w:rsidR="006A533E">
        <w:rPr>
          <w:rFonts w:ascii="Arial Narrow" w:hAnsi="Arial Narrow" w:cs="Arial"/>
          <w:sz w:val="22"/>
          <w:szCs w:val="22"/>
        </w:rPr>
        <w:t>мора</w:t>
      </w:r>
      <w:r w:rsidRPr="00DE371D">
        <w:rPr>
          <w:rFonts w:ascii="Arial Narrow" w:hAnsi="Arial Narrow" w:cs="Arial"/>
          <w:sz w:val="22"/>
          <w:szCs w:val="22"/>
        </w:rPr>
        <w:t xml:space="preserve"> </w:t>
      </w:r>
      <w:r w:rsidR="006A533E">
        <w:rPr>
          <w:rFonts w:ascii="Arial Narrow" w:hAnsi="Arial Narrow" w:cs="Arial"/>
          <w:sz w:val="22"/>
          <w:szCs w:val="22"/>
        </w:rPr>
        <w:t>бити</w:t>
      </w:r>
      <w:r w:rsidRPr="00DE371D">
        <w:rPr>
          <w:rFonts w:ascii="Arial Narrow" w:hAnsi="Arial Narrow" w:cs="Arial"/>
          <w:sz w:val="22"/>
          <w:szCs w:val="22"/>
        </w:rPr>
        <w:t xml:space="preserve"> </w:t>
      </w:r>
      <w:r w:rsidR="006A533E">
        <w:rPr>
          <w:rFonts w:ascii="Arial Narrow" w:hAnsi="Arial Narrow" w:cs="Arial"/>
          <w:sz w:val="22"/>
          <w:szCs w:val="22"/>
        </w:rPr>
        <w:t>потписана</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стране</w:t>
      </w:r>
      <w:r w:rsidRPr="00DE371D">
        <w:rPr>
          <w:rFonts w:ascii="Arial Narrow" w:hAnsi="Arial Narrow" w:cs="Arial"/>
          <w:sz w:val="22"/>
          <w:szCs w:val="22"/>
        </w:rPr>
        <w:t xml:space="preserve"> </w:t>
      </w:r>
      <w:r w:rsidR="006A533E">
        <w:rPr>
          <w:rFonts w:ascii="Arial Narrow" w:hAnsi="Arial Narrow" w:cs="Arial"/>
          <w:sz w:val="22"/>
          <w:szCs w:val="22"/>
        </w:rPr>
        <w:t>овлашћеног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сваког</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групе</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оверена</w:t>
      </w:r>
      <w:r w:rsidRPr="00DE371D">
        <w:rPr>
          <w:rFonts w:ascii="Arial Narrow" w:hAnsi="Arial Narrow" w:cs="Arial"/>
          <w:sz w:val="22"/>
          <w:szCs w:val="22"/>
        </w:rPr>
        <w:t xml:space="preserve"> </w:t>
      </w:r>
      <w:r w:rsidR="006A533E">
        <w:rPr>
          <w:rFonts w:ascii="Arial Narrow" w:hAnsi="Arial Narrow" w:cs="Arial"/>
          <w:sz w:val="22"/>
          <w:szCs w:val="22"/>
        </w:rPr>
        <w:t>печатом</w:t>
      </w:r>
      <w:r w:rsidRPr="00DE371D">
        <w:rPr>
          <w:rFonts w:ascii="Arial Narrow" w:hAnsi="Arial Narrow" w:cs="Arial"/>
          <w:sz w:val="22"/>
          <w:szCs w:val="22"/>
        </w:rPr>
        <w:t xml:space="preserve">. </w:t>
      </w:r>
    </w:p>
    <w:p w:rsidR="00DE371D" w:rsidRPr="00DE371D" w:rsidRDefault="00DE371D" w:rsidP="00DE371D">
      <w:pPr>
        <w:pStyle w:val="ListParagraph"/>
        <w:jc w:val="both"/>
        <w:rPr>
          <w:rFonts w:ascii="Arial Narrow" w:hAnsi="Arial Narrow" w:cs="Arial"/>
          <w:sz w:val="22"/>
          <w:szCs w:val="22"/>
        </w:rPr>
      </w:pPr>
    </w:p>
    <w:p w:rsidR="00DE371D" w:rsidRPr="00DE371D" w:rsidRDefault="00980F6C"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додатних</w:t>
      </w:r>
      <w:r w:rsidR="00DE371D" w:rsidRPr="005F239F">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3B662B" w:rsidP="00DE371D">
      <w:pPr>
        <w:pStyle w:val="ListParagraph"/>
        <w:jc w:val="both"/>
        <w:rPr>
          <w:rFonts w:ascii="Arial Narrow" w:hAnsi="Arial Narrow" w:cs="Arial"/>
          <w:sz w:val="22"/>
          <w:szCs w:val="22"/>
        </w:rPr>
      </w:pPr>
      <w:r>
        <w:rPr>
          <w:rFonts w:ascii="Arial Narrow" w:hAnsi="Arial Narrow" w:cs="Arial"/>
          <w:b/>
          <w:sz w:val="22"/>
          <w:szCs w:val="22"/>
        </w:rPr>
        <w:t>1</w:t>
      </w:r>
      <w:r w:rsidR="00DE371D" w:rsidRPr="005F239F">
        <w:rPr>
          <w:rFonts w:ascii="Arial Narrow" w:hAnsi="Arial Narrow" w:cs="Arial"/>
          <w:b/>
          <w:sz w:val="22"/>
          <w:szCs w:val="22"/>
        </w:rPr>
        <w:t>)</w:t>
      </w:r>
      <w:r w:rsidR="00DE371D" w:rsidRPr="00DE371D">
        <w:rPr>
          <w:rFonts w:ascii="Arial Narrow" w:hAnsi="Arial Narrow" w:cs="Arial"/>
          <w:sz w:val="22"/>
          <w:szCs w:val="22"/>
        </w:rPr>
        <w:tab/>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Потврду</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броју</w:t>
      </w:r>
      <w:r w:rsidR="00DE371D" w:rsidRPr="00DE371D">
        <w:rPr>
          <w:rFonts w:ascii="Arial Narrow" w:hAnsi="Arial Narrow" w:cs="Arial"/>
          <w:sz w:val="22"/>
          <w:szCs w:val="22"/>
        </w:rPr>
        <w:t xml:space="preserve"> </w:t>
      </w:r>
      <w:r w:rsidR="006A533E">
        <w:rPr>
          <w:rFonts w:ascii="Arial Narrow" w:hAnsi="Arial Narrow" w:cs="Arial"/>
          <w:sz w:val="22"/>
          <w:szCs w:val="22"/>
        </w:rPr>
        <w:t>дана</w:t>
      </w:r>
      <w:r w:rsidR="00DE371D" w:rsidRPr="00DE371D">
        <w:rPr>
          <w:rFonts w:ascii="Arial Narrow" w:hAnsi="Arial Narrow" w:cs="Arial"/>
          <w:sz w:val="22"/>
          <w:szCs w:val="22"/>
        </w:rPr>
        <w:t xml:space="preserve"> </w:t>
      </w:r>
      <w:r w:rsidR="006A533E">
        <w:rPr>
          <w:rFonts w:ascii="Arial Narrow" w:hAnsi="Arial Narrow" w:cs="Arial"/>
          <w:sz w:val="22"/>
          <w:szCs w:val="22"/>
        </w:rPr>
        <w:t>неликвидности</w:t>
      </w:r>
      <w:r w:rsidR="00DE371D" w:rsidRPr="00DE371D">
        <w:rPr>
          <w:rFonts w:ascii="Arial Narrow" w:hAnsi="Arial Narrow" w:cs="Arial"/>
          <w:sz w:val="22"/>
          <w:szCs w:val="22"/>
        </w:rPr>
        <w:t xml:space="preserve"> </w:t>
      </w:r>
      <w:r w:rsidR="006A533E">
        <w:rPr>
          <w:rFonts w:ascii="Arial Narrow" w:hAnsi="Arial Narrow" w:cs="Arial"/>
          <w:sz w:val="22"/>
          <w:szCs w:val="22"/>
        </w:rPr>
        <w:t>Народне</w:t>
      </w:r>
      <w:r w:rsidR="00DE371D" w:rsidRPr="00DE371D">
        <w:rPr>
          <w:rFonts w:ascii="Arial Narrow" w:hAnsi="Arial Narrow" w:cs="Arial"/>
          <w:sz w:val="22"/>
          <w:szCs w:val="22"/>
        </w:rPr>
        <w:t xml:space="preserve"> </w:t>
      </w:r>
      <w:r w:rsidR="006A533E">
        <w:rPr>
          <w:rFonts w:ascii="Arial Narrow" w:hAnsi="Arial Narrow" w:cs="Arial"/>
          <w:sz w:val="22"/>
          <w:szCs w:val="22"/>
        </w:rPr>
        <w:t>банке</w:t>
      </w:r>
      <w:r w:rsidR="00DE371D" w:rsidRPr="00DE371D">
        <w:rPr>
          <w:rFonts w:ascii="Arial Narrow" w:hAnsi="Arial Narrow" w:cs="Arial"/>
          <w:sz w:val="22"/>
          <w:szCs w:val="22"/>
        </w:rPr>
        <w:t xml:space="preserve"> </w:t>
      </w:r>
      <w:r w:rsidR="006A533E">
        <w:rPr>
          <w:rFonts w:ascii="Arial Narrow" w:hAnsi="Arial Narrow" w:cs="Arial"/>
          <w:sz w:val="22"/>
          <w:szCs w:val="22"/>
        </w:rPr>
        <w:t>Србије</w:t>
      </w:r>
      <w:r w:rsidR="00DE371D" w:rsidRPr="00DE371D">
        <w:rPr>
          <w:rFonts w:ascii="Arial Narrow" w:hAnsi="Arial Narrow" w:cs="Arial"/>
          <w:sz w:val="22"/>
          <w:szCs w:val="22"/>
        </w:rPr>
        <w:t xml:space="preserve"> – </w:t>
      </w:r>
      <w:r w:rsidR="006A533E">
        <w:rPr>
          <w:rFonts w:ascii="Arial Narrow" w:hAnsi="Arial Narrow" w:cs="Arial"/>
          <w:sz w:val="22"/>
          <w:szCs w:val="22"/>
        </w:rPr>
        <w:t>Одељење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принудну</w:t>
      </w:r>
      <w:r w:rsidR="00DE371D" w:rsidRPr="00DE371D">
        <w:rPr>
          <w:rFonts w:ascii="Arial Narrow" w:hAnsi="Arial Narrow" w:cs="Arial"/>
          <w:sz w:val="22"/>
          <w:szCs w:val="22"/>
        </w:rPr>
        <w:t xml:space="preserve"> </w:t>
      </w:r>
      <w:r w:rsidR="006A533E">
        <w:rPr>
          <w:rFonts w:ascii="Arial Narrow" w:hAnsi="Arial Narrow" w:cs="Arial"/>
          <w:sz w:val="22"/>
          <w:szCs w:val="22"/>
        </w:rPr>
        <w:t>наплату</w:t>
      </w:r>
      <w:r w:rsidR="00DE371D" w:rsidRPr="00DE371D">
        <w:rPr>
          <w:rFonts w:ascii="Arial Narrow" w:hAnsi="Arial Narrow" w:cs="Arial"/>
          <w:sz w:val="22"/>
          <w:szCs w:val="22"/>
        </w:rPr>
        <w:t>.</w:t>
      </w:r>
    </w:p>
    <w:p w:rsidR="00DE371D" w:rsidRPr="00DE371D" w:rsidRDefault="003B662B" w:rsidP="00DE371D">
      <w:pPr>
        <w:pStyle w:val="ListParagraph"/>
        <w:jc w:val="both"/>
        <w:rPr>
          <w:rFonts w:ascii="Arial Narrow" w:hAnsi="Arial Narrow" w:cs="Arial"/>
          <w:sz w:val="22"/>
          <w:szCs w:val="22"/>
        </w:rPr>
      </w:pPr>
      <w:r>
        <w:rPr>
          <w:rFonts w:ascii="Arial Narrow" w:hAnsi="Arial Narrow" w:cs="Arial"/>
          <w:b/>
          <w:sz w:val="22"/>
          <w:szCs w:val="22"/>
          <w:lang w:val="sr-Cyrl-CS"/>
        </w:rPr>
        <w:t>2</w:t>
      </w:r>
      <w:r w:rsidR="00DE371D" w:rsidRPr="005F239F">
        <w:rPr>
          <w:rFonts w:ascii="Arial Narrow" w:hAnsi="Arial Narrow" w:cs="Arial"/>
          <w:b/>
          <w:sz w:val="22"/>
          <w:szCs w:val="22"/>
        </w:rPr>
        <w:t>)</w:t>
      </w:r>
      <w:r w:rsidR="00DE371D" w:rsidRPr="00DE371D">
        <w:rPr>
          <w:rFonts w:ascii="Arial Narrow" w:hAnsi="Arial Narrow" w:cs="Arial"/>
          <w:sz w:val="22"/>
          <w:szCs w:val="22"/>
        </w:rPr>
        <w:tab/>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w:t>
      </w:r>
      <w:r w:rsidR="00980F6C" w:rsidRPr="00354A50">
        <w:rPr>
          <w:rFonts w:ascii="Arial Narrow" w:hAnsi="Arial Narrow" w:cs="Arial"/>
          <w:b/>
          <w:color w:val="auto"/>
          <w:sz w:val="22"/>
          <w:szCs w:val="22"/>
        </w:rPr>
        <w:t>V</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довољном</w:t>
      </w:r>
      <w:r w:rsidR="00DE371D" w:rsidRPr="00DE371D">
        <w:rPr>
          <w:rFonts w:ascii="Arial Narrow" w:hAnsi="Arial Narrow" w:cs="Arial"/>
          <w:sz w:val="22"/>
          <w:szCs w:val="22"/>
        </w:rPr>
        <w:t xml:space="preserve"> </w:t>
      </w:r>
      <w:r w:rsidR="006A533E">
        <w:rPr>
          <w:rFonts w:ascii="Arial Narrow" w:hAnsi="Arial Narrow" w:cs="Arial"/>
          <w:sz w:val="22"/>
          <w:szCs w:val="22"/>
        </w:rPr>
        <w:t>техничком</w:t>
      </w:r>
      <w:r w:rsidR="00DE371D" w:rsidRPr="00DE371D">
        <w:rPr>
          <w:rFonts w:ascii="Arial Narrow" w:hAnsi="Arial Narrow" w:cs="Arial"/>
          <w:sz w:val="22"/>
          <w:szCs w:val="22"/>
        </w:rPr>
        <w:t xml:space="preserve"> </w:t>
      </w:r>
      <w:r w:rsidR="006A533E">
        <w:rPr>
          <w:rFonts w:ascii="Arial Narrow" w:hAnsi="Arial Narrow" w:cs="Arial"/>
          <w:sz w:val="22"/>
          <w:szCs w:val="22"/>
        </w:rPr>
        <w:t>капацитету</w:t>
      </w:r>
      <w:r w:rsidR="00DE371D" w:rsidRPr="00DE371D">
        <w:rPr>
          <w:rFonts w:ascii="Arial Narrow" w:hAnsi="Arial Narrow" w:cs="Arial"/>
          <w:sz w:val="22"/>
          <w:szCs w:val="22"/>
        </w:rPr>
        <w:t xml:space="preserve">. </w:t>
      </w:r>
      <w:proofErr w:type="gramStart"/>
      <w:r w:rsidR="006A533E">
        <w:rPr>
          <w:rFonts w:ascii="Arial Narrow" w:hAnsi="Arial Narrow" w:cs="Arial"/>
          <w:sz w:val="22"/>
          <w:szCs w:val="22"/>
        </w:rPr>
        <w:t>Уз</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копију</w:t>
      </w:r>
      <w:r w:rsidR="00DE371D" w:rsidRPr="00DE371D">
        <w:rPr>
          <w:rFonts w:ascii="Arial Narrow" w:hAnsi="Arial Narrow" w:cs="Arial"/>
          <w:sz w:val="22"/>
          <w:szCs w:val="22"/>
        </w:rPr>
        <w:t xml:space="preserve"> </w:t>
      </w:r>
      <w:r w:rsidR="006A533E">
        <w:rPr>
          <w:rFonts w:ascii="Arial Narrow" w:hAnsi="Arial Narrow" w:cs="Arial"/>
          <w:sz w:val="22"/>
          <w:szCs w:val="22"/>
        </w:rPr>
        <w:t>важеће</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саобраћајне</w:t>
      </w:r>
      <w:r w:rsidR="00DE371D" w:rsidRPr="00DE371D">
        <w:rPr>
          <w:rFonts w:ascii="Arial Narrow" w:hAnsi="Arial Narrow" w:cs="Arial"/>
          <w:sz w:val="22"/>
          <w:szCs w:val="22"/>
        </w:rPr>
        <w:t xml:space="preserve"> </w:t>
      </w:r>
      <w:r w:rsidR="006A533E">
        <w:rPr>
          <w:rFonts w:ascii="Arial Narrow" w:hAnsi="Arial Narrow" w:cs="Arial"/>
          <w:sz w:val="22"/>
          <w:szCs w:val="22"/>
        </w:rPr>
        <w:t>дозволе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транспортно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обрасцу</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случају</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није</w:t>
      </w:r>
      <w:r w:rsidR="00DE371D" w:rsidRPr="00DE371D">
        <w:rPr>
          <w:rFonts w:ascii="Arial Narrow" w:hAnsi="Arial Narrow" w:cs="Arial"/>
          <w:sz w:val="22"/>
          <w:szCs w:val="22"/>
        </w:rPr>
        <w:t xml:space="preserve"> </w:t>
      </w:r>
      <w:r w:rsidR="006A533E">
        <w:rPr>
          <w:rFonts w:ascii="Arial Narrow" w:hAnsi="Arial Narrow" w:cs="Arial"/>
          <w:sz w:val="22"/>
          <w:szCs w:val="22"/>
        </w:rPr>
        <w:t>уписан</w:t>
      </w:r>
      <w:r w:rsidR="00DE371D" w:rsidRPr="00DE371D">
        <w:rPr>
          <w:rFonts w:ascii="Arial Narrow" w:hAnsi="Arial Narrow" w:cs="Arial"/>
          <w:sz w:val="22"/>
          <w:szCs w:val="22"/>
        </w:rPr>
        <w:t xml:space="preserve"> </w:t>
      </w:r>
      <w:r w:rsidR="006A533E">
        <w:rPr>
          <w:rFonts w:ascii="Arial Narrow" w:hAnsi="Arial Narrow" w:cs="Arial"/>
          <w:sz w:val="22"/>
          <w:szCs w:val="22"/>
        </w:rPr>
        <w:t>као</w:t>
      </w:r>
      <w:r w:rsidR="00DE371D" w:rsidRPr="00DE371D">
        <w:rPr>
          <w:rFonts w:ascii="Arial Narrow" w:hAnsi="Arial Narrow" w:cs="Arial"/>
          <w:sz w:val="22"/>
          <w:szCs w:val="22"/>
        </w:rPr>
        <w:t xml:space="preserve"> </w:t>
      </w:r>
      <w:r w:rsidR="006A533E">
        <w:rPr>
          <w:rFonts w:ascii="Arial Narrow" w:hAnsi="Arial Narrow" w:cs="Arial"/>
          <w:sz w:val="22"/>
          <w:szCs w:val="22"/>
        </w:rPr>
        <w:t>власник</w:t>
      </w:r>
      <w:r w:rsidR="00DE371D" w:rsidRPr="00DE371D">
        <w:rPr>
          <w:rFonts w:ascii="Arial Narrow" w:hAnsi="Arial Narrow" w:cs="Arial"/>
          <w:sz w:val="22"/>
          <w:szCs w:val="22"/>
        </w:rPr>
        <w:t xml:space="preserve"> </w:t>
      </w:r>
      <w:r w:rsidR="006A533E">
        <w:rPr>
          <w:rFonts w:ascii="Arial Narrow" w:hAnsi="Arial Narrow" w:cs="Arial"/>
          <w:sz w:val="22"/>
          <w:szCs w:val="22"/>
        </w:rPr>
        <w:t>возила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саобраћајној</w:t>
      </w:r>
      <w:r w:rsidR="00DE371D" w:rsidRPr="00DE371D">
        <w:rPr>
          <w:rFonts w:ascii="Arial Narrow" w:hAnsi="Arial Narrow" w:cs="Arial"/>
          <w:sz w:val="22"/>
          <w:szCs w:val="22"/>
        </w:rPr>
        <w:t xml:space="preserve"> </w:t>
      </w:r>
      <w:r w:rsidR="006A533E">
        <w:rPr>
          <w:rFonts w:ascii="Arial Narrow" w:hAnsi="Arial Narrow" w:cs="Arial"/>
          <w:sz w:val="22"/>
          <w:szCs w:val="22"/>
        </w:rPr>
        <w:t>дозволи</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тренспортно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прилаже</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доказ</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правном</w:t>
      </w:r>
      <w:r w:rsidR="00DE371D" w:rsidRPr="00DE371D">
        <w:rPr>
          <w:rFonts w:ascii="Arial Narrow" w:hAnsi="Arial Narrow" w:cs="Arial"/>
          <w:sz w:val="22"/>
          <w:szCs w:val="22"/>
        </w:rPr>
        <w:t xml:space="preserve"> </w:t>
      </w:r>
      <w:r w:rsidR="006A533E">
        <w:rPr>
          <w:rFonts w:ascii="Arial Narrow" w:hAnsi="Arial Narrow" w:cs="Arial"/>
          <w:sz w:val="22"/>
          <w:szCs w:val="22"/>
        </w:rPr>
        <w:t>основу</w:t>
      </w:r>
      <w:r w:rsidR="00DE371D" w:rsidRPr="00DE371D">
        <w:rPr>
          <w:rFonts w:ascii="Arial Narrow" w:hAnsi="Arial Narrow" w:cs="Arial"/>
          <w:sz w:val="22"/>
          <w:szCs w:val="22"/>
        </w:rPr>
        <w:t xml:space="preserve"> </w:t>
      </w:r>
      <w:r w:rsidR="006A533E">
        <w:rPr>
          <w:rFonts w:ascii="Arial Narrow" w:hAnsi="Arial Narrow" w:cs="Arial"/>
          <w:sz w:val="22"/>
          <w:szCs w:val="22"/>
        </w:rPr>
        <w:t>коришћења</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купопродаји</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закупу</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лизингу</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сл</w:t>
      </w:r>
      <w:r w:rsidR="00DE371D" w:rsidRPr="00DE371D">
        <w:rPr>
          <w:rFonts w:ascii="Arial Narrow" w:hAnsi="Arial Narrow" w:cs="Arial"/>
          <w:sz w:val="22"/>
          <w:szCs w:val="22"/>
        </w:rPr>
        <w:t>.).</w:t>
      </w:r>
      <w:proofErr w:type="gramEnd"/>
    </w:p>
    <w:p w:rsidR="00E91C75" w:rsidRDefault="003B662B" w:rsidP="00E91C75">
      <w:pPr>
        <w:pStyle w:val="ListParagraph"/>
        <w:jc w:val="both"/>
        <w:rPr>
          <w:rFonts w:ascii="Arial Narrow" w:hAnsi="Arial Narrow" w:cs="Arial"/>
          <w:sz w:val="22"/>
          <w:szCs w:val="22"/>
          <w:lang w:val="sr-Cyrl-CS"/>
        </w:rPr>
      </w:pPr>
      <w:r>
        <w:rPr>
          <w:rFonts w:ascii="Arial Narrow" w:hAnsi="Arial Narrow" w:cs="Arial"/>
          <w:b/>
          <w:sz w:val="22"/>
          <w:szCs w:val="22"/>
          <w:lang w:val="sr-Cyrl-CS"/>
        </w:rPr>
        <w:t>3</w:t>
      </w:r>
      <w:r w:rsidR="00DE371D" w:rsidRPr="005F239F">
        <w:rPr>
          <w:rFonts w:ascii="Arial Narrow" w:hAnsi="Arial Narrow" w:cs="Arial"/>
          <w:b/>
          <w:sz w:val="22"/>
          <w:szCs w:val="22"/>
        </w:rPr>
        <w:t>)</w:t>
      </w:r>
      <w:r w:rsidR="00DE371D" w:rsidRPr="00DE371D">
        <w:rPr>
          <w:rFonts w:ascii="Arial Narrow" w:hAnsi="Arial Narrow" w:cs="Arial"/>
          <w:sz w:val="22"/>
          <w:szCs w:val="22"/>
        </w:rPr>
        <w:tab/>
      </w:r>
      <w:r>
        <w:rPr>
          <w:rFonts w:ascii="Arial Narrow" w:hAnsi="Arial Narrow" w:cs="Arial"/>
          <w:sz w:val="22"/>
          <w:szCs w:val="22"/>
        </w:rPr>
        <w:t>Понуђач</w:t>
      </w:r>
      <w:r w:rsidRPr="00DE371D">
        <w:rPr>
          <w:rFonts w:ascii="Arial Narrow" w:hAnsi="Arial Narrow" w:cs="Arial"/>
          <w:sz w:val="22"/>
          <w:szCs w:val="22"/>
        </w:rPr>
        <w:t xml:space="preserve"> </w:t>
      </w:r>
      <w:r>
        <w:rPr>
          <w:rFonts w:ascii="Arial Narrow" w:hAnsi="Arial Narrow" w:cs="Arial"/>
          <w:sz w:val="22"/>
          <w:szCs w:val="22"/>
        </w:rPr>
        <w:t>је</w:t>
      </w:r>
      <w:r w:rsidRPr="00DE371D">
        <w:rPr>
          <w:rFonts w:ascii="Arial Narrow" w:hAnsi="Arial Narrow" w:cs="Arial"/>
          <w:sz w:val="22"/>
          <w:szCs w:val="22"/>
        </w:rPr>
        <w:t xml:space="preserve"> </w:t>
      </w:r>
      <w:r>
        <w:rPr>
          <w:rFonts w:ascii="Arial Narrow" w:hAnsi="Arial Narrow" w:cs="Arial"/>
          <w:sz w:val="22"/>
          <w:szCs w:val="22"/>
        </w:rPr>
        <w:t>дужан</w:t>
      </w:r>
      <w:r w:rsidRPr="00DE371D">
        <w:rPr>
          <w:rFonts w:ascii="Arial Narrow" w:hAnsi="Arial Narrow" w:cs="Arial"/>
          <w:sz w:val="22"/>
          <w:szCs w:val="22"/>
        </w:rPr>
        <w:t xml:space="preserve"> </w:t>
      </w:r>
      <w:r>
        <w:rPr>
          <w:rFonts w:ascii="Arial Narrow" w:hAnsi="Arial Narrow" w:cs="Arial"/>
          <w:sz w:val="22"/>
          <w:szCs w:val="22"/>
        </w:rPr>
        <w:t>да</w:t>
      </w:r>
      <w:r w:rsidRPr="00DE371D">
        <w:rPr>
          <w:rFonts w:ascii="Arial Narrow" w:hAnsi="Arial Narrow" w:cs="Arial"/>
          <w:sz w:val="22"/>
          <w:szCs w:val="22"/>
        </w:rPr>
        <w:t xml:space="preserve"> </w:t>
      </w:r>
      <w:r>
        <w:rPr>
          <w:rFonts w:ascii="Arial Narrow" w:hAnsi="Arial Narrow" w:cs="Arial"/>
          <w:sz w:val="22"/>
          <w:szCs w:val="22"/>
        </w:rPr>
        <w:t>достави</w:t>
      </w:r>
      <w:r>
        <w:rPr>
          <w:rFonts w:ascii="Arial Narrow" w:hAnsi="Arial Narrow" w:cs="Arial"/>
          <w:sz w:val="22"/>
          <w:szCs w:val="22"/>
          <w:lang w:val="sr-Cyrl-CS"/>
        </w:rPr>
        <w:t xml:space="preserve"> фотокопију</w:t>
      </w:r>
      <w:r w:rsidRPr="00DE371D">
        <w:rPr>
          <w:rFonts w:ascii="Arial Narrow" w:hAnsi="Arial Narrow" w:cs="Arial"/>
          <w:sz w:val="22"/>
          <w:szCs w:val="22"/>
        </w:rPr>
        <w:t xml:space="preserve"> </w:t>
      </w:r>
      <w:r>
        <w:rPr>
          <w:rFonts w:ascii="Arial Narrow" w:hAnsi="Arial Narrow" w:cs="Arial"/>
          <w:sz w:val="22"/>
          <w:szCs w:val="22"/>
          <w:lang w:val="sr-Cyrl-CS"/>
        </w:rPr>
        <w:t xml:space="preserve">важећих сертификата: </w:t>
      </w:r>
    </w:p>
    <w:p w:rsid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9001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 квалитетом;</w:t>
      </w:r>
    </w:p>
    <w:p w:rsidR="00E91C75" w:rsidRP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14001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w:t>
      </w:r>
      <w:r w:rsidRPr="00E91C75">
        <w:rPr>
          <w:rFonts w:ascii="Arial Narrow" w:hAnsi="Arial Narrow" w:cs="Arial"/>
          <w:color w:val="auto"/>
          <w:sz w:val="22"/>
          <w:szCs w:val="22"/>
          <w:lang w:val="sr-Cyrl-CS"/>
        </w:rPr>
        <w:t xml:space="preserve"> </w:t>
      </w:r>
      <w:r w:rsidRPr="00E91C75">
        <w:rPr>
          <w:rFonts w:ascii="Arial Narrow" w:hAnsi="Arial Narrow" w:cs="Arial"/>
          <w:color w:val="auto"/>
          <w:sz w:val="22"/>
          <w:szCs w:val="22"/>
        </w:rPr>
        <w:t>заштит</w:t>
      </w:r>
      <w:r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r w:rsidR="008B6B83">
        <w:rPr>
          <w:rFonts w:ascii="Arial Narrow" w:hAnsi="Arial Narrow" w:cs="Arial"/>
          <w:color w:val="auto"/>
          <w:sz w:val="22"/>
          <w:szCs w:val="22"/>
        </w:rPr>
        <w:t>,</w:t>
      </w:r>
    </w:p>
    <w:p w:rsidR="00E97110" w:rsidRPr="003B662B" w:rsidRDefault="00E91C75" w:rsidP="00E91C75">
      <w:pPr>
        <w:pStyle w:val="ListParagraph"/>
        <w:jc w:val="both"/>
        <w:rPr>
          <w:rFonts w:ascii="Arial Narrow" w:hAnsi="Arial Narrow" w:cs="Arial"/>
          <w:sz w:val="22"/>
          <w:szCs w:val="22"/>
          <w:lang w:val="sr-Cyrl-CS"/>
        </w:rPr>
      </w:pPr>
      <w:r>
        <w:rPr>
          <w:rFonts w:ascii="Arial Narrow" w:hAnsi="Arial Narrow" w:cs="Arial"/>
          <w:sz w:val="22"/>
          <w:szCs w:val="22"/>
          <w:lang w:val="sr-Cyrl-CS"/>
        </w:rPr>
        <w:t xml:space="preserve"> </w:t>
      </w:r>
      <w:r w:rsidR="003B662B">
        <w:rPr>
          <w:rFonts w:ascii="Arial Narrow" w:hAnsi="Arial Narrow" w:cs="Arial"/>
          <w:sz w:val="22"/>
          <w:szCs w:val="22"/>
          <w:lang w:val="sr-Cyrl-CS"/>
        </w:rPr>
        <w:t>„или одговарајуће“</w:t>
      </w:r>
      <w:r>
        <w:rPr>
          <w:rFonts w:ascii="Arial Narrow" w:hAnsi="Arial Narrow" w:cs="Arial"/>
          <w:sz w:val="22"/>
          <w:szCs w:val="22"/>
          <w:lang w:val="sr-Cyrl-CS"/>
        </w:rPr>
        <w:t xml:space="preserve">, </w:t>
      </w:r>
      <w:r w:rsidR="003B662B">
        <w:rPr>
          <w:rFonts w:ascii="Arial Narrow" w:hAnsi="Arial Narrow" w:cs="Arial"/>
          <w:sz w:val="22"/>
          <w:szCs w:val="22"/>
          <w:lang w:val="sr-Cyrl-CS"/>
        </w:rPr>
        <w:t xml:space="preserve"> издат</w:t>
      </w:r>
      <w:r>
        <w:rPr>
          <w:rFonts w:ascii="Arial Narrow" w:hAnsi="Arial Narrow" w:cs="Arial"/>
          <w:sz w:val="22"/>
          <w:szCs w:val="22"/>
          <w:lang w:val="sr-Cyrl-CS"/>
        </w:rPr>
        <w:t>о од стране а</w:t>
      </w:r>
      <w:r w:rsidR="003B662B">
        <w:rPr>
          <w:rFonts w:ascii="Arial Narrow" w:hAnsi="Arial Narrow" w:cs="Arial"/>
          <w:sz w:val="22"/>
          <w:szCs w:val="22"/>
          <w:lang w:val="sr-Cyrl-CS"/>
        </w:rPr>
        <w:t xml:space="preserve">кредитоване куће на име понуђача. </w:t>
      </w:r>
    </w:p>
    <w:p w:rsidR="00980F6C" w:rsidRPr="00DE371D" w:rsidRDefault="00980F6C"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група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понуђача</w:t>
      </w:r>
      <w:r w:rsidR="00980F6C">
        <w:rPr>
          <w:rFonts w:ascii="Arial Narrow" w:hAnsi="Arial Narrow" w:cs="Arial"/>
          <w:sz w:val="22"/>
          <w:szCs w:val="22"/>
        </w:rPr>
        <w:t xml:space="preserve"> </w:t>
      </w:r>
      <w:r>
        <w:rPr>
          <w:rFonts w:ascii="Arial Narrow" w:hAnsi="Arial Narrow" w:cs="Arial"/>
          <w:sz w:val="22"/>
          <w:szCs w:val="22"/>
        </w:rPr>
        <w:t>понуђач</w:t>
      </w:r>
      <w:r w:rsidR="00980F6C">
        <w:rPr>
          <w:rFonts w:ascii="Arial Narrow" w:hAnsi="Arial Narrow" w:cs="Arial"/>
          <w:sz w:val="22"/>
          <w:szCs w:val="22"/>
        </w:rPr>
        <w:t xml:space="preserve"> </w:t>
      </w:r>
      <w:r>
        <w:rPr>
          <w:rFonts w:ascii="Arial Narrow" w:hAnsi="Arial Narrow" w:cs="Arial"/>
          <w:sz w:val="22"/>
          <w:szCs w:val="22"/>
        </w:rPr>
        <w:t>је</w:t>
      </w:r>
      <w:r w:rsidR="00980F6C">
        <w:rPr>
          <w:rFonts w:ascii="Arial Narrow" w:hAnsi="Arial Narrow" w:cs="Arial"/>
          <w:sz w:val="22"/>
          <w:szCs w:val="22"/>
        </w:rPr>
        <w:t xml:space="preserve"> </w:t>
      </w:r>
      <w:r>
        <w:rPr>
          <w:rFonts w:ascii="Arial Narrow" w:hAnsi="Arial Narrow" w:cs="Arial"/>
          <w:sz w:val="22"/>
          <w:szCs w:val="22"/>
        </w:rPr>
        <w:t>дужан</w:t>
      </w:r>
      <w:r w:rsidR="00980F6C">
        <w:rPr>
          <w:rFonts w:ascii="Arial Narrow" w:hAnsi="Arial Narrow" w:cs="Arial"/>
          <w:sz w:val="22"/>
          <w:szCs w:val="22"/>
        </w:rPr>
        <w:t xml:space="preserve"> </w:t>
      </w:r>
      <w:r>
        <w:rPr>
          <w:rFonts w:ascii="Arial Narrow" w:hAnsi="Arial Narrow" w:cs="Arial"/>
          <w:sz w:val="22"/>
          <w:szCs w:val="22"/>
        </w:rPr>
        <w:t>да</w:t>
      </w:r>
      <w:r w:rsidR="00980F6C">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сваког</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w:t>
      </w:r>
      <w:proofErr w:type="gramEnd"/>
      <w:r w:rsidR="00DE371D" w:rsidRPr="00DE371D">
        <w:rPr>
          <w:rFonts w:ascii="Arial Narrow" w:hAnsi="Arial Narrow" w:cs="Arial"/>
          <w:sz w:val="22"/>
          <w:szCs w:val="22"/>
        </w:rPr>
        <w:t xml:space="preserve">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којем</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поверено</w:t>
      </w:r>
      <w:r w:rsidR="00DE371D" w:rsidRPr="00DE371D">
        <w:rPr>
          <w:rFonts w:ascii="Arial Narrow" w:hAnsi="Arial Narrow" w:cs="Arial"/>
          <w:sz w:val="22"/>
          <w:szCs w:val="22"/>
        </w:rPr>
        <w:t xml:space="preserve"> </w:t>
      </w:r>
      <w:r>
        <w:rPr>
          <w:rFonts w:ascii="Arial Narrow" w:hAnsi="Arial Narrow" w:cs="Arial"/>
          <w:sz w:val="22"/>
          <w:szCs w:val="22"/>
        </w:rPr>
        <w:t>извршење</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неопходна</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тог</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Додатне</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група</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заједно</w:t>
      </w:r>
      <w:r w:rsidR="00DE371D" w:rsidRPr="00DE371D">
        <w:rPr>
          <w:rFonts w:ascii="Arial Narrow" w:hAnsi="Arial Narrow" w:cs="Arial"/>
          <w:sz w:val="22"/>
          <w:szCs w:val="22"/>
        </w:rPr>
        <w:t>.</w:t>
      </w:r>
      <w:proofErr w:type="gramEnd"/>
    </w:p>
    <w:p w:rsidR="00DE371D" w:rsidRPr="00DE371D" w:rsidRDefault="00DE371D"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са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подизвођачем</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део</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извршити</w:t>
      </w:r>
      <w:r w:rsidR="00DE371D" w:rsidRPr="00DE371D">
        <w:rPr>
          <w:rFonts w:ascii="Arial Narrow" w:hAnsi="Arial Narrow" w:cs="Arial"/>
          <w:sz w:val="22"/>
          <w:szCs w:val="22"/>
        </w:rPr>
        <w:t xml:space="preserve"> </w:t>
      </w:r>
      <w:r>
        <w:rPr>
          <w:rFonts w:ascii="Arial Narrow" w:hAnsi="Arial Narrow" w:cs="Arial"/>
          <w:sz w:val="22"/>
          <w:szCs w:val="22"/>
        </w:rPr>
        <w:t>преко</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испуњености</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доставити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виду</w:t>
      </w:r>
      <w:r w:rsidR="00DE371D" w:rsidRPr="00DE371D">
        <w:rPr>
          <w:rFonts w:ascii="Arial Narrow" w:hAnsi="Arial Narrow" w:cs="Arial"/>
          <w:sz w:val="22"/>
          <w:szCs w:val="22"/>
        </w:rPr>
        <w:t xml:space="preserve"> </w:t>
      </w:r>
      <w:r>
        <w:rPr>
          <w:rFonts w:ascii="Arial Narrow" w:hAnsi="Arial Narrow" w:cs="Arial"/>
          <w:sz w:val="22"/>
          <w:szCs w:val="22"/>
        </w:rPr>
        <w:t>неоверених</w:t>
      </w:r>
      <w:r w:rsidR="00DE371D" w:rsidRPr="00DE371D">
        <w:rPr>
          <w:rFonts w:ascii="Arial Narrow" w:hAnsi="Arial Narrow" w:cs="Arial"/>
          <w:sz w:val="22"/>
          <w:szCs w:val="22"/>
        </w:rPr>
        <w:t xml:space="preserve"> </w:t>
      </w:r>
      <w:r>
        <w:rPr>
          <w:rFonts w:ascii="Arial Narrow" w:hAnsi="Arial Narrow" w:cs="Arial"/>
          <w:sz w:val="22"/>
          <w:szCs w:val="22"/>
        </w:rPr>
        <w:t>копија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пре</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додели</w:t>
      </w:r>
      <w:r w:rsidR="00DE371D" w:rsidRPr="00DE371D">
        <w:rPr>
          <w:rFonts w:ascii="Arial Narrow" w:hAnsi="Arial Narrow" w:cs="Arial"/>
          <w:sz w:val="22"/>
          <w:szCs w:val="22"/>
        </w:rPr>
        <w:t xml:space="preserve"> </w:t>
      </w:r>
      <w:r>
        <w:rPr>
          <w:rFonts w:ascii="Arial Narrow" w:hAnsi="Arial Narrow" w:cs="Arial"/>
          <w:sz w:val="22"/>
          <w:szCs w:val="22"/>
        </w:rPr>
        <w:t>уговора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тражи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чија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понуда</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основу</w:t>
      </w:r>
      <w:r w:rsidR="00DE371D" w:rsidRPr="00DE371D">
        <w:rPr>
          <w:rFonts w:ascii="Arial Narrow" w:hAnsi="Arial Narrow" w:cs="Arial"/>
          <w:sz w:val="22"/>
          <w:szCs w:val="22"/>
        </w:rPr>
        <w:t xml:space="preserve"> </w:t>
      </w:r>
      <w:r>
        <w:rPr>
          <w:rFonts w:ascii="Arial Narrow" w:hAnsi="Arial Narrow" w:cs="Arial"/>
          <w:sz w:val="22"/>
          <w:szCs w:val="22"/>
        </w:rPr>
        <w:t>извештаја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јавну</w:t>
      </w:r>
      <w:r w:rsidR="00DE371D" w:rsidRPr="00DE371D">
        <w:rPr>
          <w:rFonts w:ascii="Arial Narrow" w:hAnsi="Arial Narrow" w:cs="Arial"/>
          <w:sz w:val="22"/>
          <w:szCs w:val="22"/>
        </w:rPr>
        <w:t xml:space="preserve"> </w:t>
      </w:r>
      <w:r>
        <w:rPr>
          <w:rFonts w:ascii="Arial Narrow" w:hAnsi="Arial Narrow" w:cs="Arial"/>
          <w:sz w:val="22"/>
          <w:szCs w:val="22"/>
        </w:rPr>
        <w:t>набавку</w:t>
      </w:r>
      <w:r w:rsidR="00DE371D" w:rsidRPr="00DE371D">
        <w:rPr>
          <w:rFonts w:ascii="Arial Narrow" w:hAnsi="Arial Narrow" w:cs="Arial"/>
          <w:sz w:val="22"/>
          <w:szCs w:val="22"/>
        </w:rPr>
        <w:t xml:space="preserve"> </w:t>
      </w:r>
      <w:r>
        <w:rPr>
          <w:rFonts w:ascii="Arial Narrow" w:hAnsi="Arial Narrow" w:cs="Arial"/>
          <w:sz w:val="22"/>
          <w:szCs w:val="22"/>
        </w:rPr>
        <w:t>оцењена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најповољнија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свих</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појединих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остављеном</w:t>
      </w:r>
      <w:r w:rsidR="00DE371D" w:rsidRPr="00DE371D">
        <w:rPr>
          <w:rFonts w:ascii="Arial Narrow" w:hAnsi="Arial Narrow" w:cs="Arial"/>
          <w:sz w:val="22"/>
          <w:szCs w:val="22"/>
        </w:rPr>
        <w:t xml:space="preserve">, </w:t>
      </w:r>
      <w:r>
        <w:rPr>
          <w:rFonts w:ascii="Arial Narrow" w:hAnsi="Arial Narrow" w:cs="Arial"/>
          <w:sz w:val="22"/>
          <w:szCs w:val="22"/>
        </w:rPr>
        <w:t>примереном</w:t>
      </w:r>
      <w:r w:rsidR="00DE371D" w:rsidRPr="00DE371D">
        <w:rPr>
          <w:rFonts w:ascii="Arial Narrow" w:hAnsi="Arial Narrow" w:cs="Arial"/>
          <w:sz w:val="22"/>
          <w:szCs w:val="22"/>
        </w:rPr>
        <w:t xml:space="preserve"> </w:t>
      </w:r>
      <w:r>
        <w:rPr>
          <w:rFonts w:ascii="Arial Narrow" w:hAnsi="Arial Narrow" w:cs="Arial"/>
          <w:sz w:val="22"/>
          <w:szCs w:val="22"/>
        </w:rPr>
        <w:t>року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бити</w:t>
      </w:r>
      <w:r w:rsidR="00DE371D" w:rsidRPr="00DE371D">
        <w:rPr>
          <w:rFonts w:ascii="Arial Narrow" w:hAnsi="Arial Narrow" w:cs="Arial"/>
          <w:sz w:val="22"/>
          <w:szCs w:val="22"/>
        </w:rPr>
        <w:t xml:space="preserve"> </w:t>
      </w:r>
      <w:r>
        <w:rPr>
          <w:rFonts w:ascii="Arial Narrow" w:hAnsi="Arial Narrow" w:cs="Arial"/>
          <w:sz w:val="22"/>
          <w:szCs w:val="22"/>
        </w:rPr>
        <w:t>краћи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пет</w:t>
      </w:r>
      <w:r w:rsidR="00DE371D" w:rsidRPr="00DE371D">
        <w:rPr>
          <w:rFonts w:ascii="Arial Narrow" w:hAnsi="Arial Narrow" w:cs="Arial"/>
          <w:sz w:val="22"/>
          <w:szCs w:val="22"/>
        </w:rPr>
        <w:t xml:space="preserve"> </w:t>
      </w:r>
      <w:r>
        <w:rPr>
          <w:rFonts w:ascii="Arial Narrow" w:hAnsi="Arial Narrow" w:cs="Arial"/>
          <w:sz w:val="22"/>
          <w:szCs w:val="22"/>
        </w:rPr>
        <w:t>дана</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његову</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Понуђачи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регистровани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води</w:t>
      </w:r>
      <w:r w:rsidR="00DE371D" w:rsidRPr="00DE371D">
        <w:rPr>
          <w:rFonts w:ascii="Arial Narrow" w:hAnsi="Arial Narrow" w:cs="Arial"/>
          <w:sz w:val="22"/>
          <w:szCs w:val="22"/>
        </w:rPr>
        <w:t xml:space="preserve"> </w:t>
      </w:r>
      <w:r>
        <w:rPr>
          <w:rFonts w:ascii="Arial Narrow" w:hAnsi="Arial Narrow" w:cs="Arial"/>
          <w:sz w:val="22"/>
          <w:szCs w:val="22"/>
        </w:rPr>
        <w:t>Агенција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морају</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доставе</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w:t>
      </w:r>
      <w:r w:rsidR="00DE371D" w:rsidRPr="00DE371D">
        <w:rPr>
          <w:rFonts w:ascii="Arial Narrow" w:hAnsi="Arial Narrow" w:cs="Arial"/>
          <w:sz w:val="22"/>
          <w:szCs w:val="22"/>
        </w:rPr>
        <w:t>.</w:t>
      </w:r>
      <w:proofErr w:type="gramEnd"/>
      <w:r w:rsidR="00DE371D" w:rsidRPr="00DE371D">
        <w:rPr>
          <w:rFonts w:ascii="Arial Narrow" w:hAnsi="Arial Narrow" w:cs="Arial"/>
          <w:sz w:val="22"/>
          <w:szCs w:val="22"/>
        </w:rPr>
        <w:t xml:space="preserve">  75. </w:t>
      </w:r>
      <w:proofErr w:type="gramStart"/>
      <w:r>
        <w:rPr>
          <w:rFonts w:ascii="Arial Narrow" w:hAnsi="Arial Narrow" w:cs="Arial"/>
          <w:sz w:val="22"/>
          <w:szCs w:val="22"/>
        </w:rPr>
        <w:t>ст</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доступан</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страници</w:t>
      </w:r>
      <w:r w:rsidR="00DE371D" w:rsidRPr="00DE371D">
        <w:rPr>
          <w:rFonts w:ascii="Arial Narrow" w:hAnsi="Arial Narrow" w:cs="Arial"/>
          <w:sz w:val="22"/>
          <w:szCs w:val="22"/>
        </w:rPr>
        <w:t xml:space="preserve"> </w:t>
      </w:r>
      <w:r>
        <w:rPr>
          <w:rFonts w:ascii="Arial Narrow" w:hAnsi="Arial Narrow" w:cs="Arial"/>
          <w:sz w:val="22"/>
          <w:szCs w:val="22"/>
        </w:rPr>
        <w:t>Агенције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Потребно</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само</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назначи</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регистрован</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АПР</w:t>
      </w:r>
      <w:r w:rsidR="00DE371D" w:rsidRPr="00DE371D">
        <w:rPr>
          <w:rFonts w:ascii="Arial Narrow" w:hAnsi="Arial Narrow" w:cs="Arial"/>
          <w:sz w:val="22"/>
          <w:szCs w:val="22"/>
        </w:rPr>
        <w:t>-</w:t>
      </w:r>
      <w:r>
        <w:rPr>
          <w:rFonts w:ascii="Arial Narrow" w:hAnsi="Arial Narrow" w:cs="Arial"/>
          <w:sz w:val="22"/>
          <w:szCs w:val="22"/>
        </w:rPr>
        <w:t>а</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неће</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 xml:space="preserve">, </w:t>
      </w:r>
      <w:r>
        <w:rPr>
          <w:rFonts w:ascii="Arial Narrow" w:hAnsi="Arial Narrow" w:cs="Arial"/>
          <w:sz w:val="22"/>
          <w:szCs w:val="22"/>
        </w:rPr>
        <w:t>уколико</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садржи</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одређен</w:t>
      </w:r>
      <w:r w:rsidR="00DE371D" w:rsidRPr="00DE371D">
        <w:rPr>
          <w:rFonts w:ascii="Arial Narrow" w:hAnsi="Arial Narrow" w:cs="Arial"/>
          <w:sz w:val="22"/>
          <w:szCs w:val="22"/>
        </w:rPr>
        <w:t xml:space="preserve"> </w:t>
      </w:r>
      <w:r>
        <w:rPr>
          <w:rFonts w:ascii="Arial Narrow" w:hAnsi="Arial Narrow" w:cs="Arial"/>
          <w:sz w:val="22"/>
          <w:szCs w:val="22"/>
        </w:rPr>
        <w:t>конкурсном</w:t>
      </w:r>
      <w:r w:rsidR="00DE371D" w:rsidRPr="00DE371D">
        <w:rPr>
          <w:rFonts w:ascii="Arial Narrow" w:hAnsi="Arial Narrow" w:cs="Arial"/>
          <w:sz w:val="22"/>
          <w:szCs w:val="22"/>
        </w:rPr>
        <w:t xml:space="preserve"> </w:t>
      </w:r>
      <w:r>
        <w:rPr>
          <w:rFonts w:ascii="Arial Narrow" w:hAnsi="Arial Narrow" w:cs="Arial"/>
          <w:sz w:val="22"/>
          <w:szCs w:val="22"/>
        </w:rPr>
        <w:t>документацијом</w:t>
      </w:r>
      <w:r w:rsidR="00DE371D" w:rsidRPr="00DE371D">
        <w:rPr>
          <w:rFonts w:ascii="Arial Narrow" w:hAnsi="Arial Narrow" w:cs="Arial"/>
          <w:sz w:val="22"/>
          <w:szCs w:val="22"/>
        </w:rPr>
        <w:t xml:space="preserve">, </w:t>
      </w: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страницу</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подаци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оквиру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доступни</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се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издају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докази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уместо</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приложити</w:t>
      </w:r>
      <w:r w:rsidR="00DE371D" w:rsidRPr="00DE371D">
        <w:rPr>
          <w:rFonts w:ascii="Arial Narrow" w:hAnsi="Arial Narrow" w:cs="Arial"/>
          <w:sz w:val="22"/>
          <w:szCs w:val="22"/>
        </w:rPr>
        <w:t xml:space="preserve"> </w:t>
      </w:r>
      <w:r>
        <w:rPr>
          <w:rFonts w:ascii="Arial Narrow" w:hAnsi="Arial Narrow" w:cs="Arial"/>
          <w:sz w:val="22"/>
          <w:szCs w:val="22"/>
        </w:rPr>
        <w:t>своју</w:t>
      </w:r>
      <w:r w:rsidR="00DE371D" w:rsidRPr="00DE371D">
        <w:rPr>
          <w:rFonts w:ascii="Arial Narrow" w:hAnsi="Arial Narrow" w:cs="Arial"/>
          <w:sz w:val="22"/>
          <w:szCs w:val="22"/>
        </w:rPr>
        <w:t xml:space="preserve"> </w:t>
      </w:r>
      <w:r>
        <w:rPr>
          <w:rFonts w:ascii="Arial Narrow" w:hAnsi="Arial Narrow" w:cs="Arial"/>
          <w:sz w:val="22"/>
          <w:szCs w:val="22"/>
        </w:rPr>
        <w:t>писану</w:t>
      </w:r>
      <w:r w:rsidR="00DE371D" w:rsidRPr="00DE371D">
        <w:rPr>
          <w:rFonts w:ascii="Arial Narrow" w:hAnsi="Arial Narrow" w:cs="Arial"/>
          <w:sz w:val="22"/>
          <w:szCs w:val="22"/>
        </w:rPr>
        <w:t xml:space="preserve"> </w:t>
      </w:r>
      <w:r>
        <w:rPr>
          <w:rFonts w:ascii="Arial Narrow" w:hAnsi="Arial Narrow" w:cs="Arial"/>
          <w:sz w:val="22"/>
          <w:szCs w:val="22"/>
        </w:rPr>
        <w:t>изјаву</w:t>
      </w:r>
      <w:r w:rsidR="00DE371D" w:rsidRPr="00DE371D">
        <w:rPr>
          <w:rFonts w:ascii="Arial Narrow" w:hAnsi="Arial Narrow" w:cs="Arial"/>
          <w:sz w:val="22"/>
          <w:szCs w:val="22"/>
        </w:rPr>
        <w:t xml:space="preserve">, </w:t>
      </w:r>
      <w:r>
        <w:rPr>
          <w:rFonts w:ascii="Arial Narrow" w:hAnsi="Arial Narrow" w:cs="Arial"/>
          <w:sz w:val="22"/>
          <w:szCs w:val="22"/>
        </w:rPr>
        <w:t>дату</w:t>
      </w:r>
      <w:r w:rsidR="00DE371D" w:rsidRPr="00DE371D">
        <w:rPr>
          <w:rFonts w:ascii="Arial Narrow" w:hAnsi="Arial Narrow" w:cs="Arial"/>
          <w:sz w:val="22"/>
          <w:szCs w:val="22"/>
        </w:rPr>
        <w:t xml:space="preserve"> </w:t>
      </w:r>
      <w:r>
        <w:rPr>
          <w:rFonts w:ascii="Arial Narrow" w:hAnsi="Arial Narrow" w:cs="Arial"/>
          <w:sz w:val="22"/>
          <w:szCs w:val="22"/>
        </w:rPr>
        <w:t>под</w:t>
      </w:r>
      <w:r w:rsidR="00DE371D" w:rsidRPr="00DE371D">
        <w:rPr>
          <w:rFonts w:ascii="Arial Narrow" w:hAnsi="Arial Narrow" w:cs="Arial"/>
          <w:sz w:val="22"/>
          <w:szCs w:val="22"/>
        </w:rPr>
        <w:t xml:space="preserve"> </w:t>
      </w:r>
      <w:r>
        <w:rPr>
          <w:rFonts w:ascii="Arial Narrow" w:hAnsi="Arial Narrow" w:cs="Arial"/>
          <w:sz w:val="22"/>
          <w:szCs w:val="22"/>
        </w:rPr>
        <w:t>кривичном</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материјалном</w:t>
      </w:r>
      <w:r w:rsidR="00DE371D" w:rsidRPr="00DE371D">
        <w:rPr>
          <w:rFonts w:ascii="Arial Narrow" w:hAnsi="Arial Narrow" w:cs="Arial"/>
          <w:sz w:val="22"/>
          <w:szCs w:val="22"/>
        </w:rPr>
        <w:t xml:space="preserve"> </w:t>
      </w:r>
      <w:r>
        <w:rPr>
          <w:rFonts w:ascii="Arial Narrow" w:hAnsi="Arial Narrow" w:cs="Arial"/>
          <w:sz w:val="22"/>
          <w:szCs w:val="22"/>
        </w:rPr>
        <w:t>одговорношћу</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пред</w:t>
      </w:r>
      <w:r w:rsidR="00DE371D" w:rsidRPr="00DE371D">
        <w:rPr>
          <w:rFonts w:ascii="Arial Narrow" w:hAnsi="Arial Narrow" w:cs="Arial"/>
          <w:sz w:val="22"/>
          <w:szCs w:val="22"/>
        </w:rPr>
        <w:t xml:space="preserve"> </w:t>
      </w:r>
      <w:r>
        <w:rPr>
          <w:rFonts w:ascii="Arial Narrow" w:hAnsi="Arial Narrow" w:cs="Arial"/>
          <w:sz w:val="22"/>
          <w:szCs w:val="22"/>
        </w:rPr>
        <w:t>судским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управним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јавним</w:t>
      </w:r>
      <w:r w:rsidR="00DE371D" w:rsidRPr="00DE371D">
        <w:rPr>
          <w:rFonts w:ascii="Arial Narrow" w:hAnsi="Arial Narrow" w:cs="Arial"/>
          <w:sz w:val="22"/>
          <w:szCs w:val="22"/>
        </w:rPr>
        <w:t xml:space="preserve"> </w:t>
      </w:r>
      <w:r>
        <w:rPr>
          <w:rFonts w:ascii="Arial Narrow" w:hAnsi="Arial Narrow" w:cs="Arial"/>
          <w:sz w:val="22"/>
          <w:szCs w:val="22"/>
        </w:rPr>
        <w:t>бележником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другим</w:t>
      </w:r>
      <w:r w:rsidR="00DE371D" w:rsidRPr="00DE371D">
        <w:rPr>
          <w:rFonts w:ascii="Arial Narrow" w:hAnsi="Arial Narrow" w:cs="Arial"/>
          <w:sz w:val="22"/>
          <w:szCs w:val="22"/>
        </w:rPr>
        <w:t xml:space="preserve"> </w:t>
      </w:r>
      <w:r>
        <w:rPr>
          <w:rFonts w:ascii="Arial Narrow" w:hAnsi="Arial Narrow" w:cs="Arial"/>
          <w:sz w:val="22"/>
          <w:szCs w:val="22"/>
        </w:rPr>
        <w:t>надлежним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другој</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провери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ли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документи</w:t>
      </w:r>
      <w:r w:rsidR="00DE371D" w:rsidRPr="00DE371D">
        <w:rPr>
          <w:rFonts w:ascii="Arial Narrow" w:hAnsi="Arial Narrow" w:cs="Arial"/>
          <w:sz w:val="22"/>
          <w:szCs w:val="22"/>
        </w:rPr>
        <w:t xml:space="preserve"> </w:t>
      </w:r>
      <w:r>
        <w:rPr>
          <w:rFonts w:ascii="Arial Narrow" w:hAnsi="Arial Narrow" w:cs="Arial"/>
          <w:sz w:val="22"/>
          <w:szCs w:val="22"/>
        </w:rPr>
        <w:t>којима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доказује</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издати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надлежних</w:t>
      </w:r>
      <w:r w:rsidR="00DE371D" w:rsidRPr="00DE371D">
        <w:rPr>
          <w:rFonts w:ascii="Arial Narrow" w:hAnsi="Arial Narrow" w:cs="Arial"/>
          <w:sz w:val="22"/>
          <w:szCs w:val="22"/>
        </w:rPr>
        <w:t xml:space="preserve"> </w:t>
      </w:r>
      <w:r>
        <w:rPr>
          <w:rFonts w:ascii="Arial Narrow" w:hAnsi="Arial Narrow" w:cs="Arial"/>
          <w:sz w:val="22"/>
          <w:szCs w:val="22"/>
        </w:rPr>
        <w:t>органа</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roofErr w:type="gramEnd"/>
    </w:p>
    <w:p w:rsid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без</w:t>
      </w:r>
      <w:r w:rsidR="00DE371D" w:rsidRPr="00DE371D">
        <w:rPr>
          <w:rFonts w:ascii="Arial Narrow" w:hAnsi="Arial Narrow" w:cs="Arial"/>
          <w:sz w:val="22"/>
          <w:szCs w:val="22"/>
        </w:rPr>
        <w:t xml:space="preserve"> </w:t>
      </w:r>
      <w:r>
        <w:rPr>
          <w:rFonts w:ascii="Arial Narrow" w:hAnsi="Arial Narrow" w:cs="Arial"/>
          <w:sz w:val="22"/>
          <w:szCs w:val="22"/>
        </w:rPr>
        <w:t>одлагања</w:t>
      </w:r>
      <w:r w:rsidR="00DE371D" w:rsidRPr="00DE371D">
        <w:rPr>
          <w:rFonts w:ascii="Arial Narrow" w:hAnsi="Arial Narrow" w:cs="Arial"/>
          <w:sz w:val="22"/>
          <w:szCs w:val="22"/>
        </w:rPr>
        <w:t xml:space="preserve"> </w:t>
      </w:r>
      <w:r>
        <w:rPr>
          <w:rFonts w:ascii="Arial Narrow" w:hAnsi="Arial Narrow" w:cs="Arial"/>
          <w:sz w:val="22"/>
          <w:szCs w:val="22"/>
        </w:rPr>
        <w:t>писмено</w:t>
      </w:r>
      <w:r w:rsidR="00DE371D" w:rsidRPr="00DE371D">
        <w:rPr>
          <w:rFonts w:ascii="Arial Narrow" w:hAnsi="Arial Narrow" w:cs="Arial"/>
          <w:sz w:val="22"/>
          <w:szCs w:val="22"/>
        </w:rPr>
        <w:t xml:space="preserve"> </w:t>
      </w:r>
      <w:r>
        <w:rPr>
          <w:rFonts w:ascii="Arial Narrow" w:hAnsi="Arial Narrow" w:cs="Arial"/>
          <w:sz w:val="22"/>
          <w:szCs w:val="22"/>
        </w:rPr>
        <w:t>обавести</w:t>
      </w:r>
      <w:r w:rsidR="00DE371D" w:rsidRPr="00DE371D">
        <w:rPr>
          <w:rFonts w:ascii="Arial Narrow" w:hAnsi="Arial Narrow" w:cs="Arial"/>
          <w:sz w:val="22"/>
          <w:szCs w:val="22"/>
        </w:rPr>
        <w:t xml:space="preserve"> </w:t>
      </w:r>
      <w:r>
        <w:rPr>
          <w:rFonts w:ascii="Arial Narrow" w:hAnsi="Arial Narrow" w:cs="Arial"/>
          <w:sz w:val="22"/>
          <w:szCs w:val="22"/>
        </w:rPr>
        <w:t>наручиоца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било</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промени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вези</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испуњеношћу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поступка</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која</w:t>
      </w:r>
      <w:r w:rsidR="00DE371D" w:rsidRPr="00DE371D">
        <w:rPr>
          <w:rFonts w:ascii="Arial Narrow" w:hAnsi="Arial Narrow" w:cs="Arial"/>
          <w:sz w:val="22"/>
          <w:szCs w:val="22"/>
        </w:rPr>
        <w:t xml:space="preserve"> </w:t>
      </w:r>
      <w:r>
        <w:rPr>
          <w:rFonts w:ascii="Arial Narrow" w:hAnsi="Arial Narrow" w:cs="Arial"/>
          <w:sz w:val="22"/>
          <w:szCs w:val="22"/>
        </w:rPr>
        <w:t>наступи</w:t>
      </w:r>
      <w:r w:rsidR="00DE371D" w:rsidRPr="00DE371D">
        <w:rPr>
          <w:rFonts w:ascii="Arial Narrow" w:hAnsi="Arial Narrow" w:cs="Arial"/>
          <w:sz w:val="22"/>
          <w:szCs w:val="22"/>
        </w:rPr>
        <w:t xml:space="preserve"> </w:t>
      </w:r>
      <w:r>
        <w:rPr>
          <w:rFonts w:ascii="Arial Narrow" w:hAnsi="Arial Narrow" w:cs="Arial"/>
          <w:sz w:val="22"/>
          <w:szCs w:val="22"/>
        </w:rPr>
        <w:t>до</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закључења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током</w:t>
      </w:r>
      <w:r w:rsidR="00DE371D" w:rsidRPr="00DE371D">
        <w:rPr>
          <w:rFonts w:ascii="Arial Narrow" w:hAnsi="Arial Narrow" w:cs="Arial"/>
          <w:sz w:val="22"/>
          <w:szCs w:val="22"/>
        </w:rPr>
        <w:t xml:space="preserve"> </w:t>
      </w:r>
      <w:r w:rsidR="00875A2C">
        <w:rPr>
          <w:rFonts w:ascii="Arial Narrow" w:hAnsi="Arial Narrow" w:cs="Arial"/>
          <w:sz w:val="22"/>
          <w:szCs w:val="22"/>
        </w:rPr>
        <w:t>важења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w:t>
      </w:r>
      <w:r w:rsidR="00DE371D" w:rsidRPr="00DE371D">
        <w:rPr>
          <w:rFonts w:ascii="Arial Narrow" w:hAnsi="Arial Narrow" w:cs="Arial"/>
          <w:sz w:val="22"/>
          <w:szCs w:val="22"/>
        </w:rPr>
        <w:t xml:space="preserve"> </w:t>
      </w:r>
      <w:r w:rsidR="00875A2C">
        <w:rPr>
          <w:rFonts w:ascii="Arial Narrow" w:hAnsi="Arial Narrow" w:cs="Arial"/>
          <w:sz w:val="22"/>
          <w:szCs w:val="22"/>
        </w:rPr>
        <w:t>јавној</w:t>
      </w:r>
      <w:r w:rsidR="00DE371D" w:rsidRPr="00DE371D">
        <w:rPr>
          <w:rFonts w:ascii="Arial Narrow" w:hAnsi="Arial Narrow" w:cs="Arial"/>
          <w:sz w:val="22"/>
          <w:szCs w:val="22"/>
        </w:rPr>
        <w:t xml:space="preserve"> </w:t>
      </w:r>
      <w:r w:rsidR="00875A2C">
        <w:rPr>
          <w:rFonts w:ascii="Arial Narrow" w:hAnsi="Arial Narrow" w:cs="Arial"/>
          <w:sz w:val="22"/>
          <w:szCs w:val="22"/>
        </w:rPr>
        <w:t>набавци</w:t>
      </w:r>
      <w:r w:rsidR="00DE371D" w:rsidRPr="00DE371D">
        <w:rPr>
          <w:rFonts w:ascii="Arial Narrow" w:hAnsi="Arial Narrow" w:cs="Arial"/>
          <w:sz w:val="22"/>
          <w:szCs w:val="22"/>
        </w:rPr>
        <w:t xml:space="preserve"> </w:t>
      </w:r>
      <w:r w:rsidR="00875A2C">
        <w:rPr>
          <w:rFonts w:ascii="Arial Narrow" w:hAnsi="Arial Narrow" w:cs="Arial"/>
          <w:sz w:val="22"/>
          <w:szCs w:val="22"/>
        </w:rPr>
        <w:t>и</w:t>
      </w:r>
      <w:r w:rsidR="00DE371D" w:rsidRPr="00DE371D">
        <w:rPr>
          <w:rFonts w:ascii="Arial Narrow" w:hAnsi="Arial Narrow" w:cs="Arial"/>
          <w:sz w:val="22"/>
          <w:szCs w:val="22"/>
        </w:rPr>
        <w:t xml:space="preserve"> </w:t>
      </w:r>
      <w:r w:rsidR="00875A2C">
        <w:rPr>
          <w:rFonts w:ascii="Arial Narrow" w:hAnsi="Arial Narrow" w:cs="Arial"/>
          <w:sz w:val="22"/>
          <w:szCs w:val="22"/>
        </w:rPr>
        <w:t>да</w:t>
      </w:r>
      <w:r w:rsidR="00DE371D" w:rsidRPr="00DE371D">
        <w:rPr>
          <w:rFonts w:ascii="Arial Narrow" w:hAnsi="Arial Narrow" w:cs="Arial"/>
          <w:sz w:val="22"/>
          <w:szCs w:val="22"/>
        </w:rPr>
        <w:t xml:space="preserve"> </w:t>
      </w:r>
      <w:r w:rsidR="00875A2C">
        <w:rPr>
          <w:rFonts w:ascii="Arial Narrow" w:hAnsi="Arial Narrow" w:cs="Arial"/>
          <w:sz w:val="22"/>
          <w:szCs w:val="22"/>
        </w:rPr>
        <w:t>је</w:t>
      </w:r>
      <w:r w:rsidR="00DE371D" w:rsidRPr="00DE371D">
        <w:rPr>
          <w:rFonts w:ascii="Arial Narrow" w:hAnsi="Arial Narrow" w:cs="Arial"/>
          <w:sz w:val="22"/>
          <w:szCs w:val="22"/>
        </w:rPr>
        <w:t xml:space="preserve"> </w:t>
      </w:r>
      <w:r w:rsidR="00875A2C">
        <w:rPr>
          <w:rFonts w:ascii="Arial Narrow" w:hAnsi="Arial Narrow" w:cs="Arial"/>
          <w:sz w:val="22"/>
          <w:szCs w:val="22"/>
        </w:rPr>
        <w:t>документује</w:t>
      </w:r>
      <w:r w:rsidR="00DE371D" w:rsidRPr="00DE371D">
        <w:rPr>
          <w:rFonts w:ascii="Arial Narrow" w:hAnsi="Arial Narrow" w:cs="Arial"/>
          <w:sz w:val="22"/>
          <w:szCs w:val="22"/>
        </w:rPr>
        <w:t xml:space="preserve"> </w:t>
      </w:r>
      <w:r w:rsidR="00875A2C">
        <w:rPr>
          <w:rFonts w:ascii="Arial Narrow" w:hAnsi="Arial Narrow" w:cs="Arial"/>
          <w:sz w:val="22"/>
          <w:szCs w:val="22"/>
        </w:rPr>
        <w:t>на</w:t>
      </w:r>
      <w:r w:rsidR="00DE371D" w:rsidRPr="00DE371D">
        <w:rPr>
          <w:rFonts w:ascii="Arial Narrow" w:hAnsi="Arial Narrow" w:cs="Arial"/>
          <w:sz w:val="22"/>
          <w:szCs w:val="22"/>
        </w:rPr>
        <w:t xml:space="preserve"> </w:t>
      </w:r>
      <w:r w:rsidR="00875A2C">
        <w:rPr>
          <w:rFonts w:ascii="Arial Narrow" w:hAnsi="Arial Narrow" w:cs="Arial"/>
          <w:sz w:val="22"/>
          <w:szCs w:val="22"/>
        </w:rPr>
        <w:t>прописани</w:t>
      </w:r>
      <w:r w:rsidR="00DE371D" w:rsidRPr="00DE371D">
        <w:rPr>
          <w:rFonts w:ascii="Arial Narrow" w:hAnsi="Arial Narrow" w:cs="Arial"/>
          <w:sz w:val="22"/>
          <w:szCs w:val="22"/>
        </w:rPr>
        <w:t xml:space="preserve"> </w:t>
      </w:r>
      <w:r w:rsidR="00875A2C">
        <w:rPr>
          <w:rFonts w:ascii="Arial Narrow" w:hAnsi="Arial Narrow" w:cs="Arial"/>
          <w:sz w:val="22"/>
          <w:szCs w:val="22"/>
        </w:rPr>
        <w:t>начин</w:t>
      </w:r>
      <w:r w:rsidR="00DE371D" w:rsidRPr="00DE371D">
        <w:rPr>
          <w:rFonts w:ascii="Arial Narrow" w:hAnsi="Arial Narrow" w:cs="Arial"/>
          <w:sz w:val="22"/>
          <w:szCs w:val="22"/>
        </w:rPr>
        <w:t>.</w:t>
      </w:r>
      <w:proofErr w:type="gramEnd"/>
    </w:p>
    <w:p w:rsidR="00980F6C" w:rsidRDefault="00980F6C"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Pr="00EB2D0D" w:rsidRDefault="00EB2D0D" w:rsidP="00CF23C1">
      <w:pPr>
        <w:rPr>
          <w:rFonts w:ascii="Arial Narrow" w:hAnsi="Arial Narrow" w:cs="Arial"/>
          <w:b/>
          <w:bCs/>
          <w:sz w:val="22"/>
          <w:szCs w:val="22"/>
          <w:lang w:val="sr-Latn-CS"/>
        </w:rPr>
      </w:pPr>
    </w:p>
    <w:p w:rsidR="00446E01" w:rsidRDefault="00446E01"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EB2D0D" w:rsidRDefault="00EB2D0D"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Pr="003B662B" w:rsidRDefault="003B662B" w:rsidP="00CF23C1">
      <w:pPr>
        <w:rPr>
          <w:rFonts w:ascii="Arial Narrow" w:hAnsi="Arial Narrow" w:cs="Arial"/>
          <w:b/>
          <w:bCs/>
          <w:sz w:val="22"/>
          <w:szCs w:val="22"/>
          <w:lang w:val="sr-Cyrl-CS"/>
        </w:rPr>
      </w:pPr>
    </w:p>
    <w:p w:rsidR="00980F6C" w:rsidRPr="00980F6C" w:rsidRDefault="00980F6C" w:rsidP="00A84201">
      <w:pPr>
        <w:pStyle w:val="ListParagraph"/>
        <w:shd w:val="clear" w:color="auto" w:fill="DBE5F1"/>
        <w:ind w:left="360"/>
        <w:jc w:val="center"/>
        <w:rPr>
          <w:rFonts w:ascii="Arial Narrow" w:hAnsi="Arial Narrow" w:cs="Arial"/>
          <w:sz w:val="22"/>
          <w:szCs w:val="22"/>
        </w:rPr>
      </w:pPr>
      <w:proofErr w:type="gramStart"/>
      <w:r w:rsidRPr="00980F6C">
        <w:rPr>
          <w:rFonts w:ascii="Arial Narrow" w:hAnsi="Arial Narrow" w:cs="Arial"/>
          <w:b/>
          <w:bCs/>
          <w:i/>
          <w:iCs/>
          <w:sz w:val="22"/>
          <w:szCs w:val="22"/>
        </w:rPr>
        <w:t xml:space="preserve">V </w:t>
      </w:r>
      <w:r>
        <w:rPr>
          <w:rFonts w:ascii="Arial" w:hAnsi="Arial" w:cs="Arial"/>
          <w:b/>
          <w:bCs/>
          <w:i/>
          <w:iCs/>
          <w:sz w:val="28"/>
          <w:szCs w:val="28"/>
        </w:rPr>
        <w:t xml:space="preserve"> </w:t>
      </w:r>
      <w:r w:rsidR="00884835">
        <w:rPr>
          <w:rFonts w:ascii="Arial Narrow" w:hAnsi="Arial Narrow" w:cs="Arial"/>
          <w:b/>
          <w:bCs/>
          <w:i/>
          <w:iCs/>
          <w:sz w:val="22"/>
          <w:szCs w:val="22"/>
        </w:rPr>
        <w:t>ИЗЈАВА</w:t>
      </w:r>
      <w:proofErr w:type="gramEnd"/>
      <w:r w:rsidRPr="00980F6C">
        <w:rPr>
          <w:rFonts w:ascii="Arial Narrow" w:hAnsi="Arial Narrow" w:cs="Arial"/>
          <w:b/>
          <w:bCs/>
          <w:i/>
          <w:iCs/>
          <w:sz w:val="22"/>
          <w:szCs w:val="22"/>
        </w:rPr>
        <w:t xml:space="preserve"> </w:t>
      </w:r>
      <w:r w:rsidR="00884835">
        <w:rPr>
          <w:rFonts w:ascii="Arial Narrow" w:hAnsi="Arial Narrow" w:cs="Arial"/>
          <w:b/>
          <w:bCs/>
          <w:i/>
          <w:iCs/>
          <w:sz w:val="22"/>
          <w:szCs w:val="22"/>
        </w:rPr>
        <w:t>О</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ДОВОЉНОМ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ТЕХНИЧКОМ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КАПАЦИТЕТУ</w:t>
      </w: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980F6C" w:rsidP="00980F6C">
      <w:pPr>
        <w:tabs>
          <w:tab w:val="left" w:pos="6028"/>
        </w:tabs>
        <w:autoSpaceDE w:val="0"/>
        <w:spacing w:line="240" w:lineRule="auto"/>
        <w:ind w:left="360"/>
        <w:rPr>
          <w:rFonts w:ascii="Arial Narrow" w:hAnsi="Arial Narrow" w:cs="Arial"/>
          <w:b/>
          <w:bCs/>
          <w:iCs/>
          <w:sz w:val="22"/>
          <w:szCs w:val="22"/>
          <w:lang w:val="ru-RU"/>
        </w:rPr>
      </w:pPr>
    </w:p>
    <w:p w:rsid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884835" w:rsidP="00980F6C">
      <w:pPr>
        <w:suppressAutoHyphens w:val="0"/>
        <w:spacing w:line="240" w:lineRule="auto"/>
        <w:jc w:val="center"/>
        <w:rPr>
          <w:rFonts w:ascii="Arial Narrow" w:eastAsia="Times New Roman" w:hAnsi="Arial Narrow" w:cs="Arial"/>
          <w:b/>
          <w:i/>
          <w:color w:val="auto"/>
          <w:kern w:val="0"/>
          <w:sz w:val="22"/>
          <w:szCs w:val="22"/>
          <w:lang w:val="sr-Latn-CS"/>
        </w:rPr>
      </w:pPr>
      <w:r>
        <w:rPr>
          <w:rFonts w:ascii="Arial Narrow" w:eastAsia="Times New Roman" w:hAnsi="Arial Narrow" w:cs="Arial"/>
          <w:b/>
          <w:i/>
          <w:color w:val="auto"/>
          <w:kern w:val="0"/>
          <w:sz w:val="22"/>
          <w:szCs w:val="22"/>
          <w:lang w:val="sr-Latn-CS"/>
        </w:rPr>
        <w:t>ИЗЈАВА</w:t>
      </w:r>
      <w:r w:rsidR="00980F6C" w:rsidRPr="00980F6C">
        <w:rPr>
          <w:rFonts w:ascii="Arial Narrow" w:eastAsia="Times New Roman" w:hAnsi="Arial Narrow" w:cs="Arial"/>
          <w:b/>
          <w:i/>
          <w:color w:val="auto"/>
          <w:kern w:val="0"/>
          <w:sz w:val="22"/>
          <w:szCs w:val="22"/>
          <w:lang w:val="sr-Latn-CS"/>
        </w:rPr>
        <w:t xml:space="preserve"> </w:t>
      </w: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jc w:val="both"/>
        <w:rPr>
          <w:rFonts w:ascii="Arial Narrow" w:hAnsi="Arial Narrow" w:cs="Arial"/>
          <w:b/>
          <w:bCs/>
          <w:sz w:val="22"/>
          <w:szCs w:val="22"/>
        </w:rPr>
      </w:pPr>
      <w:r w:rsidRPr="00980F6C">
        <w:rPr>
          <w:rFonts w:ascii="Arial Narrow" w:eastAsia="Times New Roman" w:hAnsi="Arial Narrow" w:cs="Arial"/>
          <w:color w:val="auto"/>
          <w:kern w:val="0"/>
          <w:sz w:val="22"/>
          <w:szCs w:val="22"/>
          <w:lang w:val="sl-SI" w:eastAsia="en-US"/>
        </w:rPr>
        <w:tab/>
      </w:r>
      <w:r w:rsidR="00884835">
        <w:rPr>
          <w:rFonts w:ascii="Arial Narrow" w:eastAsia="Times New Roman" w:hAnsi="Arial Narrow" w:cs="Arial"/>
          <w:color w:val="auto"/>
          <w:kern w:val="0"/>
          <w:sz w:val="22"/>
          <w:szCs w:val="22"/>
          <w:lang w:val="sl-SI" w:eastAsia="en-US"/>
        </w:rPr>
        <w:t>Изјављујемо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учешће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јавној</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набавци</w:t>
      </w:r>
      <w:r w:rsidRPr="00980F6C">
        <w:rPr>
          <w:rFonts w:ascii="Arial Narrow" w:eastAsia="Times New Roman" w:hAnsi="Arial Narrow" w:cs="Arial"/>
          <w:color w:val="auto"/>
          <w:kern w:val="0"/>
          <w:sz w:val="22"/>
          <w:szCs w:val="22"/>
          <w:lang w:val="sl-SI" w:eastAsia="en-US"/>
        </w:rPr>
        <w:t xml:space="preserve"> - </w:t>
      </w:r>
      <w:r w:rsidR="00306AC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Pr>
          <w:rFonts w:ascii="Arial Narrow" w:hAnsi="Arial Narrow" w:cs="Arial"/>
          <w:b/>
          <w:bCs/>
          <w:color w:val="auto"/>
          <w:sz w:val="22"/>
          <w:szCs w:val="22"/>
          <w:lang w:val="sl-SI"/>
        </w:rPr>
        <w:t>,</w:t>
      </w:r>
      <w:r w:rsidR="00575448">
        <w:rPr>
          <w:rFonts w:ascii="Arial Narrow" w:hAnsi="Arial Narrow" w:cs="Arial"/>
          <w:b/>
          <w:bCs/>
          <w:color w:val="auto"/>
          <w:sz w:val="22"/>
          <w:szCs w:val="22"/>
          <w:lang w:val="sl-SI"/>
        </w:rPr>
        <w:t xml:space="preserve"> </w:t>
      </w:r>
      <w:r w:rsidR="00963B10">
        <w:rPr>
          <w:rFonts w:ascii="Arial Narrow" w:hAnsi="Arial Narrow" w:cs="Arial"/>
          <w:b/>
          <w:bCs/>
          <w:color w:val="auto"/>
          <w:sz w:val="22"/>
          <w:szCs w:val="22"/>
          <w:lang w:val="sl-SI"/>
        </w:rPr>
        <w:t>br.</w:t>
      </w:r>
      <w:r w:rsidR="00E91C75">
        <w:rPr>
          <w:rFonts w:ascii="Arial Narrow" w:hAnsi="Arial Narrow" w:cs="Arial"/>
          <w:b/>
          <w:bCs/>
          <w:color w:val="auto"/>
          <w:sz w:val="22"/>
          <w:szCs w:val="22"/>
          <w:lang w:val="sr-Cyrl-CS"/>
        </w:rPr>
        <w:t xml:space="preserve"> </w:t>
      </w:r>
      <w:r w:rsidR="00963B10">
        <w:rPr>
          <w:rFonts w:ascii="Arial Narrow" w:hAnsi="Arial Narrow" w:cs="Arial"/>
          <w:b/>
          <w:bCs/>
          <w:color w:val="auto"/>
          <w:sz w:val="22"/>
          <w:szCs w:val="22"/>
          <w:lang w:val="sl-SI"/>
        </w:rPr>
        <w:t>2</w:t>
      </w:r>
      <w:r w:rsidR="00306AC4">
        <w:rPr>
          <w:rFonts w:ascii="Arial Narrow" w:hAnsi="Arial Narrow" w:cs="Arial"/>
          <w:b/>
          <w:bCs/>
          <w:color w:val="auto"/>
          <w:sz w:val="22"/>
          <w:szCs w:val="22"/>
          <w:lang w:val="sl-SI"/>
        </w:rPr>
        <w:t>6</w:t>
      </w:r>
      <w:r w:rsidR="00963B10">
        <w:rPr>
          <w:rFonts w:ascii="Arial Narrow" w:hAnsi="Arial Narrow" w:cs="Arial"/>
          <w:b/>
          <w:bCs/>
          <w:color w:val="auto"/>
          <w:sz w:val="22"/>
          <w:szCs w:val="22"/>
          <w:lang w:val="sl-SI"/>
        </w:rPr>
        <w:t>/17,</w:t>
      </w:r>
      <w:r w:rsidR="00884835">
        <w:rPr>
          <w:rFonts w:ascii="Arial Narrow" w:eastAsia="Times New Roman" w:hAnsi="Arial Narrow" w:cs="Arial"/>
          <w:color w:val="auto"/>
          <w:kern w:val="0"/>
          <w:sz w:val="22"/>
          <w:szCs w:val="22"/>
          <w:lang w:val="sl-SI" w:eastAsia="en-US"/>
        </w:rPr>
        <w:t>располажемо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довољним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техничким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капацитетом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што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подразумева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имамо</w:t>
      </w:r>
      <w:r w:rsidRPr="00980F6C">
        <w:rPr>
          <w:rFonts w:ascii="Arial Narrow" w:eastAsia="Times New Roman" w:hAnsi="Arial Narrow" w:cs="Arial"/>
          <w:color w:val="auto"/>
          <w:kern w:val="0"/>
          <w:sz w:val="22"/>
          <w:szCs w:val="22"/>
          <w:lang w:val="sl-SI" w:eastAsia="en-US"/>
        </w:rPr>
        <w:t xml:space="preserve"> _______ (</w:t>
      </w:r>
      <w:r w:rsidR="00884835">
        <w:rPr>
          <w:rFonts w:ascii="Arial Narrow" w:eastAsia="Times New Roman" w:hAnsi="Arial Narrow" w:cs="Arial"/>
          <w:color w:val="auto"/>
          <w:kern w:val="0"/>
          <w:sz w:val="22"/>
          <w:szCs w:val="22"/>
          <w:lang w:val="sl-SI" w:eastAsia="en-US"/>
        </w:rPr>
        <w:t>најмање</w:t>
      </w:r>
      <w:r w:rsidRPr="00980F6C">
        <w:rPr>
          <w:rFonts w:ascii="Arial Narrow" w:eastAsia="Times New Roman" w:hAnsi="Arial Narrow" w:cs="Arial"/>
          <w:color w:val="auto"/>
          <w:kern w:val="0"/>
          <w:sz w:val="22"/>
          <w:szCs w:val="22"/>
          <w:lang w:val="sl-SI" w:eastAsia="en-US"/>
        </w:rPr>
        <w:t xml:space="preserve"> 1)  </w:t>
      </w:r>
      <w:r w:rsidR="00884835">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превоз</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добара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која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предмет</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набавке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испуњавамо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услове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квалификационе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структуре</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jc w:val="both"/>
        <w:rPr>
          <w:rFonts w:ascii="Arial Narrow" w:eastAsia="Times New Roman" w:hAnsi="Arial Narrow"/>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01"/>
        <w:gridCol w:w="3082"/>
      </w:tblGrid>
      <w:tr w:rsidR="00980F6C" w:rsidRPr="00980F6C" w:rsidTr="00A84201">
        <w:tc>
          <w:tcPr>
            <w:tcW w:w="960"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Ред</w:t>
            </w:r>
            <w:r w:rsidR="00980F6C" w:rsidRPr="00980F6C">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број</w:t>
            </w:r>
          </w:p>
        </w:tc>
        <w:tc>
          <w:tcPr>
            <w:tcW w:w="5232"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Врста</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транспортног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возила</w:t>
            </w:r>
          </w:p>
        </w:tc>
        <w:tc>
          <w:tcPr>
            <w:tcW w:w="3096"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Број</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регистарских</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ознака</w:t>
            </w: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1.</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2.</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3.</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bl>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A84201" w:rsidP="00980F6C">
      <w:pPr>
        <w:suppressAutoHyphens w:val="0"/>
        <w:spacing w:line="240" w:lineRule="auto"/>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Уз</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образац</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доставити</w:t>
      </w:r>
      <w:r w:rsidR="00980F6C"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ind w:firstLine="708"/>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Копију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важеће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обрасцу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случају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понуђач</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није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уписан</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као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власник</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саобраћајној</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тренспортно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прилаже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доказ</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правном</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основу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кориш</w:t>
      </w:r>
      <w:r w:rsidR="00A84201">
        <w:rPr>
          <w:rFonts w:ascii="Arial Narrow" w:eastAsia="Times New Roman" w:hAnsi="Arial Narrow" w:cs="Arial"/>
          <w:color w:val="auto"/>
          <w:kern w:val="0"/>
          <w:sz w:val="22"/>
          <w:szCs w:val="22"/>
          <w:lang w:eastAsia="en-US"/>
        </w:rPr>
        <w:t>ћ</w:t>
      </w:r>
      <w:r w:rsidR="00A84201">
        <w:rPr>
          <w:rFonts w:ascii="Arial Narrow" w:eastAsia="Times New Roman" w:hAnsi="Arial Narrow" w:cs="Arial"/>
          <w:color w:val="auto"/>
          <w:kern w:val="0"/>
          <w:sz w:val="22"/>
          <w:szCs w:val="22"/>
          <w:lang w:val="sl-SI" w:eastAsia="en-US"/>
        </w:rPr>
        <w:t>ења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купопродаји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закупу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лизингу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r w:rsidR="00A84201">
        <w:rPr>
          <w:rFonts w:ascii="Arial Narrow" w:hAnsi="Arial Narrow" w:cs="Arial"/>
          <w:b/>
          <w:bCs/>
          <w:iCs/>
          <w:sz w:val="22"/>
          <w:szCs w:val="22"/>
        </w:rPr>
        <w:t>Датум</w:t>
      </w:r>
      <w:r w:rsidRPr="00DE61AF">
        <w:rPr>
          <w:rFonts w:ascii="Arial Narrow" w:hAnsi="Arial Narrow" w:cs="Arial"/>
          <w:b/>
          <w:bCs/>
          <w:iCs/>
          <w:sz w:val="22"/>
          <w:szCs w:val="22"/>
        </w:rPr>
        <w:t xml:space="preserve"> </w:t>
      </w:r>
      <w:r w:rsidRPr="00DE61AF">
        <w:rPr>
          <w:rFonts w:ascii="Arial Narrow" w:hAnsi="Arial Narrow" w:cs="Arial"/>
          <w:b/>
          <w:bCs/>
          <w:iCs/>
          <w:sz w:val="22"/>
          <w:szCs w:val="22"/>
        </w:rPr>
        <w:tab/>
      </w:r>
      <w:r w:rsidRPr="00DE61AF">
        <w:rPr>
          <w:rFonts w:ascii="Arial Narrow" w:hAnsi="Arial Narrow" w:cs="Arial"/>
          <w:b/>
          <w:bCs/>
          <w:iCs/>
          <w:sz w:val="22"/>
          <w:szCs w:val="22"/>
        </w:rPr>
        <w:tab/>
        <w:t xml:space="preserve">   </w:t>
      </w:r>
      <w:r w:rsidR="00A84201">
        <w:rPr>
          <w:rFonts w:ascii="Arial Narrow" w:hAnsi="Arial Narrow" w:cs="Arial"/>
          <w:b/>
          <w:bCs/>
          <w:iCs/>
          <w:sz w:val="22"/>
          <w:szCs w:val="22"/>
        </w:rPr>
        <w:t>Понуђач</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proofErr w:type="gramStart"/>
      <w:r w:rsidRPr="00DE61AF">
        <w:rPr>
          <w:rFonts w:ascii="Arial Narrow" w:hAnsi="Arial Narrow" w:cs="Arial"/>
          <w:b/>
          <w:bCs/>
          <w:iCs/>
          <w:sz w:val="22"/>
          <w:szCs w:val="22"/>
        </w:rPr>
        <w:t xml:space="preserve">________________                              </w:t>
      </w:r>
      <w:r w:rsidR="00A84201">
        <w:rPr>
          <w:rFonts w:ascii="Arial Narrow" w:hAnsi="Arial Narrow" w:cs="Arial"/>
          <w:b/>
          <w:bCs/>
          <w:iCs/>
          <w:sz w:val="22"/>
          <w:szCs w:val="22"/>
        </w:rPr>
        <w:t>М</w:t>
      </w:r>
      <w:r w:rsidRPr="00DE61AF">
        <w:rPr>
          <w:rFonts w:ascii="Arial Narrow" w:hAnsi="Arial Narrow" w:cs="Arial"/>
          <w:b/>
          <w:bCs/>
          <w:iCs/>
          <w:sz w:val="22"/>
          <w:szCs w:val="22"/>
        </w:rPr>
        <w:t>.</w:t>
      </w:r>
      <w:r w:rsidR="00A84201">
        <w:rPr>
          <w:rFonts w:ascii="Arial Narrow" w:hAnsi="Arial Narrow" w:cs="Arial"/>
          <w:b/>
          <w:bCs/>
          <w:iCs/>
          <w:sz w:val="22"/>
          <w:szCs w:val="22"/>
        </w:rPr>
        <w:t>П</w:t>
      </w:r>
      <w:r w:rsidRPr="00DE61AF">
        <w:rPr>
          <w:rFonts w:ascii="Arial Narrow" w:hAnsi="Arial Narrow" w:cs="Arial"/>
          <w:b/>
          <w:bCs/>
          <w:iCs/>
          <w:sz w:val="22"/>
          <w:szCs w:val="22"/>
        </w:rPr>
        <w:t>.</w:t>
      </w:r>
      <w:proofErr w:type="gramEnd"/>
      <w:r w:rsidRPr="00DE61AF">
        <w:rPr>
          <w:rFonts w:ascii="Arial Narrow" w:hAnsi="Arial Narrow" w:cs="Arial"/>
          <w:b/>
          <w:bCs/>
          <w:iCs/>
          <w:sz w:val="22"/>
          <w:szCs w:val="22"/>
        </w:rPr>
        <w:t xml:space="preserve">                            __________________</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A84201" w:rsidP="00980F6C">
      <w:pPr>
        <w:tabs>
          <w:tab w:val="left" w:pos="6028"/>
        </w:tabs>
        <w:autoSpaceDE w:val="0"/>
        <w:spacing w:line="240" w:lineRule="auto"/>
        <w:jc w:val="both"/>
        <w:rPr>
          <w:rFonts w:ascii="Arial Narrow" w:hAnsi="Arial Narrow" w:cs="Arial"/>
          <w:bCs/>
          <w:i/>
          <w:iCs/>
          <w:color w:val="auto"/>
          <w:sz w:val="22"/>
          <w:szCs w:val="22"/>
        </w:rPr>
      </w:pPr>
      <w:r>
        <w:rPr>
          <w:rFonts w:ascii="Arial Narrow" w:hAnsi="Arial Narrow" w:cs="Arial"/>
          <w:b/>
          <w:bCs/>
          <w:i/>
          <w:iCs/>
          <w:color w:val="auto"/>
          <w:sz w:val="22"/>
          <w:szCs w:val="22"/>
        </w:rPr>
        <w:t>Напомена</w:t>
      </w:r>
      <w:r w:rsidR="00980F6C" w:rsidRPr="00980F6C">
        <w:rPr>
          <w:rFonts w:ascii="Arial Narrow" w:hAnsi="Arial Narrow" w:cs="Arial"/>
          <w:b/>
          <w:bCs/>
          <w:i/>
          <w:iCs/>
          <w:color w:val="auto"/>
          <w:sz w:val="22"/>
          <w:szCs w:val="22"/>
        </w:rPr>
        <w:t xml:space="preserve">: </w:t>
      </w:r>
      <w:r>
        <w:rPr>
          <w:rFonts w:ascii="Arial Narrow" w:hAnsi="Arial Narrow" w:cs="Arial"/>
          <w:b/>
          <w:bCs/>
          <w:i/>
          <w:iCs/>
          <w:color w:val="auto"/>
          <w:sz w:val="22"/>
          <w:szCs w:val="22"/>
          <w:u w:val="single"/>
        </w:rPr>
        <w:t>Уколико</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980F6C" w:rsidRPr="00980F6C">
        <w:rPr>
          <w:rFonts w:ascii="Arial Narrow" w:hAnsi="Arial Narrow" w:cs="Arial"/>
          <w:b/>
          <w:bCs/>
          <w:i/>
          <w:iCs/>
          <w:color w:val="auto"/>
          <w:sz w:val="22"/>
          <w:szCs w:val="22"/>
          <w:u w:val="single"/>
        </w:rPr>
        <w:t>,</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Изјава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мора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бити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потписана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од</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стране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овлашћеног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лица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сваког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оверена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печатом</w:t>
      </w:r>
      <w:r w:rsidR="00980F6C" w:rsidRPr="00980F6C">
        <w:rPr>
          <w:rFonts w:ascii="Arial Narrow" w:hAnsi="Arial Narrow" w:cs="Arial"/>
          <w:bCs/>
          <w:i/>
          <w:iCs/>
          <w:color w:val="auto"/>
          <w:sz w:val="22"/>
          <w:szCs w:val="22"/>
        </w:rPr>
        <w:t>.</w:t>
      </w:r>
    </w:p>
    <w:p w:rsidR="00980F6C" w:rsidRPr="00980F6C" w:rsidRDefault="00980F6C" w:rsidP="00980F6C">
      <w:pPr>
        <w:tabs>
          <w:tab w:val="left" w:pos="6028"/>
        </w:tabs>
        <w:autoSpaceDE w:val="0"/>
        <w:spacing w:line="240" w:lineRule="auto"/>
        <w:jc w:val="both"/>
        <w:rPr>
          <w:rFonts w:ascii="Arial Narrow" w:hAnsi="Arial Narrow" w:cs="Arial"/>
          <w:bCs/>
          <w:i/>
          <w:iCs/>
          <w:color w:val="auto"/>
          <w:sz w:val="22"/>
          <w:szCs w:val="22"/>
        </w:rPr>
      </w:pPr>
    </w:p>
    <w:p w:rsidR="00980F6C" w:rsidRPr="00980F6C" w:rsidRDefault="00980F6C" w:rsidP="00980F6C">
      <w:pPr>
        <w:tabs>
          <w:tab w:val="left" w:pos="6028"/>
        </w:tabs>
        <w:autoSpaceDE w:val="0"/>
        <w:spacing w:line="240" w:lineRule="auto"/>
        <w:jc w:val="both"/>
        <w:rPr>
          <w:rFonts w:ascii="Arial Narrow" w:hAnsi="Arial Narrow" w:cs="Arial"/>
          <w:bCs/>
          <w:i/>
          <w:iCs/>
          <w:color w:val="FF0000"/>
          <w:sz w:val="22"/>
          <w:szCs w:val="22"/>
        </w:rPr>
      </w:pPr>
    </w:p>
    <w:p w:rsidR="0069255D" w:rsidRPr="00980F6C" w:rsidRDefault="0069255D" w:rsidP="000D735A">
      <w:pPr>
        <w:jc w:val="center"/>
        <w:rPr>
          <w:rFonts w:ascii="Arial Narrow" w:hAnsi="Arial Narrow" w:cs="Arial"/>
          <w:b/>
          <w:bCs/>
          <w:sz w:val="22"/>
          <w:szCs w:val="22"/>
        </w:rPr>
      </w:pPr>
    </w:p>
    <w:p w:rsidR="003248EA" w:rsidRDefault="003248EA"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lang w:val="sr-Cyrl-CS"/>
        </w:rPr>
      </w:pPr>
    </w:p>
    <w:p w:rsidR="00CF23C1" w:rsidRPr="00CF23C1" w:rsidRDefault="00CF23C1" w:rsidP="000D735A">
      <w:pPr>
        <w:pStyle w:val="BodyText2"/>
        <w:spacing w:line="100" w:lineRule="atLeast"/>
        <w:jc w:val="both"/>
        <w:rPr>
          <w:rFonts w:ascii="Arial Narrow" w:hAnsi="Arial Narrow" w:cs="Arial"/>
          <w:b/>
          <w:bCs/>
          <w:sz w:val="22"/>
          <w:szCs w:val="22"/>
          <w:lang w:val="sr-Cyrl-CS"/>
        </w:rPr>
      </w:pPr>
    </w:p>
    <w:p w:rsidR="001C431C" w:rsidRPr="00E91C75" w:rsidRDefault="001C431C" w:rsidP="000D735A">
      <w:pPr>
        <w:pStyle w:val="BodyText2"/>
        <w:spacing w:line="100" w:lineRule="atLeast"/>
        <w:jc w:val="both"/>
        <w:rPr>
          <w:rFonts w:ascii="Arial Narrow" w:hAnsi="Arial Narrow" w:cs="Arial"/>
          <w:b/>
          <w:bCs/>
          <w:i/>
          <w:color w:val="auto"/>
          <w:sz w:val="22"/>
          <w:szCs w:val="22"/>
          <w:lang w:val="sr-Cyrl-CS"/>
        </w:rPr>
      </w:pPr>
    </w:p>
    <w:p w:rsidR="00221C6F" w:rsidRPr="00740A38"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lastRenderedPageBreak/>
        <w:t>V</w:t>
      </w:r>
      <w:r w:rsidR="00DE61AF">
        <w:rPr>
          <w:rFonts w:ascii="Arial Narrow" w:hAnsi="Arial Narrow" w:cs="Arial"/>
          <w:b/>
          <w:bCs/>
          <w:i/>
          <w:iCs/>
          <w:sz w:val="22"/>
          <w:szCs w:val="22"/>
        </w:rPr>
        <w:t xml:space="preserve">I </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УПУТСТВО</w:t>
      </w:r>
      <w:proofErr w:type="gramEnd"/>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ПОНУЂАЧИМА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САЧИНЕ</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ПОНУДУ</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 </w:t>
      </w:r>
      <w:r w:rsidR="00A84201">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ЈЕЗИКУ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КОЈЕМ</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САСТАВЉЕНА</w:t>
      </w:r>
    </w:p>
    <w:p w:rsidR="00221C6F" w:rsidRPr="00740A38" w:rsidRDefault="00221C6F">
      <w:pPr>
        <w:jc w:val="both"/>
        <w:rPr>
          <w:rFonts w:ascii="Arial Narrow" w:hAnsi="Arial Narrow" w:cs="Arial"/>
          <w:b/>
          <w:bCs/>
          <w:i/>
          <w:iCs/>
          <w:sz w:val="22"/>
          <w:szCs w:val="22"/>
        </w:rPr>
      </w:pPr>
    </w:p>
    <w:p w:rsidR="00221C6F" w:rsidRPr="00740A38" w:rsidRDefault="00A84201">
      <w:pPr>
        <w:jc w:val="both"/>
        <w:rPr>
          <w:rFonts w:ascii="Arial Narrow" w:hAnsi="Arial Narrow" w:cs="Arial"/>
          <w:b/>
          <w:bCs/>
          <w:i/>
          <w:iCs/>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подноси</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српском</w:t>
      </w:r>
      <w:r w:rsidR="00221C6F" w:rsidRPr="00740A38">
        <w:rPr>
          <w:rFonts w:ascii="Arial Narrow" w:hAnsi="Arial Narrow" w:cs="Arial"/>
          <w:sz w:val="22"/>
          <w:szCs w:val="22"/>
        </w:rPr>
        <w:t xml:space="preserve"> </w:t>
      </w:r>
      <w:r>
        <w:rPr>
          <w:rFonts w:ascii="Arial Narrow" w:hAnsi="Arial Narrow" w:cs="Arial"/>
          <w:sz w:val="22"/>
          <w:szCs w:val="22"/>
        </w:rPr>
        <w:t>језику</w:t>
      </w:r>
      <w:r w:rsidR="00221C6F" w:rsidRPr="00740A38">
        <w:rPr>
          <w:rFonts w:ascii="Arial Narrow" w:hAnsi="Arial Narrow" w:cs="Arial"/>
          <w:sz w:val="22"/>
          <w:szCs w:val="22"/>
        </w:rPr>
        <w:t>.</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bCs/>
          <w:sz w:val="22"/>
          <w:szCs w:val="22"/>
        </w:rPr>
      </w:pPr>
      <w:r w:rsidRPr="00740A38">
        <w:rPr>
          <w:rFonts w:ascii="Arial Narrow" w:hAnsi="Arial Narrow" w:cs="Arial"/>
          <w:b/>
          <w:bCs/>
          <w:i/>
          <w:iCs/>
          <w:sz w:val="22"/>
          <w:szCs w:val="22"/>
        </w:rPr>
        <w:t xml:space="preserve">2.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САЧИЊЕНА</w:t>
      </w:r>
    </w:p>
    <w:p w:rsidR="00221C6F" w:rsidRPr="00740A38" w:rsidRDefault="00221C6F">
      <w:pPr>
        <w:jc w:val="both"/>
        <w:rPr>
          <w:rFonts w:ascii="Arial Narrow" w:eastAsia="TimesNewRomanPSMT" w:hAnsi="Arial Narrow" w:cs="Arial"/>
          <w:bCs/>
          <w:sz w:val="22"/>
          <w:szCs w:val="22"/>
        </w:rPr>
      </w:pPr>
    </w:p>
    <w:p w:rsidR="00221C6F" w:rsidRPr="00740A38" w:rsidRDefault="00A84201">
      <w:pPr>
        <w:jc w:val="both"/>
        <w:rPr>
          <w:rFonts w:ascii="Arial Narrow" w:eastAsia="TimesNewRomanPSMT" w:hAnsi="Arial Narrow" w:cs="Arial"/>
          <w:bCs/>
          <w:sz w:val="22"/>
          <w:szCs w:val="22"/>
        </w:rPr>
      </w:pPr>
      <w:proofErr w:type="gramStart"/>
      <w:r>
        <w:rPr>
          <w:rFonts w:ascii="Arial Narrow" w:eastAsia="TimesNewRomanPSMT" w:hAnsi="Arial Narrow" w:cs="Arial"/>
          <w:bCs/>
          <w:sz w:val="22"/>
          <w:szCs w:val="22"/>
        </w:rPr>
        <w:t>Понуђач</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непосредно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путем</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поште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затвореној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затворену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начин</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приликом</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може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сигурношћу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утврдити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први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пут</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
    <w:p w:rsidR="00221C6F" w:rsidRPr="00740A38" w:rsidRDefault="00A84201">
      <w:pPr>
        <w:jc w:val="both"/>
        <w:rPr>
          <w:rFonts w:ascii="Arial Narrow" w:eastAsia="TimesNewRomanPSMT" w:hAnsi="Arial Narrow" w:cs="Arial"/>
          <w:bCs/>
          <w:sz w:val="22"/>
          <w:szCs w:val="22"/>
        </w:rPr>
      </w:pPr>
      <w:proofErr w:type="gramStart"/>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
    <w:p w:rsidR="00221C6F" w:rsidRDefault="00A84201">
      <w:pPr>
        <w:jc w:val="both"/>
        <w:rPr>
          <w:rFonts w:ascii="Arial Narrow" w:eastAsia="TimesNewRomanPSMT" w:hAnsi="Arial Narrow" w:cs="Arial"/>
          <w:bCs/>
          <w:sz w:val="22"/>
          <w:szCs w:val="22"/>
          <w:lang w:val="sr-Cyrl-CS"/>
        </w:rPr>
      </w:pPr>
      <w:proofErr w:type="gramStart"/>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proofErr w:type="gramEnd"/>
    </w:p>
    <w:p w:rsidR="00875A2C" w:rsidRPr="00875A2C" w:rsidRDefault="00875A2C">
      <w:pPr>
        <w:jc w:val="both"/>
        <w:rPr>
          <w:rFonts w:ascii="Arial Narrow" w:eastAsia="TimesNewRomanPSMT" w:hAnsi="Arial Narrow" w:cs="Arial"/>
          <w:bCs/>
          <w:sz w:val="22"/>
          <w:szCs w:val="22"/>
          <w:lang w:val="sr-Cyrl-CS"/>
        </w:rPr>
      </w:pPr>
    </w:p>
    <w:p w:rsidR="00875A2C" w:rsidRPr="00875A2C" w:rsidRDefault="00A84201" w:rsidP="00885F68">
      <w:pPr>
        <w:autoSpaceDE w:val="0"/>
        <w:autoSpaceDN w:val="0"/>
        <w:adjustRightInd w:val="0"/>
        <w:spacing w:line="240" w:lineRule="auto"/>
        <w:jc w:val="both"/>
        <w:rPr>
          <w:rFonts w:ascii="Arial Narrow" w:eastAsia="TimesNewRomanPSMT" w:hAnsi="Arial Narrow" w:cs="Arial"/>
          <w:b/>
          <w:bCs/>
          <w:sz w:val="22"/>
          <w:szCs w:val="22"/>
          <w:lang w:val="sr-Cyrl-CS"/>
        </w:rPr>
      </w:pPr>
      <w:r w:rsidRPr="00875A2C">
        <w:rPr>
          <w:rFonts w:ascii="Arial Narrow" w:eastAsia="TimesNewRomanPSMT" w:hAnsi="Arial Narrow" w:cs="Arial"/>
          <w:b/>
          <w:bCs/>
          <w:sz w:val="22"/>
          <w:szCs w:val="22"/>
          <w:u w:val="single"/>
        </w:rPr>
        <w:t>Понуду</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доставити</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на</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адресу</w:t>
      </w:r>
      <w:r w:rsidR="00221C6F" w:rsidRPr="00875A2C">
        <w:rPr>
          <w:rFonts w:ascii="Arial Narrow" w:eastAsia="TimesNewRomanPSMT" w:hAnsi="Arial Narrow" w:cs="Arial"/>
          <w:b/>
          <w:bCs/>
          <w:sz w:val="22"/>
          <w:szCs w:val="22"/>
          <w:u w:val="single"/>
        </w:rPr>
        <w:t>:</w:t>
      </w:r>
      <w:r w:rsidR="00D12898" w:rsidRPr="00875A2C">
        <w:rPr>
          <w:rFonts w:ascii="Arial Narrow" w:eastAsia="TimesNewRomanPSMT" w:hAnsi="Arial Narrow" w:cs="Arial"/>
          <w:b/>
          <w:bCs/>
          <w:sz w:val="22"/>
          <w:szCs w:val="22"/>
        </w:rPr>
        <w:t xml:space="preserve"> </w:t>
      </w:r>
    </w:p>
    <w:p w:rsidR="00885F68" w:rsidRPr="00740A38" w:rsidRDefault="00A84201" w:rsidP="00885F68">
      <w:pPr>
        <w:autoSpaceDE w:val="0"/>
        <w:autoSpaceDN w:val="0"/>
        <w:adjustRightInd w:val="0"/>
        <w:spacing w:line="240" w:lineRule="auto"/>
        <w:jc w:val="both"/>
        <w:rPr>
          <w:rFonts w:ascii="Arial Narrow" w:hAnsi="Arial Narrow" w:cs="Arial"/>
          <w:i/>
          <w:iCs/>
          <w:color w:val="FF0000"/>
          <w:sz w:val="22"/>
          <w:szCs w:val="22"/>
        </w:rPr>
      </w:pPr>
      <w:proofErr w:type="gramStart"/>
      <w:r>
        <w:rPr>
          <w:rFonts w:ascii="Arial Narrow" w:eastAsia="TimesNewRomanPSMT" w:hAnsi="Arial Narrow" w:cs="Arial"/>
          <w:b/>
          <w:bCs/>
          <w:sz w:val="22"/>
          <w:szCs w:val="22"/>
        </w:rPr>
        <w:t>Јована</w:t>
      </w:r>
      <w:r w:rsidR="00D12898"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D12898"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D12898" w:rsidRPr="00740A38">
        <w:rPr>
          <w:rFonts w:ascii="Arial Narrow" w:eastAsia="TimesNewRomanPSMT" w:hAnsi="Arial Narrow" w:cs="Arial"/>
          <w:b/>
          <w:bCs/>
          <w:sz w:val="22"/>
          <w:szCs w:val="22"/>
        </w:rPr>
        <w:t>.</w:t>
      </w:r>
      <w:proofErr w:type="gramEnd"/>
      <w:r w:rsidR="00D12898" w:rsidRPr="00740A38">
        <w:rPr>
          <w:rFonts w:ascii="Arial Narrow" w:eastAsia="TimesNewRomanPSMT" w:hAnsi="Arial Narrow" w:cs="Arial"/>
          <w:b/>
          <w:bCs/>
          <w:sz w:val="22"/>
          <w:szCs w:val="22"/>
        </w:rPr>
        <w:t xml:space="preserve"> 4, 11000 </w:t>
      </w:r>
      <w:r>
        <w:rPr>
          <w:rFonts w:ascii="Arial Narrow" w:eastAsia="TimesNewRomanPSMT" w:hAnsi="Arial Narrow" w:cs="Arial"/>
          <w:b/>
          <w:bCs/>
          <w:sz w:val="22"/>
          <w:szCs w:val="22"/>
        </w:rPr>
        <w:t>Београд</w:t>
      </w:r>
      <w:r w:rsidR="00D12898"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назнаком</w:t>
      </w:r>
      <w:proofErr w:type="gramStart"/>
      <w:r w:rsidR="00221C6F" w:rsidRPr="00740A38">
        <w:rPr>
          <w:rFonts w:ascii="Arial Narrow" w:eastAsia="TimesNewRomanPSMT" w:hAnsi="Arial Narrow" w:cs="Arial"/>
          <w:bCs/>
          <w:sz w:val="22"/>
          <w:szCs w:val="22"/>
        </w:rPr>
        <w:t xml:space="preserve">: </w:t>
      </w:r>
      <w:r w:rsidR="00AA025D" w:rsidRPr="00740A38">
        <w:rPr>
          <w:rFonts w:ascii="Arial Narrow" w:eastAsia="TimesNewRomanPS-BoldMT" w:hAnsi="Arial Narrow" w:cs="Arial"/>
          <w:b/>
          <w:bCs/>
          <w:sz w:val="22"/>
          <w:szCs w:val="22"/>
        </w:rPr>
        <w:t>,,</w:t>
      </w:r>
      <w:proofErr w:type="gramEnd"/>
      <w:r>
        <w:rPr>
          <w:rFonts w:ascii="Arial Narrow" w:eastAsia="TimesNewRomanPS-BoldMT" w:hAnsi="Arial Narrow" w:cs="Arial"/>
          <w:b/>
          <w:bCs/>
          <w:sz w:val="22"/>
          <w:szCs w:val="22"/>
        </w:rPr>
        <w:t>Понуда</w:t>
      </w:r>
      <w:r w:rsidR="00AA025D"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за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D12898" w:rsidRPr="00740A38">
        <w:rPr>
          <w:rFonts w:ascii="Arial Narrow" w:hAnsi="Arial Narrow" w:cs="Arial"/>
          <w:sz w:val="22"/>
          <w:szCs w:val="22"/>
        </w:rPr>
        <w:t xml:space="preserve"> (</w:t>
      </w:r>
      <w:r>
        <w:rPr>
          <w:rFonts w:ascii="Arial Narrow" w:hAnsi="Arial Narrow" w:cs="Arial"/>
          <w:sz w:val="22"/>
          <w:szCs w:val="22"/>
        </w:rPr>
        <w:t>добра</w:t>
      </w:r>
      <w:r w:rsidR="00221C6F" w:rsidRPr="00740A38">
        <w:rPr>
          <w:rFonts w:ascii="Arial Narrow" w:hAnsi="Arial Narrow" w:cs="Arial"/>
          <w:sz w:val="22"/>
          <w:szCs w:val="22"/>
        </w:rPr>
        <w:t xml:space="preserve">) </w:t>
      </w:r>
      <w:r w:rsidR="00306AC4">
        <w:rPr>
          <w:rFonts w:ascii="Arial Narrow" w:hAnsi="Arial Narrow" w:cs="Arial"/>
          <w:sz w:val="22"/>
          <w:szCs w:val="22"/>
        </w:rPr>
        <w:t>-</w:t>
      </w:r>
      <w:r w:rsidR="00306AC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sidRPr="00963B10">
        <w:rPr>
          <w:rFonts w:ascii="Arial Narrow" w:hAnsi="Arial Narrow" w:cs="Arial"/>
          <w:b/>
          <w:iCs/>
          <w:sz w:val="22"/>
          <w:szCs w:val="22"/>
        </w:rPr>
        <w:t>,</w:t>
      </w:r>
      <w:r w:rsidR="003018AE">
        <w:rPr>
          <w:rFonts w:ascii="Arial Narrow" w:hAnsi="Arial Narrow" w:cs="Arial"/>
          <w:b/>
          <w:iCs/>
          <w:sz w:val="22"/>
          <w:szCs w:val="22"/>
        </w:rPr>
        <w:t xml:space="preserve"> </w:t>
      </w:r>
      <w:r w:rsidR="00963B10" w:rsidRPr="00963B10">
        <w:rPr>
          <w:rFonts w:ascii="Arial Narrow" w:hAnsi="Arial Narrow" w:cs="Arial"/>
          <w:b/>
          <w:iCs/>
          <w:sz w:val="22"/>
          <w:szCs w:val="22"/>
        </w:rPr>
        <w:t>br.2</w:t>
      </w:r>
      <w:r w:rsidR="00306AC4">
        <w:rPr>
          <w:rFonts w:ascii="Arial Narrow" w:hAnsi="Arial Narrow" w:cs="Arial"/>
          <w:b/>
          <w:iCs/>
          <w:sz w:val="22"/>
          <w:szCs w:val="22"/>
        </w:rPr>
        <w:t>6</w:t>
      </w:r>
      <w:r w:rsidR="00963B10" w:rsidRPr="00963B10">
        <w:rPr>
          <w:rFonts w:ascii="Arial Narrow" w:hAnsi="Arial Narrow" w:cs="Arial"/>
          <w:b/>
          <w:iCs/>
          <w:sz w:val="22"/>
          <w:szCs w:val="22"/>
        </w:rPr>
        <w:t>/17</w:t>
      </w:r>
      <w:r w:rsidR="00221C6F" w:rsidRPr="00740A38">
        <w:rPr>
          <w:rFonts w:ascii="Arial Narrow" w:eastAsia="TimesNewRomanPSMT" w:hAnsi="Arial Narrow" w:cs="Arial"/>
          <w:b/>
          <w:bCs/>
          <w:sz w:val="22"/>
          <w:szCs w:val="22"/>
        </w:rPr>
        <w:t xml:space="preserve">- </w:t>
      </w:r>
      <w:r>
        <w:rPr>
          <w:rFonts w:ascii="Arial Narrow" w:eastAsia="TimesNewRomanPS-BoldMT" w:hAnsi="Arial Narrow" w:cs="Arial"/>
          <w:b/>
          <w:bCs/>
          <w:sz w:val="22"/>
          <w:szCs w:val="22"/>
        </w:rPr>
        <w:t>НЕ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ОТВАРАТИ</w:t>
      </w:r>
      <w:r w:rsidR="00221C6F" w:rsidRPr="00740A38">
        <w:rPr>
          <w:rFonts w:ascii="Arial Narrow" w:eastAsia="TimesNewRomanPS-BoldMT" w:hAnsi="Arial Narrow" w:cs="Arial"/>
          <w:b/>
          <w:bCs/>
          <w:sz w:val="22"/>
          <w:szCs w:val="22"/>
        </w:rPr>
        <w:t>”</w:t>
      </w:r>
      <w:r w:rsidR="00885F68" w:rsidRPr="00740A38">
        <w:rPr>
          <w:rFonts w:ascii="Arial Narrow" w:eastAsia="TimesNewRomanPS-BoldMT" w:hAnsi="Arial Narrow" w:cs="Arial"/>
          <w:b/>
          <w:bCs/>
          <w:sz w:val="22"/>
          <w:szCs w:val="22"/>
        </w:rPr>
        <w:t>.</w:t>
      </w:r>
      <w:r w:rsidR="00885F68" w:rsidRPr="00740A38">
        <w:rPr>
          <w:rFonts w:ascii="Arial Narrow" w:hAnsi="Arial Narrow" w:cs="Arial"/>
          <w:color w:val="FF0000"/>
          <w:sz w:val="22"/>
          <w:szCs w:val="22"/>
        </w:rPr>
        <w:t xml:space="preserve"> </w:t>
      </w:r>
      <w:proofErr w:type="gramStart"/>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сматра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благовременом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уколико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примљена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стране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наручиоца</w:t>
      </w:r>
      <w:r w:rsidR="00885F68" w:rsidRPr="00EA341D">
        <w:rPr>
          <w:rFonts w:ascii="Arial Narrow" w:hAnsi="Arial Narrow" w:cs="Arial"/>
          <w:color w:val="auto"/>
          <w:sz w:val="22"/>
          <w:szCs w:val="22"/>
        </w:rPr>
        <w:t xml:space="preserve"> </w:t>
      </w:r>
      <w:r w:rsidRPr="003018AE">
        <w:rPr>
          <w:rFonts w:ascii="Arial Narrow" w:hAnsi="Arial Narrow" w:cs="Arial"/>
          <w:b/>
          <w:color w:val="auto"/>
          <w:sz w:val="22"/>
          <w:szCs w:val="22"/>
        </w:rPr>
        <w:t>до</w:t>
      </w:r>
      <w:r w:rsidR="00885F68" w:rsidRPr="003018AE">
        <w:rPr>
          <w:rFonts w:ascii="Arial Narrow" w:hAnsi="Arial Narrow" w:cs="Arial"/>
          <w:b/>
          <w:color w:val="auto"/>
          <w:sz w:val="22"/>
          <w:szCs w:val="22"/>
        </w:rPr>
        <w:t xml:space="preserve"> </w:t>
      </w:r>
      <w:r w:rsidR="00306AC4">
        <w:rPr>
          <w:rFonts w:ascii="Arial Narrow" w:hAnsi="Arial Narrow" w:cs="Arial"/>
          <w:b/>
          <w:color w:val="auto"/>
          <w:sz w:val="22"/>
          <w:szCs w:val="22"/>
        </w:rPr>
        <w:t>03</w:t>
      </w:r>
      <w:r w:rsidR="00963B10" w:rsidRPr="003018AE">
        <w:rPr>
          <w:rFonts w:ascii="Arial Narrow" w:hAnsi="Arial Narrow" w:cs="Arial"/>
          <w:b/>
          <w:color w:val="auto"/>
          <w:sz w:val="22"/>
          <w:szCs w:val="22"/>
        </w:rPr>
        <w:t>.</w:t>
      </w:r>
      <w:r w:rsidR="00306AC4">
        <w:rPr>
          <w:rFonts w:ascii="Arial Narrow" w:hAnsi="Arial Narrow" w:cs="Arial"/>
          <w:b/>
          <w:color w:val="auto"/>
          <w:sz w:val="22"/>
          <w:szCs w:val="22"/>
        </w:rPr>
        <w:t>11</w:t>
      </w:r>
      <w:r w:rsidR="0051566A" w:rsidRPr="003018AE">
        <w:rPr>
          <w:rFonts w:ascii="Arial Narrow" w:hAnsi="Arial Narrow" w:cs="Arial"/>
          <w:b/>
          <w:color w:val="auto"/>
          <w:sz w:val="22"/>
          <w:szCs w:val="22"/>
        </w:rPr>
        <w:t>.201</w:t>
      </w:r>
      <w:r w:rsidR="00963B10" w:rsidRPr="003018AE">
        <w:rPr>
          <w:rFonts w:ascii="Arial Narrow" w:hAnsi="Arial Narrow" w:cs="Arial"/>
          <w:b/>
          <w:color w:val="auto"/>
          <w:sz w:val="22"/>
          <w:szCs w:val="22"/>
        </w:rPr>
        <w:t>7</w:t>
      </w:r>
      <w:r w:rsidR="0051566A" w:rsidRPr="003018AE">
        <w:rPr>
          <w:rFonts w:ascii="Arial Narrow" w:hAnsi="Arial Narrow" w:cs="Arial"/>
          <w:b/>
          <w:color w:val="auto"/>
          <w:sz w:val="22"/>
          <w:szCs w:val="22"/>
        </w:rPr>
        <w:t>.</w:t>
      </w:r>
      <w:proofErr w:type="gramEnd"/>
      <w:r w:rsidR="0051566A" w:rsidRPr="003018AE">
        <w:rPr>
          <w:rFonts w:ascii="Arial Narrow" w:hAnsi="Arial Narrow" w:cs="Arial"/>
          <w:b/>
          <w:color w:val="auto"/>
          <w:sz w:val="22"/>
          <w:szCs w:val="22"/>
        </w:rPr>
        <w:t xml:space="preserve"> </w:t>
      </w:r>
      <w:r w:rsidRPr="003018AE">
        <w:rPr>
          <w:rFonts w:ascii="Arial Narrow" w:hAnsi="Arial Narrow" w:cs="Arial"/>
          <w:b/>
          <w:color w:val="auto"/>
          <w:sz w:val="22"/>
          <w:szCs w:val="22"/>
          <w:lang w:val="sr-Cyrl-CS"/>
        </w:rPr>
        <w:t>године</w:t>
      </w:r>
      <w:r w:rsidR="00885F68" w:rsidRPr="003018AE">
        <w:rPr>
          <w:rFonts w:ascii="Arial Narrow" w:hAnsi="Arial Narrow" w:cs="Arial"/>
          <w:b/>
          <w:i/>
          <w:iCs/>
          <w:color w:val="auto"/>
          <w:sz w:val="22"/>
          <w:szCs w:val="22"/>
        </w:rPr>
        <w:t xml:space="preserve"> </w:t>
      </w:r>
      <w:r w:rsidRPr="003018AE">
        <w:rPr>
          <w:rFonts w:ascii="Arial Narrow" w:hAnsi="Arial Narrow" w:cs="Arial"/>
          <w:b/>
          <w:color w:val="auto"/>
          <w:sz w:val="22"/>
          <w:szCs w:val="22"/>
        </w:rPr>
        <w:t>до</w:t>
      </w:r>
      <w:r w:rsidR="00885F68" w:rsidRPr="003018AE">
        <w:rPr>
          <w:rFonts w:ascii="Arial Narrow" w:hAnsi="Arial Narrow" w:cs="Arial"/>
          <w:b/>
          <w:color w:val="auto"/>
          <w:sz w:val="22"/>
          <w:szCs w:val="22"/>
        </w:rPr>
        <w:t xml:space="preserve"> </w:t>
      </w:r>
      <w:r w:rsidR="009647D6">
        <w:rPr>
          <w:rFonts w:ascii="Arial Narrow" w:hAnsi="Arial Narrow" w:cs="Arial"/>
          <w:b/>
          <w:color w:val="auto"/>
          <w:sz w:val="22"/>
          <w:szCs w:val="22"/>
          <w:lang w:val="sr-Cyrl-CS"/>
        </w:rPr>
        <w:t>11</w:t>
      </w:r>
      <w:r w:rsidR="00641901" w:rsidRPr="003018AE">
        <w:rPr>
          <w:rFonts w:ascii="Arial Narrow" w:hAnsi="Arial Narrow" w:cs="Arial"/>
          <w:b/>
          <w:color w:val="auto"/>
          <w:sz w:val="22"/>
          <w:szCs w:val="22"/>
        </w:rPr>
        <w:t>:</w:t>
      </w:r>
      <w:r w:rsidR="00F90A17" w:rsidRPr="003018AE">
        <w:rPr>
          <w:rFonts w:ascii="Arial Narrow" w:hAnsi="Arial Narrow" w:cs="Arial"/>
          <w:b/>
          <w:color w:val="auto"/>
          <w:sz w:val="22"/>
          <w:szCs w:val="22"/>
        </w:rPr>
        <w:t>0</w:t>
      </w:r>
      <w:r w:rsidR="00641901" w:rsidRPr="003018AE">
        <w:rPr>
          <w:rFonts w:ascii="Arial Narrow" w:hAnsi="Arial Narrow" w:cs="Arial"/>
          <w:b/>
          <w:color w:val="auto"/>
          <w:sz w:val="22"/>
          <w:szCs w:val="22"/>
        </w:rPr>
        <w:t>0</w:t>
      </w:r>
      <w:r w:rsidR="00885F68" w:rsidRPr="003018AE">
        <w:rPr>
          <w:rFonts w:ascii="Arial Narrow" w:hAnsi="Arial Narrow" w:cs="Arial"/>
          <w:b/>
          <w:color w:val="auto"/>
          <w:sz w:val="22"/>
          <w:szCs w:val="22"/>
        </w:rPr>
        <w:t xml:space="preserve"> </w:t>
      </w:r>
      <w:r w:rsidRPr="003018AE">
        <w:rPr>
          <w:rFonts w:ascii="Arial Narrow" w:hAnsi="Arial Narrow" w:cs="Arial"/>
          <w:b/>
          <w:color w:val="auto"/>
          <w:sz w:val="22"/>
          <w:szCs w:val="22"/>
        </w:rPr>
        <w:t>часова</w:t>
      </w:r>
      <w:r w:rsidR="00885F68" w:rsidRPr="003018AE">
        <w:rPr>
          <w:rFonts w:ascii="Arial Narrow" w:hAnsi="Arial Narrow" w:cs="Arial"/>
          <w:b/>
          <w:i/>
          <w:iCs/>
          <w:color w:val="auto"/>
          <w:sz w:val="22"/>
          <w:szCs w:val="22"/>
        </w:rPr>
        <w:t>.</w:t>
      </w:r>
      <w:r w:rsidR="00885F68" w:rsidRPr="003018AE">
        <w:rPr>
          <w:rFonts w:ascii="Arial Narrow" w:hAnsi="Arial Narrow" w:cs="Arial"/>
          <w:i/>
          <w:iCs/>
          <w:color w:val="auto"/>
          <w:sz w:val="22"/>
          <w:szCs w:val="22"/>
        </w:rPr>
        <w:t xml:space="preserve"> </w:t>
      </w:r>
    </w:p>
    <w:p w:rsidR="00885F68" w:rsidRPr="00740A38" w:rsidRDefault="00885F68" w:rsidP="00885F68">
      <w:pPr>
        <w:autoSpaceDE w:val="0"/>
        <w:autoSpaceDN w:val="0"/>
        <w:adjustRightInd w:val="0"/>
        <w:spacing w:line="240" w:lineRule="auto"/>
        <w:jc w:val="both"/>
        <w:rPr>
          <w:rFonts w:ascii="Arial Narrow" w:hAnsi="Arial Narrow" w:cs="Arial"/>
          <w:color w:val="FF0000"/>
          <w:sz w:val="22"/>
          <w:szCs w:val="22"/>
        </w:rPr>
      </w:pPr>
      <w:r w:rsidRPr="00740A38">
        <w:rPr>
          <w:rFonts w:ascii="Arial Narrow" w:eastAsia="TimesNewRomanPS-BoldMT" w:hAnsi="Arial Narrow" w:cs="Arial"/>
          <w:b/>
          <w:bCs/>
          <w:color w:val="FF0000"/>
          <w:sz w:val="22"/>
          <w:szCs w:val="22"/>
        </w:rPr>
        <w:t xml:space="preserve"> </w:t>
      </w:r>
      <w:r w:rsidRPr="00740A38">
        <w:rPr>
          <w:rFonts w:ascii="Arial Narrow" w:hAnsi="Arial Narrow" w:cs="Arial"/>
          <w:color w:val="FF0000"/>
          <w:sz w:val="22"/>
          <w:szCs w:val="22"/>
        </w:rPr>
        <w:t xml:space="preserve">  </w:t>
      </w:r>
    </w:p>
    <w:p w:rsidR="00885F68" w:rsidRPr="00740A38" w:rsidRDefault="00A84201" w:rsidP="00885F68">
      <w:pPr>
        <w:autoSpaceDE w:val="0"/>
        <w:autoSpaceDN w:val="0"/>
        <w:adjustRightInd w:val="0"/>
        <w:spacing w:line="240" w:lineRule="auto"/>
        <w:jc w:val="both"/>
        <w:rPr>
          <w:rFonts w:ascii="Arial Narrow" w:hAnsi="Arial Narrow" w:cs="Arial"/>
          <w:color w:val="auto"/>
          <w:sz w:val="22"/>
          <w:szCs w:val="22"/>
        </w:rPr>
      </w:pPr>
      <w:proofErr w:type="gramStart"/>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одређене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коверти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односно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кутији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којој</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налази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обележити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време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евидентирати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број</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датум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редоследу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приспећа</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roofErr w:type="gramStart"/>
      <w:r>
        <w:rPr>
          <w:rFonts w:ascii="Arial Narrow" w:hAnsi="Arial Narrow" w:cs="Arial"/>
          <w:color w:val="auto"/>
          <w:sz w:val="22"/>
          <w:szCs w:val="22"/>
        </w:rPr>
        <w:t>Уколико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достављена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непосредно</w:t>
      </w:r>
      <w:r w:rsidR="00E6275B" w:rsidRPr="00740A38">
        <w:rPr>
          <w:rFonts w:ascii="Arial Narrow" w:hAnsi="Arial Narrow" w:cs="Arial"/>
          <w:color w:val="auto"/>
          <w:sz w:val="22"/>
          <w:szCs w:val="22"/>
        </w:rPr>
        <w:t xml:space="preserve"> </w:t>
      </w:r>
      <w:r>
        <w:rPr>
          <w:rFonts w:ascii="Arial Narrow" w:hAnsi="Arial Narrow" w:cs="Arial"/>
          <w:color w:val="auto"/>
          <w:sz w:val="22"/>
          <w:szCs w:val="22"/>
          <w:lang w:val="sr-Cyrl-CS"/>
        </w:rPr>
        <w:t>н</w:t>
      </w:r>
      <w:r>
        <w:rPr>
          <w:rFonts w:ascii="Arial Narrow" w:hAnsi="Arial Narrow" w:cs="Arial"/>
          <w:color w:val="auto"/>
          <w:sz w:val="22"/>
          <w:szCs w:val="22"/>
        </w:rPr>
        <w:t>аруч</w:t>
      </w:r>
      <w:r>
        <w:rPr>
          <w:rFonts w:ascii="Arial Narrow" w:hAnsi="Arial Narrow" w:cs="Arial"/>
          <w:color w:val="auto"/>
          <w:sz w:val="22"/>
          <w:szCs w:val="22"/>
          <w:lang w:val="sr-Cyrl-CS"/>
        </w:rPr>
        <w:t>и</w:t>
      </w:r>
      <w:r>
        <w:rPr>
          <w:rFonts w:ascii="Arial Narrow" w:hAnsi="Arial Narrow" w:cs="Arial"/>
          <w:color w:val="auto"/>
          <w:sz w:val="22"/>
          <w:szCs w:val="22"/>
        </w:rPr>
        <w:t>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понуђачу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предати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потврду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roofErr w:type="gramStart"/>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потврди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навести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датум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сат</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
    <w:p w:rsidR="00885F68" w:rsidRDefault="00A84201" w:rsidP="00885F68">
      <w:pPr>
        <w:autoSpaceDE w:val="0"/>
        <w:autoSpaceDN w:val="0"/>
        <w:adjustRightInd w:val="0"/>
        <w:spacing w:line="240" w:lineRule="auto"/>
        <w:jc w:val="both"/>
        <w:rPr>
          <w:rFonts w:ascii="Arial Narrow" w:hAnsi="Arial Narrow" w:cs="Arial"/>
          <w:color w:val="auto"/>
          <w:sz w:val="22"/>
          <w:szCs w:val="22"/>
        </w:rPr>
      </w:pPr>
      <w:proofErr w:type="gramStart"/>
      <w:r>
        <w:rPr>
          <w:rFonts w:ascii="Arial Narrow" w:hAnsi="Arial Narrow" w:cs="Arial"/>
          <w:color w:val="auto"/>
          <w:sz w:val="22"/>
          <w:szCs w:val="22"/>
        </w:rPr>
        <w:t>Понуда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коју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није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примио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року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одређеном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подношење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односно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примљена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истеку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сата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којег</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могу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подносити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сматраће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неблаговременом</w:t>
      </w:r>
      <w:r w:rsidR="00885F68" w:rsidRPr="00740A38">
        <w:rPr>
          <w:rFonts w:ascii="Arial Narrow" w:hAnsi="Arial Narrow" w:cs="Arial"/>
          <w:color w:val="auto"/>
          <w:sz w:val="22"/>
          <w:szCs w:val="22"/>
        </w:rPr>
        <w:t>.</w:t>
      </w:r>
      <w:proofErr w:type="gramEnd"/>
    </w:p>
    <w:p w:rsidR="00641901" w:rsidRPr="00740A38" w:rsidRDefault="00641901" w:rsidP="00885F68">
      <w:pPr>
        <w:autoSpaceDE w:val="0"/>
        <w:autoSpaceDN w:val="0"/>
        <w:adjustRightInd w:val="0"/>
        <w:spacing w:line="240" w:lineRule="auto"/>
        <w:jc w:val="both"/>
        <w:rPr>
          <w:rFonts w:ascii="Arial Narrow" w:hAnsi="Arial Narrow" w:cs="Arial"/>
          <w:color w:val="auto"/>
          <w:sz w:val="22"/>
          <w:szCs w:val="22"/>
        </w:rPr>
      </w:pP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r w:rsidRPr="00875A2C">
        <w:rPr>
          <w:rFonts w:ascii="Arial Narrow" w:hAnsi="Arial Narrow" w:cs="Arial"/>
          <w:b/>
          <w:iCs/>
          <w:color w:val="auto"/>
          <w:sz w:val="22"/>
          <w:szCs w:val="22"/>
          <w:u w:val="single"/>
        </w:rPr>
        <w:t>Место</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време</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и</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начин</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отварања</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понуда</w:t>
      </w:r>
      <w:r w:rsidR="00641901" w:rsidRPr="00740A38">
        <w:rPr>
          <w:rFonts w:ascii="Arial Narrow" w:hAnsi="Arial Narrow" w:cs="Arial"/>
          <w:iCs/>
          <w:color w:val="auto"/>
          <w:sz w:val="22"/>
          <w:szCs w:val="22"/>
        </w:rPr>
        <w:t xml:space="preserve">: </w:t>
      </w: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proofErr w:type="gramStart"/>
      <w:r>
        <w:rPr>
          <w:rFonts w:ascii="Arial Narrow" w:hAnsi="Arial Narrow" w:cs="Arial"/>
          <w:iCs/>
          <w:color w:val="auto"/>
          <w:sz w:val="22"/>
          <w:szCs w:val="22"/>
        </w:rPr>
        <w:t>Отварање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ће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бити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извршено</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дана</w:t>
      </w:r>
      <w:r w:rsidR="00641901" w:rsidRPr="004E41A1">
        <w:rPr>
          <w:rFonts w:ascii="Arial Narrow" w:hAnsi="Arial Narrow" w:cs="Arial"/>
          <w:b/>
          <w:iCs/>
          <w:color w:val="auto"/>
          <w:sz w:val="22"/>
          <w:szCs w:val="22"/>
        </w:rPr>
        <w:t xml:space="preserve"> </w:t>
      </w:r>
      <w:r w:rsidR="00306AC4">
        <w:rPr>
          <w:rFonts w:ascii="Arial Narrow" w:hAnsi="Arial Narrow" w:cs="Arial"/>
          <w:b/>
          <w:color w:val="auto"/>
          <w:sz w:val="22"/>
          <w:szCs w:val="22"/>
        </w:rPr>
        <w:t>03.11</w:t>
      </w:r>
      <w:r w:rsidR="0051566A" w:rsidRPr="003018AE">
        <w:rPr>
          <w:rFonts w:ascii="Arial Narrow" w:hAnsi="Arial Narrow" w:cs="Arial"/>
          <w:b/>
          <w:color w:val="auto"/>
          <w:sz w:val="22"/>
          <w:szCs w:val="22"/>
        </w:rPr>
        <w:t>.201</w:t>
      </w:r>
      <w:r w:rsidR="00963B10" w:rsidRPr="003018AE">
        <w:rPr>
          <w:rFonts w:ascii="Arial Narrow" w:hAnsi="Arial Narrow" w:cs="Arial"/>
          <w:b/>
          <w:color w:val="auto"/>
          <w:sz w:val="22"/>
          <w:szCs w:val="22"/>
        </w:rPr>
        <w:t>7</w:t>
      </w:r>
      <w:r w:rsidR="00641901" w:rsidRPr="003018AE">
        <w:rPr>
          <w:rFonts w:ascii="Arial Narrow" w:hAnsi="Arial Narrow" w:cs="Arial"/>
          <w:b/>
          <w:iCs/>
          <w:color w:val="auto"/>
          <w:sz w:val="22"/>
          <w:szCs w:val="22"/>
        </w:rPr>
        <w:t>.</w:t>
      </w:r>
      <w:proofErr w:type="gramEnd"/>
      <w:r w:rsidR="0051566A" w:rsidRPr="003018AE">
        <w:rPr>
          <w:rFonts w:ascii="Arial Narrow" w:hAnsi="Arial Narrow" w:cs="Arial"/>
          <w:b/>
          <w:iCs/>
          <w:color w:val="auto"/>
          <w:sz w:val="22"/>
          <w:szCs w:val="22"/>
        </w:rPr>
        <w:t xml:space="preserve"> </w:t>
      </w:r>
      <w:proofErr w:type="gramStart"/>
      <w:r w:rsidRPr="003018AE">
        <w:rPr>
          <w:rFonts w:ascii="Arial Narrow" w:hAnsi="Arial Narrow" w:cs="Arial"/>
          <w:b/>
          <w:iCs/>
          <w:color w:val="auto"/>
          <w:sz w:val="22"/>
          <w:szCs w:val="22"/>
        </w:rPr>
        <w:t>г</w:t>
      </w:r>
      <w:r w:rsidRPr="003018AE">
        <w:rPr>
          <w:rFonts w:ascii="Arial Narrow" w:hAnsi="Arial Narrow" w:cs="Arial"/>
          <w:b/>
          <w:iCs/>
          <w:color w:val="auto"/>
          <w:sz w:val="22"/>
          <w:szCs w:val="22"/>
          <w:lang w:val="sr-Cyrl-CS"/>
        </w:rPr>
        <w:t>одине</w:t>
      </w:r>
      <w:proofErr w:type="gramEnd"/>
      <w:r w:rsidR="00641901" w:rsidRPr="003018AE">
        <w:rPr>
          <w:rFonts w:ascii="Arial Narrow" w:hAnsi="Arial Narrow" w:cs="Arial"/>
          <w:b/>
          <w:iCs/>
          <w:color w:val="auto"/>
          <w:sz w:val="22"/>
          <w:szCs w:val="22"/>
        </w:rPr>
        <w:t xml:space="preserve"> </w:t>
      </w:r>
      <w:r w:rsidRPr="003018AE">
        <w:rPr>
          <w:rFonts w:ascii="Arial Narrow" w:hAnsi="Arial Narrow" w:cs="Arial"/>
          <w:b/>
          <w:iCs/>
          <w:color w:val="auto"/>
          <w:sz w:val="22"/>
          <w:szCs w:val="22"/>
        </w:rPr>
        <w:t>у</w:t>
      </w:r>
      <w:r w:rsidR="00641901" w:rsidRPr="003018AE">
        <w:rPr>
          <w:rFonts w:ascii="Arial Narrow" w:hAnsi="Arial Narrow" w:cs="Arial"/>
          <w:b/>
          <w:iCs/>
          <w:color w:val="auto"/>
          <w:sz w:val="22"/>
          <w:szCs w:val="22"/>
        </w:rPr>
        <w:t xml:space="preserve"> </w:t>
      </w:r>
      <w:r w:rsidR="009647D6">
        <w:rPr>
          <w:rFonts w:ascii="Arial Narrow" w:hAnsi="Arial Narrow" w:cs="Arial"/>
          <w:b/>
          <w:iCs/>
          <w:color w:val="auto"/>
          <w:sz w:val="22"/>
          <w:szCs w:val="22"/>
          <w:lang w:val="sr-Cyrl-CS"/>
        </w:rPr>
        <w:t>12</w:t>
      </w:r>
      <w:r w:rsidR="00641901" w:rsidRPr="003018AE">
        <w:rPr>
          <w:rFonts w:ascii="Arial Narrow" w:hAnsi="Arial Narrow" w:cs="Arial"/>
          <w:b/>
          <w:iCs/>
          <w:color w:val="auto"/>
          <w:sz w:val="22"/>
          <w:szCs w:val="22"/>
        </w:rPr>
        <w:t xml:space="preserve">:00 </w:t>
      </w:r>
      <w:r w:rsidRPr="003018AE">
        <w:rPr>
          <w:rFonts w:ascii="Arial Narrow" w:hAnsi="Arial Narrow" w:cs="Arial"/>
          <w:b/>
          <w:iCs/>
          <w:color w:val="auto"/>
          <w:sz w:val="22"/>
          <w:szCs w:val="22"/>
        </w:rPr>
        <w:t>часова</w:t>
      </w:r>
      <w:r w:rsidR="00641901" w:rsidRPr="00FC14F0">
        <w:rPr>
          <w:rFonts w:ascii="Arial Narrow" w:hAnsi="Arial Narrow" w:cs="Arial"/>
          <w:iCs/>
          <w:color w:val="auto"/>
          <w:sz w:val="22"/>
          <w:szCs w:val="22"/>
        </w:rPr>
        <w:t xml:space="preserve"> </w:t>
      </w:r>
      <w:r>
        <w:rPr>
          <w:rFonts w:ascii="Arial Narrow" w:hAnsi="Arial Narrow" w:cs="Arial"/>
          <w:iCs/>
          <w:color w:val="auto"/>
          <w:sz w:val="22"/>
          <w:szCs w:val="22"/>
        </w:rPr>
        <w:t>у</w:t>
      </w:r>
      <w:r w:rsidR="00641901" w:rsidRPr="008A1AE9">
        <w:rPr>
          <w:rFonts w:ascii="Arial Narrow" w:hAnsi="Arial Narrow" w:cs="Arial"/>
          <w:iCs/>
          <w:color w:val="FF0000"/>
          <w:sz w:val="22"/>
          <w:szCs w:val="22"/>
        </w:rPr>
        <w:t xml:space="preserve"> </w:t>
      </w:r>
      <w:r>
        <w:rPr>
          <w:rFonts w:ascii="Arial Narrow" w:hAnsi="Arial Narrow" w:cs="Arial"/>
          <w:iCs/>
          <w:color w:val="auto"/>
          <w:sz w:val="22"/>
          <w:szCs w:val="22"/>
        </w:rPr>
        <w:t>Библиотеци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Установе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Управна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зграда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Наручиоца</w:t>
      </w:r>
      <w:r w:rsidR="00BC1036">
        <w:rPr>
          <w:rFonts w:ascii="Arial Narrow" w:hAnsi="Arial Narrow" w:cs="Arial"/>
          <w:iCs/>
          <w:color w:val="auto"/>
          <w:sz w:val="22"/>
          <w:szCs w:val="22"/>
        </w:rPr>
        <w:t xml:space="preserve">) </w:t>
      </w:r>
      <w:r>
        <w:rPr>
          <w:rFonts w:ascii="Arial Narrow" w:hAnsi="Arial Narrow" w:cs="Arial"/>
          <w:iCs/>
          <w:color w:val="auto"/>
          <w:sz w:val="22"/>
          <w:szCs w:val="22"/>
        </w:rPr>
        <w:t>ул</w:t>
      </w:r>
      <w:r w:rsidR="00BC1036">
        <w:rPr>
          <w:rFonts w:ascii="Arial Narrow" w:hAnsi="Arial Narrow" w:cs="Arial"/>
          <w:iCs/>
          <w:color w:val="auto"/>
          <w:sz w:val="22"/>
          <w:szCs w:val="22"/>
        </w:rPr>
        <w:t xml:space="preserve">. </w:t>
      </w:r>
      <w:proofErr w:type="gramStart"/>
      <w:r>
        <w:rPr>
          <w:rFonts w:ascii="Arial Narrow" w:hAnsi="Arial Narrow" w:cs="Arial"/>
          <w:iCs/>
          <w:color w:val="auto"/>
          <w:sz w:val="22"/>
          <w:szCs w:val="22"/>
        </w:rPr>
        <w:t>Хероја</w:t>
      </w:r>
      <w:r w:rsidR="00BC1036">
        <w:rPr>
          <w:rFonts w:ascii="Arial Narrow" w:hAnsi="Arial Narrow" w:cs="Arial"/>
          <w:iCs/>
          <w:color w:val="auto"/>
          <w:sz w:val="22"/>
          <w:szCs w:val="22"/>
        </w:rPr>
        <w:t xml:space="preserve"> </w:t>
      </w:r>
      <w:r>
        <w:rPr>
          <w:rFonts w:ascii="Arial Narrow" w:hAnsi="Arial Narrow" w:cs="Arial"/>
          <w:iCs/>
          <w:color w:val="auto"/>
          <w:sz w:val="22"/>
          <w:szCs w:val="22"/>
        </w:rPr>
        <w:t>Милана</w:t>
      </w:r>
      <w:r w:rsidR="00BC1036">
        <w:rPr>
          <w:rFonts w:ascii="Arial Narrow" w:hAnsi="Arial Narrow" w:cs="Arial"/>
          <w:iCs/>
          <w:color w:val="auto"/>
          <w:sz w:val="22"/>
          <w:szCs w:val="22"/>
        </w:rPr>
        <w:t xml:space="preserve"> </w:t>
      </w:r>
      <w:r>
        <w:rPr>
          <w:rFonts w:ascii="Arial Narrow" w:hAnsi="Arial Narrow" w:cs="Arial"/>
          <w:iCs/>
          <w:color w:val="auto"/>
          <w:sz w:val="22"/>
          <w:szCs w:val="22"/>
        </w:rPr>
        <w:t>Тепића</w:t>
      </w:r>
      <w:r w:rsidR="00BC1036">
        <w:rPr>
          <w:rFonts w:ascii="Arial Narrow" w:hAnsi="Arial Narrow" w:cs="Arial"/>
          <w:iCs/>
          <w:color w:val="auto"/>
          <w:sz w:val="22"/>
          <w:szCs w:val="22"/>
        </w:rPr>
        <w:t xml:space="preserve"> </w:t>
      </w:r>
      <w:r>
        <w:rPr>
          <w:rFonts w:ascii="Arial Narrow" w:hAnsi="Arial Narrow" w:cs="Arial"/>
          <w:iCs/>
          <w:color w:val="auto"/>
          <w:sz w:val="22"/>
          <w:szCs w:val="22"/>
        </w:rPr>
        <w:t>бр</w:t>
      </w:r>
      <w:r w:rsidR="00BC1036">
        <w:rPr>
          <w:rFonts w:ascii="Arial Narrow" w:hAnsi="Arial Narrow" w:cs="Arial"/>
          <w:iCs/>
          <w:color w:val="auto"/>
          <w:sz w:val="22"/>
          <w:szCs w:val="22"/>
        </w:rPr>
        <w:t>.1,</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Београд</w:t>
      </w:r>
      <w:r w:rsidR="00641901" w:rsidRPr="00740A38">
        <w:rPr>
          <w:rFonts w:ascii="Arial Narrow" w:hAnsi="Arial Narrow" w:cs="Arial"/>
          <w:iCs/>
          <w:color w:val="auto"/>
          <w:sz w:val="22"/>
          <w:szCs w:val="22"/>
        </w:rPr>
        <w:t>.</w:t>
      </w:r>
      <w:proofErr w:type="gramEnd"/>
      <w:r w:rsidR="00641901" w:rsidRPr="00740A38">
        <w:rPr>
          <w:rFonts w:ascii="Arial Narrow" w:hAnsi="Arial Narrow" w:cs="Arial"/>
          <w:iCs/>
          <w:color w:val="auto"/>
          <w:sz w:val="22"/>
          <w:szCs w:val="22"/>
        </w:rPr>
        <w:t xml:space="preserve"> </w:t>
      </w:r>
    </w:p>
    <w:p w:rsidR="00641901" w:rsidRPr="00740A38" w:rsidRDefault="00A84201" w:rsidP="00641901">
      <w:pPr>
        <w:autoSpaceDE w:val="0"/>
        <w:autoSpaceDN w:val="0"/>
        <w:adjustRightInd w:val="0"/>
        <w:spacing w:line="240" w:lineRule="auto"/>
        <w:jc w:val="both"/>
        <w:rPr>
          <w:rFonts w:ascii="Arial Narrow" w:hAnsi="Arial Narrow" w:cs="Arial"/>
          <w:iCs/>
          <w:color w:val="auto"/>
          <w:sz w:val="22"/>
          <w:szCs w:val="22"/>
        </w:rPr>
      </w:pPr>
      <w:r>
        <w:rPr>
          <w:rFonts w:ascii="Arial Narrow" w:hAnsi="Arial Narrow" w:cs="Arial"/>
          <w:iCs/>
          <w:color w:val="auto"/>
          <w:sz w:val="22"/>
          <w:szCs w:val="22"/>
        </w:rPr>
        <w:t>У</w:t>
      </w:r>
      <w:r w:rsidR="00BC1036">
        <w:rPr>
          <w:rFonts w:ascii="Arial Narrow" w:hAnsi="Arial Narrow" w:cs="Arial"/>
          <w:iCs/>
          <w:color w:val="auto"/>
          <w:sz w:val="22"/>
          <w:szCs w:val="22"/>
        </w:rPr>
        <w:t xml:space="preserve"> </w:t>
      </w:r>
      <w:r>
        <w:rPr>
          <w:rFonts w:ascii="Arial Narrow" w:hAnsi="Arial Narrow" w:cs="Arial"/>
          <w:iCs/>
          <w:color w:val="auto"/>
          <w:sz w:val="22"/>
          <w:szCs w:val="22"/>
        </w:rPr>
        <w:t>отварању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могу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учествовати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представници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уз</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предходну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предају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писменог</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пуномоћја</w:t>
      </w:r>
    </w:p>
    <w:p w:rsidR="007A43A6" w:rsidRPr="00740A38" w:rsidRDefault="007A43A6">
      <w:pPr>
        <w:jc w:val="both"/>
        <w:rPr>
          <w:rFonts w:ascii="Arial Narrow" w:eastAsia="TimesNewRomanPSMT" w:hAnsi="Arial Narrow" w:cs="Arial"/>
          <w:b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i/>
          <w:iCs/>
          <w:sz w:val="22"/>
          <w:szCs w:val="22"/>
        </w:rPr>
        <w:t>3.</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ПАРТИЈЕ</w:t>
      </w:r>
    </w:p>
    <w:p w:rsidR="00FB4DE4" w:rsidRPr="00550898" w:rsidRDefault="00A84201">
      <w:pPr>
        <w:jc w:val="both"/>
        <w:rPr>
          <w:rFonts w:ascii="Arial Narrow" w:hAnsi="Arial Narrow" w:cs="Arial"/>
          <w:bCs/>
          <w:sz w:val="22"/>
          <w:szCs w:val="22"/>
          <w:lang w:val="sr-Latn-CS"/>
        </w:rPr>
      </w:pPr>
      <w:r>
        <w:rPr>
          <w:rFonts w:ascii="Arial Narrow" w:hAnsi="Arial Narrow" w:cs="Arial"/>
          <w:bCs/>
          <w:sz w:val="22"/>
          <w:szCs w:val="22"/>
          <w:lang w:val="sr-Latn-CS"/>
        </w:rPr>
        <w:t>Јавна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набавке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је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обликована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у</w:t>
      </w:r>
      <w:r w:rsidR="00EB2D0D">
        <w:rPr>
          <w:rFonts w:ascii="Arial Narrow" w:hAnsi="Arial Narrow" w:cs="Arial"/>
          <w:bCs/>
          <w:sz w:val="22"/>
          <w:szCs w:val="22"/>
          <w:lang w:val="sr-Latn-CS"/>
        </w:rPr>
        <w:t xml:space="preserve"> 4</w:t>
      </w:r>
      <w:r w:rsidR="00550898" w:rsidRPr="00550898">
        <w:rPr>
          <w:rFonts w:ascii="Arial Narrow" w:hAnsi="Arial Narrow" w:cs="Arial"/>
          <w:bCs/>
          <w:sz w:val="22"/>
          <w:szCs w:val="22"/>
          <w:lang w:val="sr-Latn-CS"/>
        </w:rPr>
        <w:t xml:space="preserve"> (</w:t>
      </w:r>
      <w:r w:rsidR="00EB2D0D">
        <w:rPr>
          <w:rFonts w:ascii="Arial Narrow" w:hAnsi="Arial Narrow" w:cs="Arial"/>
          <w:bCs/>
          <w:sz w:val="22"/>
          <w:szCs w:val="22"/>
          <w:lang w:val="sr-Cyrl-CS"/>
        </w:rPr>
        <w:t>четири</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партије</w:t>
      </w:r>
      <w:r w:rsidR="00550898" w:rsidRPr="00550898">
        <w:rPr>
          <w:rFonts w:ascii="Arial Narrow" w:hAnsi="Arial Narrow" w:cs="Arial"/>
          <w:bCs/>
          <w:sz w:val="22"/>
          <w:szCs w:val="22"/>
          <w:lang w:val="sr-Latn-CS"/>
        </w:rPr>
        <w:t>.</w:t>
      </w:r>
    </w:p>
    <w:p w:rsidR="00550898" w:rsidRPr="00740A38" w:rsidRDefault="00550898">
      <w:pPr>
        <w:jc w:val="both"/>
        <w:rPr>
          <w:rFonts w:ascii="Arial Narrow" w:hAnsi="Arial Narrow"/>
          <w:sz w:val="22"/>
          <w:szCs w:val="22"/>
        </w:rPr>
      </w:pPr>
    </w:p>
    <w:p w:rsidR="00221C6F" w:rsidRPr="00740A38" w:rsidRDefault="00221C6F">
      <w:pPr>
        <w:jc w:val="both"/>
        <w:rPr>
          <w:rFonts w:ascii="Arial Narrow" w:hAnsi="Arial Narrow" w:cs="Arial"/>
          <w:bCs/>
          <w:iCs/>
          <w:sz w:val="22"/>
          <w:szCs w:val="22"/>
        </w:rPr>
      </w:pPr>
      <w:r w:rsidRPr="00740A38">
        <w:rPr>
          <w:rFonts w:ascii="Arial Narrow" w:hAnsi="Arial Narrow" w:cs="Arial"/>
          <w:b/>
          <w:i/>
          <w:iCs/>
          <w:sz w:val="22"/>
          <w:szCs w:val="22"/>
        </w:rPr>
        <w:t>4.</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ВАРИЈАНТАМА</w:t>
      </w:r>
    </w:p>
    <w:p w:rsidR="00221C6F" w:rsidRPr="00740A38" w:rsidRDefault="00221C6F">
      <w:pPr>
        <w:jc w:val="both"/>
        <w:rPr>
          <w:rFonts w:ascii="Arial Narrow" w:hAnsi="Arial Narrow" w:cs="Arial"/>
          <w:bCs/>
          <w:iCs/>
          <w:sz w:val="22"/>
          <w:szCs w:val="22"/>
        </w:rPr>
      </w:pPr>
    </w:p>
    <w:p w:rsidR="00221C6F" w:rsidRPr="00740A38" w:rsidRDefault="00A84201">
      <w:pPr>
        <w:jc w:val="both"/>
        <w:rPr>
          <w:rFonts w:ascii="Arial Narrow" w:hAnsi="Arial Narrow" w:cs="Arial"/>
          <w:b/>
          <w:bCs/>
          <w:i/>
          <w:iCs/>
          <w:sz w:val="22"/>
          <w:szCs w:val="22"/>
        </w:rPr>
      </w:pPr>
      <w:proofErr w:type="gramStart"/>
      <w:r>
        <w:rPr>
          <w:rFonts w:ascii="Arial Narrow" w:hAnsi="Arial Narrow" w:cs="Arial"/>
          <w:bCs/>
          <w:iCs/>
          <w:sz w:val="22"/>
          <w:szCs w:val="22"/>
        </w:rPr>
        <w:t>Подношење</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понуде</w:t>
      </w:r>
      <w:r w:rsidR="00221C6F" w:rsidRPr="00740A38">
        <w:rPr>
          <w:rFonts w:ascii="Arial Narrow" w:hAnsi="Arial Narrow" w:cs="Arial"/>
          <w:bCs/>
          <w:iCs/>
          <w:sz w:val="22"/>
          <w:szCs w:val="22"/>
        </w:rPr>
        <w:t xml:space="preserve"> </w:t>
      </w:r>
      <w:r>
        <w:rPr>
          <w:rFonts w:ascii="Arial Narrow" w:hAnsi="Arial Narrow" w:cs="Arial"/>
          <w:bCs/>
          <w:iCs/>
          <w:sz w:val="22"/>
          <w:szCs w:val="22"/>
        </w:rPr>
        <w:t>са</w:t>
      </w:r>
      <w:r w:rsidR="00221C6F" w:rsidRPr="00740A38">
        <w:rPr>
          <w:rFonts w:ascii="Arial Narrow" w:hAnsi="Arial Narrow" w:cs="Arial"/>
          <w:bCs/>
          <w:iCs/>
          <w:sz w:val="22"/>
          <w:szCs w:val="22"/>
        </w:rPr>
        <w:t xml:space="preserve"> </w:t>
      </w:r>
      <w:r>
        <w:rPr>
          <w:rFonts w:ascii="Arial Narrow" w:hAnsi="Arial Narrow" w:cs="Arial"/>
          <w:bCs/>
          <w:iCs/>
          <w:sz w:val="22"/>
          <w:szCs w:val="22"/>
        </w:rPr>
        <w:t>варијантама</w:t>
      </w:r>
      <w:r w:rsidR="00221C6F" w:rsidRPr="00740A38">
        <w:rPr>
          <w:rFonts w:ascii="Arial Narrow" w:hAnsi="Arial Narrow" w:cs="Arial"/>
          <w:bCs/>
          <w:iCs/>
          <w:sz w:val="22"/>
          <w:szCs w:val="22"/>
        </w:rPr>
        <w:t xml:space="preserve"> </w:t>
      </w:r>
      <w:r>
        <w:rPr>
          <w:rFonts w:ascii="Arial Narrow" w:hAnsi="Arial Narrow" w:cs="Arial"/>
          <w:bCs/>
          <w:iCs/>
          <w:sz w:val="22"/>
          <w:szCs w:val="22"/>
        </w:rPr>
        <w:t>није</w:t>
      </w:r>
      <w:r w:rsidR="00221C6F" w:rsidRPr="00740A38">
        <w:rPr>
          <w:rFonts w:ascii="Arial Narrow" w:hAnsi="Arial Narrow" w:cs="Arial"/>
          <w:bCs/>
          <w:iCs/>
          <w:sz w:val="22"/>
          <w:szCs w:val="22"/>
        </w:rPr>
        <w:t xml:space="preserve"> </w:t>
      </w:r>
      <w:r>
        <w:rPr>
          <w:rFonts w:ascii="Arial Narrow" w:hAnsi="Arial Narrow" w:cs="Arial"/>
          <w:bCs/>
          <w:iCs/>
          <w:sz w:val="22"/>
          <w:szCs w:val="22"/>
        </w:rPr>
        <w:t>дозвољено</w:t>
      </w:r>
      <w:r w:rsidR="00221C6F" w:rsidRPr="00740A38">
        <w:rPr>
          <w:rFonts w:ascii="Arial Narrow" w:hAnsi="Arial Narrow" w:cs="Arial"/>
          <w:bCs/>
          <w:iCs/>
          <w:sz w:val="22"/>
          <w:szCs w:val="22"/>
        </w:rPr>
        <w:t>.</w:t>
      </w:r>
      <w:proofErr w:type="gramEnd"/>
    </w:p>
    <w:p w:rsidR="00FB4DE4" w:rsidRPr="00740A38" w:rsidRDefault="00FB4DE4">
      <w:pPr>
        <w:jc w:val="both"/>
        <w:rPr>
          <w:rFonts w:ascii="Arial Narrow" w:hAnsi="Arial Narrow"/>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5. </w:t>
      </w:r>
      <w:r w:rsidR="00A84201">
        <w:rPr>
          <w:rFonts w:ascii="Arial Narrow" w:hAnsi="Arial Narrow" w:cs="Arial"/>
          <w:b/>
          <w:i/>
          <w:iCs/>
          <w:sz w:val="22"/>
          <w:szCs w:val="22"/>
        </w:rPr>
        <w:t>НАЧИН</w:t>
      </w:r>
      <w:r w:rsidRPr="00740A38">
        <w:rPr>
          <w:rFonts w:ascii="Arial Narrow" w:hAnsi="Arial Narrow" w:cs="Arial"/>
          <w:b/>
          <w:i/>
          <w:iCs/>
          <w:sz w:val="22"/>
          <w:szCs w:val="22"/>
        </w:rPr>
        <w:t xml:space="preserve"> </w:t>
      </w:r>
      <w:r w:rsidR="00A84201">
        <w:rPr>
          <w:rFonts w:ascii="Arial Narrow" w:hAnsi="Arial Narrow" w:cs="Arial"/>
          <w:b/>
          <w:i/>
          <w:iCs/>
          <w:sz w:val="22"/>
          <w:szCs w:val="22"/>
        </w:rPr>
        <w:t>ИЗМЕНЕ</w:t>
      </w:r>
      <w:r w:rsidRPr="00740A38">
        <w:rPr>
          <w:rFonts w:ascii="Arial Narrow" w:hAnsi="Arial Narrow" w:cs="Arial"/>
          <w:b/>
          <w:i/>
          <w:iCs/>
          <w:sz w:val="22"/>
          <w:szCs w:val="22"/>
        </w:rPr>
        <w:t xml:space="preserve">, </w:t>
      </w:r>
      <w:r w:rsidR="00A84201">
        <w:rPr>
          <w:rFonts w:ascii="Arial Narrow" w:hAnsi="Arial Narrow" w:cs="Arial"/>
          <w:b/>
          <w:i/>
          <w:iCs/>
          <w:sz w:val="22"/>
          <w:szCs w:val="22"/>
        </w:rPr>
        <w:t>ДОПУНЕ</w:t>
      </w:r>
      <w:r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Pr="00740A38">
        <w:rPr>
          <w:rFonts w:ascii="Arial Narrow" w:hAnsi="Arial Narrow" w:cs="Arial"/>
          <w:b/>
          <w:i/>
          <w:iCs/>
          <w:sz w:val="22"/>
          <w:szCs w:val="22"/>
        </w:rPr>
        <w:t xml:space="preserve"> </w:t>
      </w:r>
      <w:r w:rsidR="00A84201">
        <w:rPr>
          <w:rFonts w:ascii="Arial Narrow" w:hAnsi="Arial Narrow" w:cs="Arial"/>
          <w:b/>
          <w:i/>
          <w:iCs/>
          <w:sz w:val="22"/>
          <w:szCs w:val="22"/>
        </w:rPr>
        <w:t>ОПОЗИВА</w:t>
      </w:r>
      <w:r w:rsidRPr="00740A38">
        <w:rPr>
          <w:rFonts w:ascii="Arial Narrow" w:hAnsi="Arial Narrow" w:cs="Arial"/>
          <w:b/>
          <w:i/>
          <w:iCs/>
          <w:sz w:val="22"/>
          <w:szCs w:val="22"/>
        </w:rPr>
        <w:t xml:space="preserve"> </w:t>
      </w:r>
      <w:r w:rsidR="00A84201">
        <w:rPr>
          <w:rFonts w:ascii="Arial Narrow" w:hAnsi="Arial Narrow" w:cs="Arial"/>
          <w:b/>
          <w:i/>
          <w:iCs/>
          <w:sz w:val="22"/>
          <w:szCs w:val="22"/>
        </w:rPr>
        <w:t>ПОНУДЕ</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року</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измени</w:t>
      </w:r>
      <w:r w:rsidR="00221C6F" w:rsidRPr="00740A38">
        <w:rPr>
          <w:rFonts w:ascii="Arial Narrow" w:hAnsi="Arial Narrow" w:cs="Arial"/>
          <w:sz w:val="22"/>
          <w:szCs w:val="22"/>
        </w:rPr>
        <w:t xml:space="preserve">, </w:t>
      </w:r>
      <w:r>
        <w:rPr>
          <w:rFonts w:ascii="Arial Narrow" w:hAnsi="Arial Narrow" w:cs="Arial"/>
          <w:sz w:val="22"/>
          <w:szCs w:val="22"/>
        </w:rPr>
        <w:t>допуни</w:t>
      </w:r>
      <w:r w:rsidR="00221C6F" w:rsidRPr="00740A38">
        <w:rPr>
          <w:rFonts w:ascii="Arial Narrow" w:hAnsi="Arial Narrow" w:cs="Arial"/>
          <w:sz w:val="22"/>
          <w:szCs w:val="22"/>
        </w:rPr>
        <w:t xml:space="preserve"> </w:t>
      </w:r>
      <w:r>
        <w:rPr>
          <w:rFonts w:ascii="Arial Narrow" w:hAnsi="Arial Narrow" w:cs="Arial"/>
          <w:sz w:val="22"/>
          <w:szCs w:val="22"/>
        </w:rPr>
        <w:t>или</w:t>
      </w:r>
      <w:r w:rsidR="00221C6F" w:rsidRPr="00740A38">
        <w:rPr>
          <w:rFonts w:ascii="Arial Narrow" w:hAnsi="Arial Narrow" w:cs="Arial"/>
          <w:sz w:val="22"/>
          <w:szCs w:val="22"/>
        </w:rPr>
        <w:t xml:space="preserve"> </w:t>
      </w:r>
      <w:r>
        <w:rPr>
          <w:rFonts w:ascii="Arial Narrow" w:hAnsi="Arial Narrow" w:cs="Arial"/>
          <w:sz w:val="22"/>
          <w:szCs w:val="22"/>
        </w:rPr>
        <w:t>опозове</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начин</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одређен</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w:t>
      </w:r>
      <w:proofErr w:type="gramEnd"/>
    </w:p>
    <w:p w:rsidR="00221C6F" w:rsidRPr="00740A38" w:rsidRDefault="00A84201">
      <w:pPr>
        <w:jc w:val="both"/>
        <w:rPr>
          <w:rFonts w:ascii="Arial Narrow" w:eastAsia="TimesNewRomanPSMT" w:hAnsi="Arial Narrow" w:cs="Arial"/>
          <w:bCs/>
          <w:iCs/>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јасно</w:t>
      </w:r>
      <w:r w:rsidR="00221C6F" w:rsidRPr="00740A38">
        <w:rPr>
          <w:rFonts w:ascii="Arial Narrow" w:hAnsi="Arial Narrow" w:cs="Arial"/>
          <w:sz w:val="22"/>
          <w:szCs w:val="22"/>
        </w:rPr>
        <w:t xml:space="preserve"> </w:t>
      </w:r>
      <w:r>
        <w:rPr>
          <w:rFonts w:ascii="Arial Narrow" w:hAnsi="Arial Narrow" w:cs="Arial"/>
          <w:sz w:val="22"/>
          <w:szCs w:val="22"/>
        </w:rPr>
        <w:t>назначи</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део</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документа</w:t>
      </w:r>
      <w:r w:rsidR="00221C6F" w:rsidRPr="00740A38">
        <w:rPr>
          <w:rFonts w:ascii="Arial Narrow" w:hAnsi="Arial Narrow" w:cs="Arial"/>
          <w:sz w:val="22"/>
          <w:szCs w:val="22"/>
        </w:rPr>
        <w:t xml:space="preserve"> </w:t>
      </w:r>
      <w:r>
        <w:rPr>
          <w:rFonts w:ascii="Arial Narrow" w:hAnsi="Arial Narrow" w:cs="Arial"/>
          <w:sz w:val="22"/>
          <w:szCs w:val="22"/>
        </w:rPr>
        <w:t>накнадно</w:t>
      </w:r>
      <w:r w:rsidR="00221C6F" w:rsidRPr="00740A38">
        <w:rPr>
          <w:rFonts w:ascii="Arial Narrow" w:hAnsi="Arial Narrow" w:cs="Arial"/>
          <w:sz w:val="22"/>
          <w:szCs w:val="22"/>
        </w:rPr>
        <w:t xml:space="preserve"> </w:t>
      </w:r>
      <w:r>
        <w:rPr>
          <w:rFonts w:ascii="Arial Narrow" w:hAnsi="Arial Narrow" w:cs="Arial"/>
          <w:sz w:val="22"/>
          <w:szCs w:val="22"/>
        </w:rPr>
        <w:t>доставља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t>Измену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допуну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или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опозив</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понуде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треба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доставити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адресу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
          <w:bCs/>
          <w:sz w:val="22"/>
          <w:szCs w:val="22"/>
        </w:rPr>
        <w:t>Јована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641901" w:rsidRPr="00740A38">
        <w:rPr>
          <w:rFonts w:ascii="Arial Narrow" w:eastAsia="TimesNewRomanPSMT" w:hAnsi="Arial Narrow" w:cs="Arial"/>
          <w:b/>
          <w:bCs/>
          <w:sz w:val="22"/>
          <w:szCs w:val="22"/>
        </w:rPr>
        <w:t xml:space="preserve">. 4, 11000 </w:t>
      </w:r>
      <w:r>
        <w:rPr>
          <w:rFonts w:ascii="Arial Narrow" w:eastAsia="TimesNewRomanPSMT" w:hAnsi="Arial Narrow" w:cs="Arial"/>
          <w:b/>
          <w:bCs/>
          <w:sz w:val="22"/>
          <w:szCs w:val="22"/>
        </w:rPr>
        <w:t>Београд</w:t>
      </w:r>
      <w:proofErr w:type="gramStart"/>
      <w:r w:rsidR="00221C6F" w:rsidRPr="00740A38">
        <w:rPr>
          <w:rFonts w:ascii="Arial Narrow" w:hAnsi="Arial Narrow" w:cs="Arial"/>
          <w:i/>
          <w:iCs/>
          <w:sz w:val="22"/>
          <w:szCs w:val="22"/>
        </w:rPr>
        <w:t xml:space="preserve">, </w:t>
      </w:r>
      <w:r w:rsidR="00221C6F" w:rsidRPr="00740A38">
        <w:rPr>
          <w:rFonts w:ascii="Arial Narrow" w:eastAsia="TimesNewRomanPSMT" w:hAnsi="Arial Narrow" w:cs="Arial"/>
          <w:bCs/>
          <w:iCs/>
          <w:color w:val="FF0000"/>
          <w:sz w:val="22"/>
          <w:szCs w:val="22"/>
        </w:rPr>
        <w:t xml:space="preserve"> </w:t>
      </w:r>
      <w:r>
        <w:rPr>
          <w:rFonts w:ascii="Arial Narrow" w:eastAsia="TimesNewRomanPSMT" w:hAnsi="Arial Narrow" w:cs="Arial"/>
          <w:bCs/>
          <w:iCs/>
          <w:sz w:val="22"/>
          <w:szCs w:val="22"/>
        </w:rPr>
        <w:t>са</w:t>
      </w:r>
      <w:proofErr w:type="gramEnd"/>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назнаком</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00F40545">
        <w:rPr>
          <w:rFonts w:ascii="Arial Narrow" w:hAnsi="Arial Narrow" w:cs="Arial"/>
          <w:sz w:val="22"/>
          <w:szCs w:val="22"/>
        </w:rPr>
        <w:t>) -</w:t>
      </w:r>
      <w:r w:rsidRPr="00740A38">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sidRPr="00963B10">
        <w:rPr>
          <w:rFonts w:ascii="Arial Narrow" w:hAnsi="Arial Narrow" w:cs="Arial"/>
          <w:b/>
          <w:iCs/>
          <w:sz w:val="22"/>
          <w:szCs w:val="22"/>
        </w:rPr>
        <w:t>,</w:t>
      </w:r>
      <w:r w:rsidR="00963B10" w:rsidRPr="00963B10">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963B10" w:rsidRPr="00963B10">
        <w:rPr>
          <w:rFonts w:ascii="Arial Narrow" w:hAnsi="Arial Narrow" w:cs="Arial"/>
          <w:b/>
          <w:iCs/>
          <w:sz w:val="22"/>
          <w:szCs w:val="22"/>
        </w:rPr>
        <w:t>br.</w:t>
      </w:r>
      <w:r w:rsidR="00AB6D52">
        <w:rPr>
          <w:rFonts w:ascii="Arial Narrow" w:hAnsi="Arial Narrow" w:cs="Arial"/>
          <w:b/>
          <w:iCs/>
          <w:sz w:val="22"/>
          <w:szCs w:val="22"/>
        </w:rPr>
        <w:t xml:space="preserve"> </w:t>
      </w:r>
      <w:r w:rsidR="00963B10" w:rsidRPr="00963B10">
        <w:rPr>
          <w:rFonts w:ascii="Arial Narrow" w:hAnsi="Arial Narrow" w:cs="Arial"/>
          <w:b/>
          <w:iCs/>
          <w:sz w:val="22"/>
          <w:szCs w:val="22"/>
        </w:rPr>
        <w:t>2</w:t>
      </w:r>
      <w:r w:rsidR="003C1071">
        <w:rPr>
          <w:rFonts w:ascii="Arial Narrow" w:hAnsi="Arial Narrow" w:cs="Arial"/>
          <w:b/>
          <w:iCs/>
          <w:sz w:val="22"/>
          <w:szCs w:val="22"/>
        </w:rPr>
        <w:t>6</w:t>
      </w:r>
      <w:r w:rsidR="00963B10" w:rsidRPr="00963B10">
        <w:rPr>
          <w:rFonts w:ascii="Arial Narrow" w:hAnsi="Arial Narrow" w:cs="Arial"/>
          <w:b/>
          <w:iCs/>
          <w:sz w:val="22"/>
          <w:szCs w:val="22"/>
        </w:rPr>
        <w:t>/17</w:t>
      </w:r>
      <w:r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Pr="00740A38">
        <w:rPr>
          <w:rFonts w:ascii="Arial Narrow" w:eastAsia="TimesNewRomanPS-BoldMT" w:hAnsi="Arial Narrow" w:cs="Arial"/>
          <w:b/>
          <w:bCs/>
          <w:sz w:val="22"/>
          <w:szCs w:val="22"/>
        </w:rPr>
        <w:t>”</w:t>
      </w:r>
      <w:r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3C1071">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963B10" w:rsidRPr="00963B10">
        <w:rPr>
          <w:rFonts w:ascii="Arial Narrow" w:hAnsi="Arial Narrow" w:cs="Arial"/>
          <w:b/>
          <w:iCs/>
          <w:sz w:val="22"/>
          <w:szCs w:val="22"/>
        </w:rPr>
        <w:t>br.</w:t>
      </w:r>
      <w:r w:rsidR="00AB6D52">
        <w:rPr>
          <w:rFonts w:ascii="Arial Narrow" w:hAnsi="Arial Narrow" w:cs="Arial"/>
          <w:b/>
          <w:iCs/>
          <w:sz w:val="22"/>
          <w:szCs w:val="22"/>
        </w:rPr>
        <w:t xml:space="preserve"> </w:t>
      </w:r>
      <w:r w:rsidR="00963B10" w:rsidRPr="00963B10">
        <w:rPr>
          <w:rFonts w:ascii="Arial Narrow" w:hAnsi="Arial Narrow" w:cs="Arial"/>
          <w:b/>
          <w:iCs/>
          <w:sz w:val="22"/>
          <w:szCs w:val="22"/>
        </w:rPr>
        <w:t>2</w:t>
      </w:r>
      <w:r w:rsidR="003C1071">
        <w:rPr>
          <w:rFonts w:ascii="Arial Narrow" w:hAnsi="Arial Narrow" w:cs="Arial"/>
          <w:b/>
          <w:iCs/>
          <w:sz w:val="22"/>
          <w:szCs w:val="22"/>
        </w:rPr>
        <w:t>6</w:t>
      </w:r>
      <w:r w:rsidR="00963B10"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Опозив</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proofErr w:type="gramStart"/>
      <w:r w:rsidR="00F40545">
        <w:rPr>
          <w:rFonts w:ascii="Arial Narrow" w:hAnsi="Arial Narrow" w:cs="Arial"/>
          <w:sz w:val="22"/>
          <w:szCs w:val="22"/>
        </w:rPr>
        <w:t>-</w:t>
      </w:r>
      <w:r w:rsidRPr="00740A38">
        <w:rPr>
          <w:rFonts w:ascii="Arial Narrow" w:hAnsi="Arial Narrow" w:cs="Arial"/>
          <w:sz w:val="22"/>
          <w:szCs w:val="22"/>
        </w:rPr>
        <w:t xml:space="preserve"> </w:t>
      </w:r>
      <w:r w:rsidRPr="00740A38">
        <w:rPr>
          <w:rFonts w:ascii="Arial Narrow" w:eastAsia="TimesNewRomanPS-BoldMT" w:hAnsi="Arial Narrow" w:cs="Arial"/>
          <w:b/>
          <w:bCs/>
          <w:color w:val="002060"/>
          <w:sz w:val="22"/>
          <w:szCs w:val="22"/>
        </w:rPr>
        <w:t xml:space="preserve"> </w:t>
      </w:r>
      <w:r w:rsidR="003C1071" w:rsidRPr="00CF1854">
        <w:rPr>
          <w:rFonts w:ascii="Arial Narrow" w:hAnsi="Arial Narrow" w:cs="Arial"/>
          <w:b/>
          <w:iCs/>
          <w:sz w:val="22"/>
          <w:szCs w:val="22"/>
        </w:rPr>
        <w:t>Потрошни</w:t>
      </w:r>
      <w:proofErr w:type="gramEnd"/>
      <w:r w:rsidR="003C1071" w:rsidRPr="00CF1854">
        <w:rPr>
          <w:rFonts w:ascii="Arial Narrow" w:hAnsi="Arial Narrow" w:cs="Arial"/>
          <w:b/>
          <w:iCs/>
          <w:sz w:val="22"/>
          <w:szCs w:val="22"/>
        </w:rPr>
        <w:t xml:space="preserve"> материјал за медицински отпад и контејнери за интерни транспорт лекова</w:t>
      </w:r>
      <w:r w:rsidR="003C1071">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B6D52" w:rsidRPr="00963B10">
        <w:rPr>
          <w:rFonts w:ascii="Arial Narrow" w:hAnsi="Arial Narrow" w:cs="Arial"/>
          <w:b/>
          <w:iCs/>
          <w:sz w:val="22"/>
          <w:szCs w:val="22"/>
        </w:rPr>
        <w:t>br.</w:t>
      </w:r>
      <w:r w:rsidR="00AB6D52">
        <w:rPr>
          <w:rFonts w:ascii="Arial Narrow" w:hAnsi="Arial Narrow" w:cs="Arial"/>
          <w:b/>
          <w:iCs/>
          <w:sz w:val="22"/>
          <w:szCs w:val="22"/>
        </w:rPr>
        <w:t xml:space="preserve"> </w:t>
      </w:r>
      <w:r w:rsidR="003C1071">
        <w:rPr>
          <w:rFonts w:ascii="Arial Narrow" w:hAnsi="Arial Narrow" w:cs="Arial"/>
          <w:b/>
          <w:iCs/>
          <w:sz w:val="22"/>
          <w:szCs w:val="22"/>
        </w:rPr>
        <w:t>26</w:t>
      </w:r>
      <w:r w:rsidR="00AB6D52"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Pr="00740A38">
        <w:rPr>
          <w:rFonts w:ascii="Arial Narrow" w:eastAsia="TimesNewRomanPS-BoldMT" w:hAnsi="Arial Narrow" w:cs="Arial"/>
          <w:b/>
          <w:bCs/>
          <w:sz w:val="22"/>
          <w:szCs w:val="22"/>
        </w:rPr>
        <w:t xml:space="preserve"> </w:t>
      </w:r>
      <w:r w:rsidRPr="00740A38">
        <w:rPr>
          <w:rFonts w:ascii="Arial Narrow" w:eastAsia="TimesNewRomanPS-BoldMT" w:hAnsi="Arial Narrow" w:cs="Arial"/>
          <w:bCs/>
          <w:sz w:val="22"/>
          <w:szCs w:val="22"/>
        </w:rPr>
        <w:t xml:space="preserve"> </w:t>
      </w:r>
      <w:r w:rsidR="00A84201">
        <w:rPr>
          <w:rFonts w:ascii="Arial Narrow" w:eastAsia="TimesNewRomanPS-BoldMT" w:hAnsi="Arial Narrow" w:cs="Arial"/>
          <w:bCs/>
          <w:sz w:val="22"/>
          <w:szCs w:val="22"/>
        </w:rPr>
        <w:t>или</w:t>
      </w:r>
    </w:p>
    <w:p w:rsidR="00221C6F" w:rsidRPr="00740A38" w:rsidRDefault="00221C6F">
      <w:pPr>
        <w:jc w:val="both"/>
        <w:rPr>
          <w:rFonts w:ascii="Arial Narrow" w:eastAsia="TimesNewRomanPSMT" w:hAnsi="Arial Narrow" w:cs="Arial"/>
          <w:bCs/>
          <w:sz w:val="22"/>
          <w:szCs w:val="22"/>
        </w:rPr>
      </w:pPr>
      <w:proofErr w:type="gramStart"/>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и</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AB6D52" w:rsidRPr="00963B10">
        <w:rPr>
          <w:rFonts w:ascii="Arial Narrow" w:hAnsi="Arial Narrow" w:cs="Arial"/>
          <w:b/>
          <w:iCs/>
          <w:sz w:val="22"/>
          <w:szCs w:val="22"/>
        </w:rPr>
        <w:t>,</w:t>
      </w:r>
      <w:r w:rsidR="00AB6D52" w:rsidRPr="00963B10">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B6D52" w:rsidRPr="00963B10">
        <w:rPr>
          <w:rFonts w:ascii="Arial Narrow" w:hAnsi="Arial Narrow" w:cs="Arial"/>
          <w:b/>
          <w:iCs/>
          <w:sz w:val="22"/>
          <w:szCs w:val="22"/>
        </w:rPr>
        <w:t>br.</w:t>
      </w:r>
      <w:r w:rsidR="00AB6D52">
        <w:rPr>
          <w:rFonts w:ascii="Arial Narrow" w:hAnsi="Arial Narrow" w:cs="Arial"/>
          <w:b/>
          <w:iCs/>
          <w:sz w:val="22"/>
          <w:szCs w:val="22"/>
        </w:rPr>
        <w:t xml:space="preserve"> </w:t>
      </w:r>
      <w:r w:rsidR="00AB6D52" w:rsidRPr="00963B10">
        <w:rPr>
          <w:rFonts w:ascii="Arial Narrow" w:hAnsi="Arial Narrow" w:cs="Arial"/>
          <w:b/>
          <w:iCs/>
          <w:sz w:val="22"/>
          <w:szCs w:val="22"/>
        </w:rPr>
        <w:t>2</w:t>
      </w:r>
      <w:r w:rsidR="003C1071">
        <w:rPr>
          <w:rFonts w:ascii="Arial Narrow" w:hAnsi="Arial Narrow" w:cs="Arial"/>
          <w:b/>
          <w:iCs/>
          <w:sz w:val="22"/>
          <w:szCs w:val="22"/>
        </w:rPr>
        <w:t>6</w:t>
      </w:r>
      <w:r w:rsidR="00AB6D52"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w:t>
      </w:r>
      <w:proofErr w:type="gramEnd"/>
    </w:p>
    <w:p w:rsidR="00221C6F" w:rsidRPr="00A84201" w:rsidRDefault="00A84201">
      <w:pPr>
        <w:jc w:val="both"/>
        <w:rPr>
          <w:rFonts w:ascii="Arial Narrow" w:hAnsi="Arial Narrow" w:cs="Arial"/>
          <w:sz w:val="22"/>
          <w:szCs w:val="22"/>
        </w:rPr>
      </w:pPr>
      <w:proofErr w:type="gramStart"/>
      <w:r>
        <w:rPr>
          <w:rFonts w:ascii="Arial Narrow" w:eastAsia="TimesNewRomanPSMT" w:hAnsi="Arial Narrow" w:cs="Arial"/>
          <w:bCs/>
          <w:sz w:val="22"/>
          <w:szCs w:val="22"/>
        </w:rPr>
        <w:lastRenderedPageBreak/>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roofErr w:type="gramStart"/>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proofErr w:type="gramEnd"/>
      <w:r>
        <w:rPr>
          <w:rFonts w:ascii="Arial Narrow" w:eastAsia="TimesNewRomanPSMT" w:hAnsi="Arial Narrow" w:cs="Arial"/>
          <w:bCs/>
          <w:sz w:val="22"/>
          <w:szCs w:val="22"/>
          <w:lang w:val="sr-Cyrl-CS"/>
        </w:rPr>
        <w:t xml:space="preserve"> </w:t>
      </w:r>
      <w:proofErr w:type="gramStart"/>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истеку</w:t>
      </w:r>
      <w:r w:rsidR="00221C6F" w:rsidRPr="00740A38">
        <w:rPr>
          <w:rFonts w:ascii="Arial Narrow" w:hAnsi="Arial Narrow" w:cs="Arial"/>
          <w:sz w:val="22"/>
          <w:szCs w:val="22"/>
        </w:rPr>
        <w:t xml:space="preserve"> </w:t>
      </w:r>
      <w:r>
        <w:rPr>
          <w:rFonts w:ascii="Arial Narrow" w:hAnsi="Arial Narrow" w:cs="Arial"/>
          <w:sz w:val="22"/>
          <w:szCs w:val="22"/>
        </w:rPr>
        <w:t>рока</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повуче</w:t>
      </w:r>
      <w:r w:rsidR="00221C6F" w:rsidRPr="00740A38">
        <w:rPr>
          <w:rFonts w:ascii="Arial Narrow" w:hAnsi="Arial Narrow" w:cs="Arial"/>
          <w:sz w:val="22"/>
          <w:szCs w:val="22"/>
        </w:rPr>
        <w:t xml:space="preserve"> </w:t>
      </w:r>
      <w:r>
        <w:rPr>
          <w:rFonts w:ascii="Arial Narrow" w:hAnsi="Arial Narrow" w:cs="Arial"/>
          <w:sz w:val="22"/>
          <w:szCs w:val="22"/>
        </w:rPr>
        <w:t>нити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w:t>
      </w:r>
      <w:proofErr w:type="gramEnd"/>
    </w:p>
    <w:p w:rsidR="00FB4DE4" w:rsidRDefault="00FB4DE4">
      <w:pPr>
        <w:jc w:val="both"/>
        <w:rPr>
          <w:rFonts w:ascii="Arial Narrow" w:hAnsi="Arial Narrow" w:cs="Arial"/>
          <w:b/>
          <w:i/>
          <w:i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6. </w:t>
      </w:r>
      <w:r w:rsidR="00A84201">
        <w:rPr>
          <w:rFonts w:ascii="Arial Narrow" w:hAnsi="Arial Narrow" w:cs="Arial"/>
          <w:b/>
          <w:bCs/>
          <w:i/>
          <w:iCs/>
          <w:sz w:val="22"/>
          <w:szCs w:val="22"/>
        </w:rPr>
        <w:t>УЧЕСТВОВАЊЕ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ЗАЈЕДНИЧКОЈ</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ИЛИ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w:t>
      </w:r>
      <w:r w:rsidRPr="00740A38">
        <w:rPr>
          <w:rFonts w:ascii="Arial Narrow" w:hAnsi="Arial Narrow" w:cs="Arial"/>
          <w:b/>
          <w:bCs/>
          <w:i/>
          <w:iCs/>
          <w:sz w:val="22"/>
          <w:szCs w:val="22"/>
        </w:rPr>
        <w:t xml:space="preserve"> </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iCs/>
          <w:sz w:val="22"/>
          <w:szCs w:val="22"/>
        </w:rPr>
      </w:pPr>
      <w:proofErr w:type="gramStart"/>
      <w:r>
        <w:rPr>
          <w:rFonts w:ascii="Arial Narrow" w:hAnsi="Arial Narrow" w:cs="Arial"/>
          <w:bCs/>
          <w:iCs/>
          <w:sz w:val="22"/>
          <w:szCs w:val="22"/>
        </w:rPr>
        <w:t>Понуђач</w:t>
      </w:r>
      <w:r w:rsidR="00221C6F" w:rsidRPr="00740A38">
        <w:rPr>
          <w:rFonts w:ascii="Arial Narrow" w:hAnsi="Arial Narrow" w:cs="Arial"/>
          <w:bCs/>
          <w:iCs/>
          <w:sz w:val="22"/>
          <w:szCs w:val="22"/>
        </w:rPr>
        <w:t xml:space="preserve"> </w:t>
      </w:r>
      <w:r>
        <w:rPr>
          <w:rFonts w:ascii="Arial Narrow" w:hAnsi="Arial Narrow" w:cs="Arial"/>
          <w:bCs/>
          <w:iCs/>
          <w:sz w:val="22"/>
          <w:szCs w:val="22"/>
        </w:rPr>
        <w:t>може</w:t>
      </w:r>
      <w:r w:rsidR="00221C6F" w:rsidRPr="00740A38">
        <w:rPr>
          <w:rFonts w:ascii="Arial Narrow" w:hAnsi="Arial Narrow" w:cs="Arial"/>
          <w:bCs/>
          <w:iCs/>
          <w:sz w:val="22"/>
          <w:szCs w:val="22"/>
        </w:rPr>
        <w:t xml:space="preserve"> </w:t>
      </w:r>
      <w:r>
        <w:rPr>
          <w:rFonts w:ascii="Arial Narrow" w:hAnsi="Arial Narrow" w:cs="Arial"/>
          <w:bCs/>
          <w:iCs/>
          <w:sz w:val="22"/>
          <w:szCs w:val="22"/>
        </w:rPr>
        <w:t>да</w:t>
      </w:r>
      <w:r w:rsidR="00221C6F" w:rsidRPr="00740A38">
        <w:rPr>
          <w:rFonts w:ascii="Arial Narrow" w:hAnsi="Arial Narrow" w:cs="Arial"/>
          <w:bCs/>
          <w:iCs/>
          <w:sz w:val="22"/>
          <w:szCs w:val="22"/>
        </w:rPr>
        <w:t xml:space="preserve"> </w:t>
      </w:r>
      <w:r>
        <w:rPr>
          <w:rFonts w:ascii="Arial Narrow" w:hAnsi="Arial Narrow" w:cs="Arial"/>
          <w:bCs/>
          <w:iCs/>
          <w:sz w:val="22"/>
          <w:szCs w:val="22"/>
        </w:rPr>
        <w:t>поднесе</w:t>
      </w:r>
      <w:r w:rsidR="00221C6F" w:rsidRPr="00740A38">
        <w:rPr>
          <w:rFonts w:ascii="Arial Narrow" w:hAnsi="Arial Narrow" w:cs="Arial"/>
          <w:bCs/>
          <w:iCs/>
          <w:sz w:val="22"/>
          <w:szCs w:val="22"/>
        </w:rPr>
        <w:t xml:space="preserve"> </w:t>
      </w:r>
      <w:r>
        <w:rPr>
          <w:rFonts w:ascii="Arial Narrow" w:hAnsi="Arial Narrow" w:cs="Arial"/>
          <w:bCs/>
          <w:iCs/>
          <w:sz w:val="22"/>
          <w:szCs w:val="22"/>
        </w:rPr>
        <w:t>само</w:t>
      </w:r>
      <w:r w:rsidR="00221C6F" w:rsidRPr="00740A38">
        <w:rPr>
          <w:rFonts w:ascii="Arial Narrow" w:hAnsi="Arial Narrow" w:cs="Arial"/>
          <w:bCs/>
          <w:iCs/>
          <w:sz w:val="22"/>
          <w:szCs w:val="22"/>
        </w:rPr>
        <w:t xml:space="preserve"> </w:t>
      </w:r>
      <w:r>
        <w:rPr>
          <w:rFonts w:ascii="Arial Narrow" w:hAnsi="Arial Narrow" w:cs="Arial"/>
          <w:bCs/>
          <w:iCs/>
          <w:sz w:val="22"/>
          <w:szCs w:val="22"/>
        </w:rPr>
        <w:t>је</w:t>
      </w:r>
      <w:r>
        <w:rPr>
          <w:rFonts w:ascii="Arial Narrow" w:hAnsi="Arial Narrow" w:cs="Arial"/>
          <w:bCs/>
          <w:iCs/>
          <w:sz w:val="22"/>
          <w:szCs w:val="22"/>
          <w:lang w:val="sr-Cyrl-CS"/>
        </w:rPr>
        <w:t xml:space="preserve"> </w:t>
      </w:r>
      <w:r>
        <w:rPr>
          <w:rFonts w:ascii="Arial Narrow" w:hAnsi="Arial Narrow" w:cs="Arial"/>
          <w:bCs/>
          <w:iCs/>
          <w:sz w:val="22"/>
          <w:szCs w:val="22"/>
        </w:rPr>
        <w:t>дну</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понуду</w:t>
      </w:r>
      <w:r w:rsidR="00221C6F" w:rsidRPr="00740A38">
        <w:rPr>
          <w:rFonts w:ascii="Arial Narrow" w:hAnsi="Arial Narrow" w:cs="Arial"/>
          <w:bCs/>
          <w:iCs/>
          <w:sz w:val="22"/>
          <w:szCs w:val="22"/>
        </w:rPr>
        <w:t>.</w:t>
      </w:r>
      <w:proofErr w:type="gramEnd"/>
      <w:r w:rsidR="00221C6F" w:rsidRPr="00740A38">
        <w:rPr>
          <w:rFonts w:ascii="Arial Narrow" w:hAnsi="Arial Narrow" w:cs="Arial"/>
          <w:i/>
          <w:iCs/>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поднео</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истовремено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учествује</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заједничкој</w:t>
      </w:r>
      <w:r w:rsidR="00221C6F" w:rsidRPr="00740A38">
        <w:rPr>
          <w:rFonts w:ascii="Arial Narrow" w:hAnsi="Arial Narrow" w:cs="Arial"/>
          <w:iCs/>
          <w:sz w:val="22"/>
          <w:szCs w:val="22"/>
        </w:rPr>
        <w:t xml:space="preserve"> </w:t>
      </w:r>
      <w:r>
        <w:rPr>
          <w:rFonts w:ascii="Arial Narrow" w:hAnsi="Arial Narrow" w:cs="Arial"/>
          <w:iCs/>
          <w:sz w:val="22"/>
          <w:szCs w:val="22"/>
        </w:rPr>
        <w:t>понуди</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нити</w:t>
      </w:r>
      <w:r w:rsidR="00221C6F" w:rsidRPr="00740A38">
        <w:rPr>
          <w:rFonts w:ascii="Arial Narrow" w:hAnsi="Arial Narrow" w:cs="Arial"/>
          <w:iCs/>
          <w:sz w:val="22"/>
          <w:szCs w:val="22"/>
        </w:rPr>
        <w:t xml:space="preserve"> </w:t>
      </w:r>
      <w:r>
        <w:rPr>
          <w:rFonts w:ascii="Arial Narrow" w:hAnsi="Arial Narrow" w:cs="Arial"/>
          <w:iCs/>
          <w:sz w:val="22"/>
          <w:szCs w:val="22"/>
        </w:rPr>
        <w:t>исто</w:t>
      </w:r>
      <w:r w:rsidR="00221C6F" w:rsidRPr="00740A38">
        <w:rPr>
          <w:rFonts w:ascii="Arial Narrow" w:hAnsi="Arial Narrow" w:cs="Arial"/>
          <w:iCs/>
          <w:sz w:val="22"/>
          <w:szCs w:val="22"/>
        </w:rPr>
        <w:t xml:space="preserve"> </w:t>
      </w:r>
      <w:r>
        <w:rPr>
          <w:rFonts w:ascii="Arial Narrow" w:hAnsi="Arial Narrow" w:cs="Arial"/>
          <w:iCs/>
          <w:sz w:val="22"/>
          <w:szCs w:val="22"/>
        </w:rPr>
        <w:t>лице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учествовати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више</w:t>
      </w:r>
      <w:r w:rsidR="00221C6F" w:rsidRPr="00740A38">
        <w:rPr>
          <w:rFonts w:ascii="Arial Narrow" w:hAnsi="Arial Narrow" w:cs="Arial"/>
          <w:iCs/>
          <w:sz w:val="22"/>
          <w:szCs w:val="22"/>
        </w:rPr>
        <w:t xml:space="preserve"> </w:t>
      </w:r>
      <w:r>
        <w:rPr>
          <w:rFonts w:ascii="Arial Narrow" w:hAnsi="Arial Narrow" w:cs="Arial"/>
          <w:iCs/>
          <w:sz w:val="22"/>
          <w:szCs w:val="22"/>
        </w:rPr>
        <w:t>заједничких</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roofErr w:type="gramEnd"/>
    </w:p>
    <w:p w:rsidR="00221C6F" w:rsidRPr="00740A38" w:rsidRDefault="00A84201">
      <w:pPr>
        <w:jc w:val="both"/>
        <w:rPr>
          <w:rFonts w:ascii="Arial Narrow" w:hAnsi="Arial Narrow" w:cs="Arial"/>
          <w:i/>
          <w:iCs/>
          <w:color w:val="FF0000"/>
          <w:sz w:val="22"/>
          <w:szCs w:val="22"/>
        </w:rPr>
      </w:pPr>
      <w:proofErr w:type="gramStart"/>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sidR="00221C6F" w:rsidRPr="00740A38">
        <w:rPr>
          <w:rFonts w:ascii="Arial Narrow" w:hAnsi="Arial Narrow" w:cs="Arial"/>
          <w:iCs/>
          <w:sz w:val="22"/>
          <w:szCs w:val="22"/>
          <w:lang w:val="sr-Cyrl-CS"/>
        </w:rPr>
        <w:t>(</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221C6F"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наводи</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начин</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заједничку</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w:t>
      </w:r>
      <w:proofErr w:type="gramEnd"/>
    </w:p>
    <w:p w:rsidR="00221C6F" w:rsidRPr="00740A38" w:rsidRDefault="00221C6F">
      <w:pPr>
        <w:jc w:val="both"/>
        <w:rPr>
          <w:rFonts w:ascii="Arial Narrow" w:hAnsi="Arial Narrow" w:cs="Arial"/>
          <w:i/>
          <w:iCs/>
          <w:color w:val="FF0000"/>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 xml:space="preserve">7.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ПОДИЗВОЂАЧЕМ</w:t>
      </w:r>
    </w:p>
    <w:p w:rsidR="00221C6F" w:rsidRPr="00740A38" w:rsidRDefault="00221C6F">
      <w:pPr>
        <w:jc w:val="both"/>
        <w:rPr>
          <w:rFonts w:ascii="Arial Narrow" w:hAnsi="Arial Narrow" w:cs="Arial"/>
          <w:iCs/>
          <w:sz w:val="22"/>
          <w:szCs w:val="22"/>
        </w:rPr>
      </w:pP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lang w:val="sr-Cyrl-CS"/>
        </w:rPr>
        <w:t xml:space="preserve"> (</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641901"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наведе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586CE2" w:rsidRPr="00740A38">
        <w:rPr>
          <w:rFonts w:ascii="Arial Narrow" w:hAnsi="Arial Narrow" w:cs="Arial"/>
          <w:iCs/>
          <w:sz w:val="22"/>
          <w:szCs w:val="22"/>
        </w:rPr>
        <w:t xml:space="preserve"> </w:t>
      </w:r>
      <w:r>
        <w:rPr>
          <w:rFonts w:ascii="Arial Narrow" w:hAnsi="Arial Narrow" w:cs="Arial"/>
          <w:iCs/>
          <w:sz w:val="22"/>
          <w:szCs w:val="22"/>
        </w:rPr>
        <w:t>понуду</w:t>
      </w:r>
      <w:r w:rsidR="00586CE2" w:rsidRPr="00740A38">
        <w:rPr>
          <w:rFonts w:ascii="Arial Narrow" w:hAnsi="Arial Narrow" w:cs="Arial"/>
          <w:iCs/>
          <w:sz w:val="22"/>
          <w:szCs w:val="22"/>
        </w:rPr>
        <w:t xml:space="preserve"> </w:t>
      </w:r>
      <w:r>
        <w:rPr>
          <w:rFonts w:ascii="Arial Narrow" w:hAnsi="Arial Narrow" w:cs="Arial"/>
          <w:iCs/>
          <w:sz w:val="22"/>
          <w:szCs w:val="22"/>
        </w:rPr>
        <w:t>подноси</w:t>
      </w:r>
      <w:r w:rsidR="00586CE2" w:rsidRPr="00740A38">
        <w:rPr>
          <w:rFonts w:ascii="Arial Narrow" w:hAnsi="Arial Narrow" w:cs="Arial"/>
          <w:iCs/>
          <w:sz w:val="22"/>
          <w:szCs w:val="22"/>
        </w:rPr>
        <w:t xml:space="preserve"> </w:t>
      </w:r>
      <w:r>
        <w:rPr>
          <w:rFonts w:ascii="Arial Narrow" w:hAnsi="Arial Narrow" w:cs="Arial"/>
          <w:iCs/>
          <w:sz w:val="22"/>
          <w:szCs w:val="22"/>
        </w:rPr>
        <w:t>са</w:t>
      </w:r>
      <w:r w:rsidR="00586CE2" w:rsidRPr="00740A38">
        <w:rPr>
          <w:rFonts w:ascii="Arial Narrow" w:hAnsi="Arial Narrow" w:cs="Arial"/>
          <w:iCs/>
          <w:sz w:val="22"/>
          <w:szCs w:val="22"/>
        </w:rPr>
        <w:t xml:space="preserve"> </w:t>
      </w:r>
      <w:r>
        <w:rPr>
          <w:rFonts w:ascii="Arial Narrow" w:hAnsi="Arial Narrow" w:cs="Arial"/>
          <w:iCs/>
          <w:sz w:val="22"/>
          <w:szCs w:val="22"/>
        </w:rPr>
        <w:t>подизвођачем</w:t>
      </w:r>
      <w:r w:rsidR="00586CE2" w:rsidRPr="00740A38">
        <w:rPr>
          <w:rFonts w:ascii="Arial Narrow" w:hAnsi="Arial Narrow" w:cs="Arial"/>
          <w:iCs/>
          <w:sz w:val="22"/>
          <w:szCs w:val="22"/>
        </w:rPr>
        <w:t>,</w:t>
      </w:r>
      <w:r w:rsidR="00221C6F" w:rsidRPr="00740A38">
        <w:rPr>
          <w:rFonts w:ascii="Arial Narrow" w:hAnsi="Arial Narrow" w:cs="Arial"/>
          <w:iCs/>
          <w:sz w:val="22"/>
          <w:szCs w:val="22"/>
        </w:rPr>
        <w:t xml:space="preserve"> </w:t>
      </w:r>
      <w:r>
        <w:rPr>
          <w:rFonts w:ascii="Arial Narrow" w:hAnsi="Arial Narrow" w:cs="Arial"/>
          <w:iCs/>
          <w:sz w:val="22"/>
          <w:szCs w:val="22"/>
        </w:rPr>
        <w:t>проценат</w:t>
      </w:r>
      <w:r w:rsidR="00221C6F" w:rsidRPr="00740A38">
        <w:rPr>
          <w:rFonts w:ascii="Arial Narrow" w:hAnsi="Arial Narrow" w:cs="Arial"/>
          <w:iCs/>
          <w:sz w:val="22"/>
          <w:szCs w:val="22"/>
        </w:rPr>
        <w:t xml:space="preserve"> </w:t>
      </w:r>
      <w:r>
        <w:rPr>
          <w:rFonts w:ascii="Arial Narrow" w:hAnsi="Arial Narrow" w:cs="Arial"/>
          <w:iCs/>
          <w:sz w:val="22"/>
          <w:szCs w:val="22"/>
        </w:rPr>
        <w:t>укупне</w:t>
      </w:r>
      <w:r w:rsidR="00221C6F" w:rsidRPr="00740A38">
        <w:rPr>
          <w:rFonts w:ascii="Arial Narrow" w:hAnsi="Arial Narrow" w:cs="Arial"/>
          <w:iCs/>
          <w:sz w:val="22"/>
          <w:szCs w:val="22"/>
        </w:rPr>
        <w:t xml:space="preserve"> </w:t>
      </w:r>
      <w:r>
        <w:rPr>
          <w:rFonts w:ascii="Arial Narrow" w:hAnsi="Arial Narrow" w:cs="Arial"/>
          <w:iCs/>
          <w:sz w:val="22"/>
          <w:szCs w:val="22"/>
        </w:rPr>
        <w:t>вредности</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r>
        <w:rPr>
          <w:rFonts w:ascii="Arial Narrow" w:hAnsi="Arial Narrow" w:cs="Arial"/>
          <w:iCs/>
          <w:sz w:val="22"/>
          <w:szCs w:val="22"/>
        </w:rPr>
        <w:t>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већи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50%,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део</w:t>
      </w:r>
      <w:r w:rsidR="00221C6F" w:rsidRPr="00740A38">
        <w:rPr>
          <w:rFonts w:ascii="Arial Narrow" w:hAnsi="Arial Narrow" w:cs="Arial"/>
          <w:iCs/>
          <w:sz w:val="22"/>
          <w:szCs w:val="22"/>
        </w:rPr>
        <w:t xml:space="preserve"> </w:t>
      </w:r>
      <w:r>
        <w:rPr>
          <w:rFonts w:ascii="Arial Narrow" w:hAnsi="Arial Narrow" w:cs="Arial"/>
          <w:iCs/>
          <w:sz w:val="22"/>
          <w:szCs w:val="22"/>
        </w:rPr>
        <w:t>предмета</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извршити</w:t>
      </w:r>
      <w:r w:rsidR="00221C6F" w:rsidRPr="00740A38">
        <w:rPr>
          <w:rFonts w:ascii="Arial Narrow" w:hAnsi="Arial Narrow" w:cs="Arial"/>
          <w:iCs/>
          <w:sz w:val="22"/>
          <w:szCs w:val="22"/>
        </w:rPr>
        <w:t xml:space="preserve"> </w:t>
      </w:r>
      <w:r>
        <w:rPr>
          <w:rFonts w:ascii="Arial Narrow" w:hAnsi="Arial Narrow" w:cs="Arial"/>
          <w:iCs/>
          <w:sz w:val="22"/>
          <w:szCs w:val="22"/>
        </w:rPr>
        <w:t>преко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color w:val="auto"/>
          <w:sz w:val="22"/>
          <w:szCs w:val="22"/>
        </w:rPr>
        <w:t>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221C6F" w:rsidRPr="00740A38">
        <w:rPr>
          <w:rFonts w:ascii="Arial Narrow" w:hAnsi="Arial Narrow" w:cs="Arial"/>
          <w:i/>
          <w:iCs/>
          <w:color w:val="FF0000"/>
          <w:sz w:val="22"/>
          <w:szCs w:val="22"/>
        </w:rPr>
        <w:t xml:space="preserve"> </w:t>
      </w:r>
      <w:r>
        <w:rPr>
          <w:rFonts w:ascii="Arial Narrow" w:hAnsi="Arial Narrow" w:cs="Arial"/>
          <w:iCs/>
          <w:color w:val="auto"/>
          <w:sz w:val="22"/>
          <w:szCs w:val="22"/>
        </w:rPr>
        <w:t>наводи</w:t>
      </w:r>
      <w:r w:rsidR="00221C6F" w:rsidRPr="00740A38">
        <w:rPr>
          <w:rFonts w:ascii="Arial Narrow" w:hAnsi="Arial Narrow" w:cs="Arial"/>
          <w:iCs/>
          <w:color w:val="auto"/>
          <w:sz w:val="22"/>
          <w:szCs w:val="22"/>
        </w:rPr>
        <w:t xml:space="preserve"> </w:t>
      </w:r>
      <w:r>
        <w:rPr>
          <w:rFonts w:ascii="Arial Narrow" w:hAnsi="Arial Narrow" w:cs="Arial"/>
          <w:iCs/>
          <w:sz w:val="22"/>
          <w:szCs w:val="22"/>
        </w:rPr>
        <w:t>назив</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седиште</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делимично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w:t>
      </w:r>
      <w:proofErr w:type="gramEnd"/>
      <w:r w:rsidR="00221C6F" w:rsidRPr="00740A38">
        <w:rPr>
          <w:rFonts w:ascii="Arial Narrow" w:hAnsi="Arial Narrow" w:cs="Arial"/>
          <w:iCs/>
          <w:sz w:val="22"/>
          <w:szCs w:val="22"/>
        </w:rPr>
        <w:t xml:space="preserve"> </w:t>
      </w:r>
    </w:p>
    <w:p w:rsidR="00221C6F" w:rsidRPr="00740A38" w:rsidRDefault="00A84201">
      <w:pPr>
        <w:jc w:val="both"/>
        <w:rPr>
          <w:rFonts w:ascii="Arial Narrow" w:eastAsia="TimesNewRomanPSMT" w:hAnsi="Arial Narrow" w:cs="Arial"/>
          <w:bCs/>
          <w:sz w:val="22"/>
          <w:szCs w:val="22"/>
        </w:rPr>
      </w:pPr>
      <w:proofErr w:type="gramStart"/>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уговор</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 xml:space="preserve"> </w:t>
      </w:r>
      <w:r>
        <w:rPr>
          <w:rFonts w:ascii="Arial Narrow" w:hAnsi="Arial Narrow" w:cs="Arial"/>
          <w:iCs/>
          <w:sz w:val="22"/>
          <w:szCs w:val="22"/>
        </w:rPr>
        <w:t>буде</w:t>
      </w:r>
      <w:r w:rsidR="00221C6F" w:rsidRPr="00740A38">
        <w:rPr>
          <w:rFonts w:ascii="Arial Narrow" w:hAnsi="Arial Narrow" w:cs="Arial"/>
          <w:iCs/>
          <w:sz w:val="22"/>
          <w:szCs w:val="22"/>
        </w:rPr>
        <w:t xml:space="preserve"> </w:t>
      </w:r>
      <w:r>
        <w:rPr>
          <w:rFonts w:ascii="Arial Narrow" w:hAnsi="Arial Narrow" w:cs="Arial"/>
          <w:iCs/>
          <w:sz w:val="22"/>
          <w:szCs w:val="22"/>
        </w:rPr>
        <w:t>закључен</w:t>
      </w:r>
      <w:r w:rsidR="00221C6F" w:rsidRPr="00740A38">
        <w:rPr>
          <w:rFonts w:ascii="Arial Narrow" w:hAnsi="Arial Narrow" w:cs="Arial"/>
          <w:iCs/>
          <w:sz w:val="22"/>
          <w:szCs w:val="22"/>
        </w:rPr>
        <w:t xml:space="preserve"> </w:t>
      </w:r>
      <w:r>
        <w:rPr>
          <w:rFonts w:ascii="Arial Narrow" w:hAnsi="Arial Narrow" w:cs="Arial"/>
          <w:iCs/>
          <w:sz w:val="22"/>
          <w:szCs w:val="22"/>
        </w:rPr>
        <w:t>између</w:t>
      </w:r>
      <w:r w:rsidR="00221C6F" w:rsidRPr="00740A38">
        <w:rPr>
          <w:rFonts w:ascii="Arial Narrow" w:hAnsi="Arial Narrow" w:cs="Arial"/>
          <w:iCs/>
          <w:sz w:val="22"/>
          <w:szCs w:val="22"/>
        </w:rPr>
        <w:t xml:space="preserve"> </w:t>
      </w:r>
      <w:r>
        <w:rPr>
          <w:rFonts w:ascii="Arial Narrow" w:hAnsi="Arial Narrow" w:cs="Arial"/>
          <w:iCs/>
          <w:sz w:val="22"/>
          <w:szCs w:val="22"/>
        </w:rPr>
        <w:t>наручиоца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тај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наведен</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уговору</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w:t>
      </w:r>
      <w:proofErr w:type="gramEnd"/>
      <w:r w:rsidR="00221C6F" w:rsidRPr="00740A38">
        <w:rPr>
          <w:rFonts w:ascii="Arial Narrow" w:eastAsia="TimesNewRomanPSMT" w:hAnsi="Arial Narrow"/>
          <w:bCs/>
          <w:sz w:val="22"/>
          <w:szCs w:val="22"/>
        </w:rPr>
        <w:t xml:space="preserve"> </w:t>
      </w:r>
    </w:p>
    <w:p w:rsidR="00221C6F" w:rsidRPr="00FB4DE4" w:rsidRDefault="00A84201">
      <w:pPr>
        <w:jc w:val="both"/>
        <w:rPr>
          <w:rFonts w:ascii="Arial Narrow" w:hAnsi="Arial Narrow" w:cs="Arial"/>
          <w:iCs/>
          <w:color w:val="auto"/>
          <w:sz w:val="22"/>
          <w:szCs w:val="22"/>
        </w:rPr>
      </w:pPr>
      <w:proofErr w:type="gramStart"/>
      <w:r>
        <w:rPr>
          <w:rFonts w:ascii="Arial Narrow" w:eastAsia="TimesNewRomanPSMT" w:hAnsi="Arial Narrow" w:cs="Arial"/>
          <w:bCs/>
          <w:color w:val="auto"/>
          <w:sz w:val="22"/>
          <w:szCs w:val="22"/>
        </w:rPr>
        <w:t>Понуђач</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је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дужан</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за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подизвођаче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достави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о</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који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наведени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lang w:val="sr-Cyrl-CS"/>
        </w:rPr>
        <w:t>поглављу</w:t>
      </w:r>
      <w:r w:rsidR="00221C6F" w:rsidRPr="00FB4DE4">
        <w:rPr>
          <w:rFonts w:ascii="Arial Narrow" w:eastAsia="TimesNewRomanPSMT" w:hAnsi="Arial Narrow" w:cs="Arial"/>
          <w:bCs/>
          <w:color w:val="auto"/>
          <w:sz w:val="22"/>
          <w:szCs w:val="22"/>
        </w:rPr>
        <w:t xml:space="preserve"> </w:t>
      </w:r>
      <w:r w:rsidR="00D652E8">
        <w:rPr>
          <w:rFonts w:ascii="Arial Narrow" w:eastAsia="TimesNewRomanPSMT" w:hAnsi="Arial Narrow" w:cs="Arial"/>
          <w:bCs/>
          <w:color w:val="auto"/>
          <w:sz w:val="22"/>
          <w:szCs w:val="22"/>
        </w:rPr>
        <w:t>IV</w:t>
      </w:r>
      <w:r w:rsidR="00221C6F" w:rsidRPr="00FB4DE4">
        <w:rPr>
          <w:rFonts w:ascii="Arial Narrow" w:eastAsia="TimesNewRomanPSMT" w:hAnsi="Arial Narrow" w:cs="Arial"/>
          <w:bCs/>
          <w:color w:val="auto"/>
          <w:sz w:val="22"/>
          <w:szCs w:val="22"/>
          <w:lang w:val="ru-RU"/>
        </w:rPr>
        <w:t xml:space="preserve"> </w:t>
      </w:r>
      <w:r>
        <w:rPr>
          <w:rFonts w:ascii="Arial Narrow" w:eastAsia="TimesNewRomanPSMT" w:hAnsi="Arial Narrow" w:cs="Arial"/>
          <w:bCs/>
          <w:color w:val="auto"/>
          <w:sz w:val="22"/>
          <w:szCs w:val="22"/>
        </w:rPr>
        <w:t>конкурсне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документације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складу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са</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упутством</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како</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доказује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D652E8">
        <w:rPr>
          <w:rFonts w:ascii="Arial Narrow" w:eastAsia="TimesNewRomanPSMT" w:hAnsi="Arial Narrow" w:cs="Arial"/>
          <w:bCs/>
          <w:color w:val="auto"/>
          <w:sz w:val="22"/>
          <w:szCs w:val="22"/>
        </w:rPr>
        <w:t>.</w:t>
      </w:r>
      <w:proofErr w:type="gramEnd"/>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потпуности</w:t>
      </w:r>
      <w:r w:rsidR="00221C6F" w:rsidRPr="00740A38">
        <w:rPr>
          <w:rFonts w:ascii="Arial Narrow" w:hAnsi="Arial Narrow" w:cs="Arial"/>
          <w:iCs/>
          <w:sz w:val="22"/>
          <w:szCs w:val="22"/>
        </w:rPr>
        <w:t xml:space="preserve"> </w:t>
      </w:r>
      <w:r>
        <w:rPr>
          <w:rFonts w:ascii="Arial Narrow" w:hAnsi="Arial Narrow" w:cs="Arial"/>
          <w:iCs/>
          <w:sz w:val="22"/>
          <w:szCs w:val="22"/>
        </w:rPr>
        <w:t>одговара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из</w:t>
      </w:r>
      <w:r w:rsidR="00221C6F" w:rsidRPr="00740A38">
        <w:rPr>
          <w:rFonts w:ascii="Arial Narrow" w:hAnsi="Arial Narrow" w:cs="Arial"/>
          <w:iCs/>
          <w:sz w:val="22"/>
          <w:szCs w:val="22"/>
        </w:rPr>
        <w:t xml:space="preserve"> </w:t>
      </w:r>
      <w:r>
        <w:rPr>
          <w:rFonts w:ascii="Arial Narrow" w:hAnsi="Arial Narrow" w:cs="Arial"/>
          <w:iCs/>
          <w:sz w:val="22"/>
          <w:szCs w:val="22"/>
        </w:rPr>
        <w:t>поступка</w:t>
      </w:r>
      <w:r w:rsidR="00221C6F" w:rsidRPr="00740A38">
        <w:rPr>
          <w:rFonts w:ascii="Arial Narrow" w:hAnsi="Arial Narrow" w:cs="Arial"/>
          <w:iCs/>
          <w:sz w:val="22"/>
          <w:szCs w:val="22"/>
        </w:rPr>
        <w:t xml:space="preserve"> </w:t>
      </w:r>
      <w:r>
        <w:rPr>
          <w:rFonts w:ascii="Arial Narrow" w:hAnsi="Arial Narrow" w:cs="Arial"/>
          <w:iCs/>
          <w:sz w:val="22"/>
          <w:szCs w:val="22"/>
        </w:rPr>
        <w:t>јавне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уговорних</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без</w:t>
      </w:r>
      <w:r w:rsidR="00221C6F" w:rsidRPr="00740A38">
        <w:rPr>
          <w:rFonts w:ascii="Arial Narrow" w:hAnsi="Arial Narrow" w:cs="Arial"/>
          <w:iCs/>
          <w:sz w:val="22"/>
          <w:szCs w:val="22"/>
        </w:rPr>
        <w:t xml:space="preserve"> </w:t>
      </w:r>
      <w:r>
        <w:rPr>
          <w:rFonts w:ascii="Arial Narrow" w:hAnsi="Arial Narrow" w:cs="Arial"/>
          <w:iCs/>
          <w:sz w:val="22"/>
          <w:szCs w:val="22"/>
        </w:rPr>
        <w:t>обзира</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број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w:t>
      </w:r>
      <w:proofErr w:type="gramEnd"/>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његов</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омогући</w:t>
      </w:r>
      <w:r w:rsidR="00221C6F" w:rsidRPr="00740A38">
        <w:rPr>
          <w:rFonts w:ascii="Arial Narrow" w:hAnsi="Arial Narrow" w:cs="Arial"/>
          <w:iCs/>
          <w:sz w:val="22"/>
          <w:szCs w:val="22"/>
        </w:rPr>
        <w:t xml:space="preserve"> </w:t>
      </w:r>
      <w:r>
        <w:rPr>
          <w:rFonts w:ascii="Arial Narrow" w:hAnsi="Arial Narrow" w:cs="Arial"/>
          <w:iCs/>
          <w:sz w:val="22"/>
          <w:szCs w:val="22"/>
        </w:rPr>
        <w:t>приступ</w:t>
      </w:r>
      <w:r w:rsidR="00221C6F" w:rsidRPr="00740A38">
        <w:rPr>
          <w:rFonts w:ascii="Arial Narrow" w:hAnsi="Arial Narrow" w:cs="Arial"/>
          <w:iCs/>
          <w:sz w:val="22"/>
          <w:szCs w:val="22"/>
        </w:rPr>
        <w:t xml:space="preserve"> </w:t>
      </w:r>
      <w:r>
        <w:rPr>
          <w:rFonts w:ascii="Arial Narrow" w:hAnsi="Arial Narrow" w:cs="Arial"/>
          <w:iCs/>
          <w:sz w:val="22"/>
          <w:szCs w:val="22"/>
        </w:rPr>
        <w:t>код</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ради</w:t>
      </w:r>
      <w:r w:rsidR="00221C6F" w:rsidRPr="00740A38">
        <w:rPr>
          <w:rFonts w:ascii="Arial Narrow" w:hAnsi="Arial Narrow" w:cs="Arial"/>
          <w:iCs/>
          <w:sz w:val="22"/>
          <w:szCs w:val="22"/>
        </w:rPr>
        <w:t xml:space="preserve"> </w:t>
      </w:r>
      <w:r>
        <w:rPr>
          <w:rFonts w:ascii="Arial Narrow" w:hAnsi="Arial Narrow" w:cs="Arial"/>
          <w:iCs/>
          <w:sz w:val="22"/>
          <w:szCs w:val="22"/>
        </w:rPr>
        <w:t>утврђивања</w:t>
      </w:r>
      <w:r w:rsidR="00221C6F" w:rsidRPr="00740A38">
        <w:rPr>
          <w:rFonts w:ascii="Arial Narrow" w:hAnsi="Arial Narrow" w:cs="Arial"/>
          <w:iCs/>
          <w:sz w:val="22"/>
          <w:szCs w:val="22"/>
        </w:rPr>
        <w:t xml:space="preserve"> </w:t>
      </w:r>
      <w:r>
        <w:rPr>
          <w:rFonts w:ascii="Arial Narrow" w:hAnsi="Arial Narrow" w:cs="Arial"/>
          <w:iCs/>
          <w:sz w:val="22"/>
          <w:szCs w:val="22"/>
        </w:rPr>
        <w:t>испуњености</w:t>
      </w:r>
      <w:r w:rsidR="00221C6F" w:rsidRPr="00740A38">
        <w:rPr>
          <w:rFonts w:ascii="Arial Narrow" w:hAnsi="Arial Narrow" w:cs="Arial"/>
          <w:iCs/>
          <w:sz w:val="22"/>
          <w:szCs w:val="22"/>
        </w:rPr>
        <w:t xml:space="preserve"> </w:t>
      </w:r>
      <w:r>
        <w:rPr>
          <w:rFonts w:ascii="Arial Narrow" w:hAnsi="Arial Narrow" w:cs="Arial"/>
          <w:iCs/>
          <w:sz w:val="22"/>
          <w:szCs w:val="22"/>
        </w:rPr>
        <w:t>тражених</w:t>
      </w:r>
      <w:r w:rsidR="00221C6F" w:rsidRPr="00740A38">
        <w:rPr>
          <w:rFonts w:ascii="Arial Narrow" w:hAnsi="Arial Narrow" w:cs="Arial"/>
          <w:iCs/>
          <w:sz w:val="22"/>
          <w:szCs w:val="22"/>
        </w:rPr>
        <w:t xml:space="preserve"> </w:t>
      </w:r>
      <w:r>
        <w:rPr>
          <w:rFonts w:ascii="Arial Narrow" w:hAnsi="Arial Narrow" w:cs="Arial"/>
          <w:iCs/>
          <w:sz w:val="22"/>
          <w:szCs w:val="22"/>
        </w:rPr>
        <w:t>услова</w:t>
      </w:r>
      <w:r w:rsidR="00221C6F" w:rsidRPr="00740A38">
        <w:rPr>
          <w:rFonts w:ascii="Arial Narrow" w:hAnsi="Arial Narrow" w:cs="Arial"/>
          <w:iCs/>
          <w:sz w:val="22"/>
          <w:szCs w:val="22"/>
        </w:rPr>
        <w:t>.</w:t>
      </w:r>
      <w:proofErr w:type="gramEnd"/>
    </w:p>
    <w:p w:rsidR="000A0FFB" w:rsidRPr="00740A38" w:rsidRDefault="000A0FFB">
      <w:pPr>
        <w:jc w:val="both"/>
        <w:rPr>
          <w:rFonts w:ascii="Arial Narrow" w:hAnsi="Arial Narrow" w:cs="Arial"/>
          <w:b/>
          <w:i/>
          <w:color w:val="auto"/>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b/>
          <w:i/>
          <w:sz w:val="22"/>
          <w:szCs w:val="22"/>
        </w:rPr>
        <w:t xml:space="preserve">8. </w:t>
      </w:r>
      <w:r w:rsidR="00A84201">
        <w:rPr>
          <w:rFonts w:ascii="Arial Narrow" w:hAnsi="Arial Narrow" w:cs="Arial"/>
          <w:b/>
          <w:i/>
          <w:sz w:val="22"/>
          <w:szCs w:val="22"/>
        </w:rPr>
        <w:t>ЗАЈЕДНИЧКА</w:t>
      </w:r>
      <w:r w:rsidRPr="00740A38">
        <w:rPr>
          <w:rFonts w:ascii="Arial Narrow" w:hAnsi="Arial Narrow" w:cs="Arial"/>
          <w:b/>
          <w:i/>
          <w:sz w:val="22"/>
          <w:szCs w:val="22"/>
        </w:rPr>
        <w:t xml:space="preserve"> </w:t>
      </w:r>
      <w:r w:rsidR="00A84201">
        <w:rPr>
          <w:rFonts w:ascii="Arial Narrow" w:hAnsi="Arial Narrow" w:cs="Arial"/>
          <w:b/>
          <w:i/>
          <w:sz w:val="22"/>
          <w:szCs w:val="22"/>
        </w:rPr>
        <w:t>ПОНУДА</w:t>
      </w:r>
    </w:p>
    <w:p w:rsidR="00221C6F" w:rsidRPr="00740A38" w:rsidRDefault="00221C6F">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Уколико</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саставни</w:t>
      </w:r>
      <w:r w:rsidRPr="0051566A">
        <w:rPr>
          <w:rFonts w:ascii="Arial Narrow" w:hAnsi="Arial Narrow" w:cs="Arial"/>
          <w:sz w:val="22"/>
          <w:szCs w:val="22"/>
        </w:rPr>
        <w:t xml:space="preserve"> </w:t>
      </w:r>
      <w:r>
        <w:rPr>
          <w:rFonts w:ascii="Arial Narrow" w:hAnsi="Arial Narrow" w:cs="Arial"/>
          <w:sz w:val="22"/>
          <w:szCs w:val="22"/>
        </w:rPr>
        <w:t>део</w:t>
      </w:r>
      <w:r w:rsidRPr="0051566A">
        <w:rPr>
          <w:rFonts w:ascii="Arial Narrow" w:hAnsi="Arial Narrow" w:cs="Arial"/>
          <w:sz w:val="22"/>
          <w:szCs w:val="22"/>
        </w:rPr>
        <w:t xml:space="preserve"> </w:t>
      </w:r>
      <w:r>
        <w:rPr>
          <w:rFonts w:ascii="Arial Narrow" w:hAnsi="Arial Narrow" w:cs="Arial"/>
          <w:sz w:val="22"/>
          <w:szCs w:val="22"/>
        </w:rPr>
        <w:t>заједничке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мора</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споразум</w:t>
      </w:r>
      <w:r w:rsidRPr="0051566A">
        <w:rPr>
          <w:rFonts w:ascii="Arial Narrow" w:hAnsi="Arial Narrow" w:cs="Arial"/>
          <w:sz w:val="22"/>
          <w:szCs w:val="22"/>
        </w:rPr>
        <w:t xml:space="preserve"> </w:t>
      </w:r>
      <w:r>
        <w:rPr>
          <w:rFonts w:ascii="Arial Narrow" w:hAnsi="Arial Narrow" w:cs="Arial"/>
          <w:sz w:val="22"/>
          <w:szCs w:val="22"/>
        </w:rPr>
        <w:t>којим</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међусобно</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обавезују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извршење</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обавезно</w:t>
      </w:r>
      <w:r w:rsidRPr="0051566A">
        <w:rPr>
          <w:rFonts w:ascii="Arial Narrow" w:hAnsi="Arial Narrow" w:cs="Arial"/>
          <w:sz w:val="22"/>
          <w:szCs w:val="22"/>
        </w:rPr>
        <w:t xml:space="preserve"> </w:t>
      </w:r>
      <w:r>
        <w:rPr>
          <w:rFonts w:ascii="Arial Narrow" w:hAnsi="Arial Narrow" w:cs="Arial"/>
          <w:sz w:val="22"/>
          <w:szCs w:val="22"/>
        </w:rPr>
        <w:t>садржи</w:t>
      </w:r>
      <w:r w:rsidRPr="0051566A">
        <w:rPr>
          <w:rFonts w:ascii="Arial Narrow" w:hAnsi="Arial Narrow" w:cs="Arial"/>
          <w:sz w:val="22"/>
          <w:szCs w:val="22"/>
        </w:rPr>
        <w:t xml:space="preserve"> </w:t>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члана</w:t>
      </w:r>
      <w:r w:rsidRPr="0051566A">
        <w:rPr>
          <w:rFonts w:ascii="Arial Narrow" w:hAnsi="Arial Narrow" w:cs="Arial"/>
          <w:sz w:val="22"/>
          <w:szCs w:val="22"/>
        </w:rPr>
        <w:t xml:space="preserve"> 81.</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ст</w:t>
      </w:r>
      <w:proofErr w:type="gramEnd"/>
      <w:r w:rsidRPr="0051566A">
        <w:rPr>
          <w:rFonts w:ascii="Arial Narrow" w:hAnsi="Arial Narrow" w:cs="Arial"/>
          <w:sz w:val="22"/>
          <w:szCs w:val="22"/>
        </w:rPr>
        <w:t xml:space="preserve">. 4. </w:t>
      </w:r>
      <w:proofErr w:type="gramStart"/>
      <w:r>
        <w:rPr>
          <w:rFonts w:ascii="Arial Narrow" w:hAnsi="Arial Narrow" w:cs="Arial"/>
          <w:sz w:val="22"/>
          <w:szCs w:val="22"/>
        </w:rPr>
        <w:t>тач</w:t>
      </w:r>
      <w:proofErr w:type="gramEnd"/>
      <w:r w:rsidRPr="0051566A">
        <w:rPr>
          <w:rFonts w:ascii="Arial Narrow" w:hAnsi="Arial Narrow" w:cs="Arial"/>
          <w:sz w:val="22"/>
          <w:szCs w:val="22"/>
        </w:rPr>
        <w:t xml:space="preserve">. 1) </w:t>
      </w:r>
      <w:proofErr w:type="gramStart"/>
      <w:r>
        <w:rPr>
          <w:rFonts w:ascii="Arial Narrow" w:hAnsi="Arial Narrow" w:cs="Arial"/>
          <w:sz w:val="22"/>
          <w:szCs w:val="22"/>
        </w:rPr>
        <w:t>и</w:t>
      </w:r>
      <w:r w:rsidRPr="0051566A">
        <w:rPr>
          <w:rFonts w:ascii="Arial Narrow" w:hAnsi="Arial Narrow" w:cs="Arial"/>
          <w:sz w:val="22"/>
          <w:szCs w:val="22"/>
        </w:rPr>
        <w:t xml:space="preserve">  2</w:t>
      </w:r>
      <w:proofErr w:type="gramEnd"/>
      <w:r w:rsidRPr="0051566A">
        <w:rPr>
          <w:rFonts w:ascii="Arial Narrow" w:hAnsi="Arial Narrow" w:cs="Arial"/>
          <w:sz w:val="22"/>
          <w:szCs w:val="22"/>
        </w:rPr>
        <w:t xml:space="preserve">) </w:t>
      </w:r>
      <w:r>
        <w:rPr>
          <w:rFonts w:ascii="Arial Narrow" w:hAnsi="Arial Narrow" w:cs="Arial"/>
          <w:sz w:val="22"/>
          <w:szCs w:val="22"/>
        </w:rPr>
        <w:t>Закона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то</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члану</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носилац</w:t>
      </w:r>
      <w:r w:rsidRPr="0051566A">
        <w:rPr>
          <w:rFonts w:ascii="Arial Narrow" w:hAnsi="Arial Narrow" w:cs="Arial"/>
          <w:sz w:val="22"/>
          <w:szCs w:val="22"/>
        </w:rPr>
        <w:t xml:space="preserve"> </w:t>
      </w:r>
      <w:r>
        <w:rPr>
          <w:rFonts w:ascii="Arial Narrow" w:hAnsi="Arial Narrow" w:cs="Arial"/>
          <w:sz w:val="22"/>
          <w:szCs w:val="22"/>
        </w:rPr>
        <w:t>посла</w:t>
      </w:r>
      <w:r w:rsidRPr="0051566A">
        <w:rPr>
          <w:rFonts w:ascii="Arial Narrow" w:hAnsi="Arial Narrow" w:cs="Arial"/>
          <w:sz w:val="22"/>
          <w:szCs w:val="22"/>
        </w:rPr>
        <w:t xml:space="preserve">, </w:t>
      </w:r>
      <w:r>
        <w:rPr>
          <w:rFonts w:ascii="Arial Narrow" w:hAnsi="Arial Narrow" w:cs="Arial"/>
          <w:sz w:val="22"/>
          <w:szCs w:val="22"/>
        </w:rPr>
        <w:t>односно</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заступати</w:t>
      </w:r>
      <w:r w:rsidRPr="0051566A">
        <w:rPr>
          <w:rFonts w:ascii="Arial Narrow" w:hAnsi="Arial Narrow" w:cs="Arial"/>
          <w:sz w:val="22"/>
          <w:szCs w:val="22"/>
        </w:rPr>
        <w:t xml:space="preserve"> </w:t>
      </w:r>
      <w:r>
        <w:rPr>
          <w:rFonts w:ascii="Arial Narrow" w:hAnsi="Arial Narrow" w:cs="Arial"/>
          <w:sz w:val="22"/>
          <w:szCs w:val="22"/>
        </w:rPr>
        <w:t>групу</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пред</w:t>
      </w:r>
      <w:r w:rsidRPr="0051566A">
        <w:rPr>
          <w:rFonts w:ascii="Arial Narrow" w:hAnsi="Arial Narrow" w:cs="Arial"/>
          <w:sz w:val="22"/>
          <w:szCs w:val="22"/>
        </w:rPr>
        <w:t xml:space="preserve"> </w:t>
      </w:r>
      <w:r>
        <w:rPr>
          <w:rFonts w:ascii="Arial Narrow" w:hAnsi="Arial Narrow" w:cs="Arial"/>
          <w:sz w:val="22"/>
          <w:szCs w:val="22"/>
        </w:rPr>
        <w:t>наручиоцем</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Опис</w:t>
      </w:r>
      <w:r w:rsidRPr="0051566A">
        <w:rPr>
          <w:rFonts w:ascii="Arial Narrow" w:hAnsi="Arial Narrow" w:cs="Arial"/>
          <w:sz w:val="22"/>
          <w:szCs w:val="22"/>
        </w:rPr>
        <w:t xml:space="preserve"> </w:t>
      </w:r>
      <w:r>
        <w:rPr>
          <w:rFonts w:ascii="Arial Narrow" w:hAnsi="Arial Narrow" w:cs="Arial"/>
          <w:sz w:val="22"/>
          <w:szCs w:val="22"/>
        </w:rPr>
        <w:t>послова</w:t>
      </w:r>
      <w:r w:rsidRPr="0051566A">
        <w:rPr>
          <w:rFonts w:ascii="Arial Narrow" w:hAnsi="Arial Narrow" w:cs="Arial"/>
          <w:sz w:val="22"/>
          <w:szCs w:val="22"/>
        </w:rPr>
        <w:t xml:space="preserve"> </w:t>
      </w:r>
      <w:r>
        <w:rPr>
          <w:rFonts w:ascii="Arial Narrow" w:hAnsi="Arial Narrow" w:cs="Arial"/>
          <w:sz w:val="22"/>
          <w:szCs w:val="22"/>
        </w:rPr>
        <w:t>сваког</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извршењу</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дужна</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достави</w:t>
      </w:r>
      <w:r w:rsidRPr="0051566A">
        <w:rPr>
          <w:rFonts w:ascii="Arial Narrow" w:hAnsi="Arial Narrow" w:cs="Arial"/>
          <w:sz w:val="22"/>
          <w:szCs w:val="22"/>
        </w:rPr>
        <w:t xml:space="preserve"> </w:t>
      </w:r>
      <w:r>
        <w:rPr>
          <w:rFonts w:ascii="Arial Narrow" w:hAnsi="Arial Narrow" w:cs="Arial"/>
          <w:sz w:val="22"/>
          <w:szCs w:val="22"/>
        </w:rPr>
        <w:t>све</w:t>
      </w:r>
      <w:r w:rsidRPr="0051566A">
        <w:rPr>
          <w:rFonts w:ascii="Arial Narrow" w:hAnsi="Arial Narrow" w:cs="Arial"/>
          <w:sz w:val="22"/>
          <w:szCs w:val="22"/>
        </w:rPr>
        <w:t xml:space="preserve"> </w:t>
      </w:r>
      <w:r>
        <w:rPr>
          <w:rFonts w:ascii="Arial Narrow" w:hAnsi="Arial Narrow" w:cs="Arial"/>
          <w:sz w:val="22"/>
          <w:szCs w:val="22"/>
        </w:rPr>
        <w:t>доказе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испуњености</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су</w:t>
      </w:r>
      <w:r w:rsidRPr="0051566A">
        <w:rPr>
          <w:rFonts w:ascii="Arial Narrow" w:hAnsi="Arial Narrow" w:cs="Arial"/>
          <w:sz w:val="22"/>
          <w:szCs w:val="22"/>
        </w:rPr>
        <w:t xml:space="preserve"> </w:t>
      </w:r>
      <w:r>
        <w:rPr>
          <w:rFonts w:ascii="Arial Narrow" w:hAnsi="Arial Narrow" w:cs="Arial"/>
          <w:sz w:val="22"/>
          <w:szCs w:val="22"/>
        </w:rPr>
        <w:t>наведени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поглављу</w:t>
      </w:r>
      <w:r w:rsidRPr="0051566A">
        <w:rPr>
          <w:rFonts w:ascii="Arial Narrow" w:hAnsi="Arial Narrow" w:cs="Arial"/>
          <w:sz w:val="22"/>
          <w:szCs w:val="22"/>
        </w:rPr>
        <w:t xml:space="preserve"> </w:t>
      </w:r>
      <w:r>
        <w:rPr>
          <w:rFonts w:ascii="Arial Narrow" w:hAnsi="Arial Narrow" w:cs="Arial"/>
          <w:sz w:val="22"/>
          <w:szCs w:val="22"/>
        </w:rPr>
        <w:t>ИВ</w:t>
      </w:r>
      <w:r w:rsidRPr="0051566A">
        <w:rPr>
          <w:rFonts w:ascii="Arial Narrow" w:hAnsi="Arial Narrow" w:cs="Arial"/>
          <w:sz w:val="22"/>
          <w:szCs w:val="22"/>
        </w:rPr>
        <w:t xml:space="preserve"> </w:t>
      </w:r>
      <w:r>
        <w:rPr>
          <w:rFonts w:ascii="Arial Narrow" w:hAnsi="Arial Narrow" w:cs="Arial"/>
          <w:sz w:val="22"/>
          <w:szCs w:val="22"/>
        </w:rPr>
        <w:t>конкурсне</w:t>
      </w:r>
      <w:r w:rsidRPr="0051566A">
        <w:rPr>
          <w:rFonts w:ascii="Arial Narrow" w:hAnsi="Arial Narrow" w:cs="Arial"/>
          <w:sz w:val="22"/>
          <w:szCs w:val="22"/>
        </w:rPr>
        <w:t xml:space="preserve"> </w:t>
      </w:r>
      <w:r>
        <w:rPr>
          <w:rFonts w:ascii="Arial Narrow" w:hAnsi="Arial Narrow" w:cs="Arial"/>
          <w:sz w:val="22"/>
          <w:szCs w:val="22"/>
        </w:rPr>
        <w:t>документације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Упутством</w:t>
      </w:r>
      <w:r w:rsidRPr="0051566A">
        <w:rPr>
          <w:rFonts w:ascii="Arial Narrow" w:hAnsi="Arial Narrow" w:cs="Arial"/>
          <w:sz w:val="22"/>
          <w:szCs w:val="22"/>
        </w:rPr>
        <w:t xml:space="preserve"> </w:t>
      </w:r>
      <w:r>
        <w:rPr>
          <w:rFonts w:ascii="Arial Narrow" w:hAnsi="Arial Narrow" w:cs="Arial"/>
          <w:sz w:val="22"/>
          <w:szCs w:val="22"/>
        </w:rPr>
        <w:t>како</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доказује</w:t>
      </w:r>
      <w:r w:rsidRPr="0051566A">
        <w:rPr>
          <w:rFonts w:ascii="Arial Narrow" w:hAnsi="Arial Narrow" w:cs="Arial"/>
          <w:sz w:val="22"/>
          <w:szCs w:val="22"/>
        </w:rPr>
        <w:t xml:space="preserve"> </w:t>
      </w:r>
      <w:r>
        <w:rPr>
          <w:rFonts w:ascii="Arial Narrow" w:hAnsi="Arial Narrow" w:cs="Arial"/>
          <w:sz w:val="22"/>
          <w:szCs w:val="22"/>
        </w:rPr>
        <w:t>испуњеност</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самостално</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рачун</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одговара</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законом</w:t>
      </w:r>
      <w:r w:rsidRPr="0051566A">
        <w:rPr>
          <w:rFonts w:ascii="Arial Narrow" w:hAnsi="Arial Narrow" w:cs="Arial"/>
          <w:sz w:val="22"/>
          <w:szCs w:val="22"/>
        </w:rPr>
        <w:t>.</w:t>
      </w:r>
      <w:proofErr w:type="gramEnd"/>
    </w:p>
    <w:p w:rsidR="00DD423E"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w:t>
      </w:r>
      <w:proofErr w:type="gramEnd"/>
    </w:p>
    <w:p w:rsidR="0051566A" w:rsidRDefault="0051566A" w:rsidP="0051566A">
      <w:pPr>
        <w:jc w:val="both"/>
        <w:rPr>
          <w:rFonts w:ascii="Arial Narrow" w:hAnsi="Arial Narrow" w:cs="Arial"/>
          <w:b/>
          <w:bCs/>
          <w:i/>
          <w:iCs/>
          <w:sz w:val="22"/>
          <w:szCs w:val="22"/>
          <w:lang w:val="sr-Cyrl-CS"/>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9.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УСЛОВ</w:t>
      </w:r>
      <w:r w:rsidR="00A84201">
        <w:rPr>
          <w:rFonts w:ascii="Arial Narrow" w:hAnsi="Arial Narrow" w:cs="Arial"/>
          <w:b/>
          <w:bCs/>
          <w:i/>
          <w:iCs/>
          <w:sz w:val="22"/>
          <w:szCs w:val="22"/>
          <w:lang w:val="sr-Cyrl-CS"/>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ПЛАЋАЊА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ГАРАНТНИ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РОК</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ДРУГЕ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ОКОЛНОСТИ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ОД</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КОЈИХ</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ЗАВИСИ</w:t>
      </w:r>
      <w:r w:rsidRPr="00740A38">
        <w:rPr>
          <w:rFonts w:ascii="Arial Narrow" w:hAnsi="Arial Narrow" w:cs="Arial"/>
          <w:b/>
          <w:bCs/>
          <w:i/>
          <w:iCs/>
          <w:sz w:val="22"/>
          <w:szCs w:val="22"/>
        </w:rPr>
        <w:t xml:space="preserve"> </w:t>
      </w:r>
      <w:proofErr w:type="gramStart"/>
      <w:r w:rsidR="00A84201">
        <w:rPr>
          <w:rFonts w:ascii="Arial Narrow" w:hAnsi="Arial Narrow" w:cs="Arial"/>
          <w:b/>
          <w:bCs/>
          <w:i/>
          <w:iCs/>
          <w:sz w:val="22"/>
          <w:szCs w:val="22"/>
        </w:rPr>
        <w:t>ПРИХВАТЉИВОСТ</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ПОНУДЕ</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9.1</w:t>
      </w:r>
      <w:r w:rsidRPr="00740A38">
        <w:rPr>
          <w:rFonts w:ascii="Arial Narrow" w:hAnsi="Arial Narrow" w:cs="Arial"/>
          <w:b/>
          <w:bCs/>
          <w:i/>
          <w:iCs/>
          <w:sz w:val="22"/>
          <w:szCs w:val="22"/>
          <w:u w:val="single"/>
        </w:rPr>
        <w:t xml:space="preserve">. </w:t>
      </w:r>
      <w:r w:rsidR="00A84201">
        <w:rPr>
          <w:rFonts w:ascii="Arial Narrow" w:hAnsi="Arial Narrow" w:cs="Arial"/>
          <w:iCs/>
          <w:sz w:val="22"/>
          <w:szCs w:val="22"/>
          <w:u w:val="single"/>
        </w:rPr>
        <w:t>Захтеви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начина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услова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плаћања</w:t>
      </w:r>
      <w:r w:rsidRPr="00740A38">
        <w:rPr>
          <w:rFonts w:ascii="Arial Narrow" w:hAnsi="Arial Narrow" w:cs="Arial"/>
          <w:i/>
          <w:iCs/>
          <w:sz w:val="22"/>
          <w:szCs w:val="22"/>
          <w:u w:val="single"/>
        </w:rPr>
        <w:t>.</w:t>
      </w:r>
    </w:p>
    <w:p w:rsidR="008B1DF2" w:rsidRPr="008B1DF2" w:rsidRDefault="00A84201" w:rsidP="008B1DF2">
      <w:pPr>
        <w:jc w:val="both"/>
        <w:rPr>
          <w:rFonts w:ascii="Arial Narrow" w:hAnsi="Arial Narrow" w:cs="Arial"/>
          <w:iCs/>
          <w:sz w:val="22"/>
          <w:szCs w:val="22"/>
        </w:rPr>
      </w:pPr>
      <w:proofErr w:type="gramStart"/>
      <w:r>
        <w:rPr>
          <w:rFonts w:ascii="Arial Narrow" w:hAnsi="Arial Narrow" w:cs="Arial"/>
          <w:iCs/>
          <w:sz w:val="22"/>
          <w:szCs w:val="22"/>
        </w:rPr>
        <w:t>Понуђачу</w:t>
      </w:r>
      <w:r w:rsidR="008B1DF2" w:rsidRPr="008B1DF2">
        <w:rPr>
          <w:rFonts w:ascii="Arial Narrow" w:hAnsi="Arial Narrow" w:cs="Arial"/>
          <w:iCs/>
          <w:sz w:val="22"/>
          <w:szCs w:val="22"/>
        </w:rPr>
        <w:t xml:space="preserve"> </w:t>
      </w:r>
      <w:r>
        <w:rPr>
          <w:rFonts w:ascii="Arial Narrow" w:hAnsi="Arial Narrow" w:cs="Arial"/>
          <w:iCs/>
          <w:sz w:val="22"/>
          <w:szCs w:val="22"/>
        </w:rPr>
        <w:t>није</w:t>
      </w:r>
      <w:r w:rsidR="008B1DF2" w:rsidRPr="008B1DF2">
        <w:rPr>
          <w:rFonts w:ascii="Arial Narrow" w:hAnsi="Arial Narrow" w:cs="Arial"/>
          <w:iCs/>
          <w:sz w:val="22"/>
          <w:szCs w:val="22"/>
        </w:rPr>
        <w:t xml:space="preserve"> </w:t>
      </w:r>
      <w:r>
        <w:rPr>
          <w:rFonts w:ascii="Arial Narrow" w:hAnsi="Arial Narrow" w:cs="Arial"/>
          <w:iCs/>
          <w:sz w:val="22"/>
          <w:szCs w:val="22"/>
        </w:rPr>
        <w:t>дозвољено</w:t>
      </w:r>
      <w:r w:rsidR="008B1DF2" w:rsidRPr="008B1DF2">
        <w:rPr>
          <w:rFonts w:ascii="Arial Narrow" w:hAnsi="Arial Narrow" w:cs="Arial"/>
          <w:iCs/>
          <w:sz w:val="22"/>
          <w:szCs w:val="22"/>
        </w:rPr>
        <w:t xml:space="preserve"> </w:t>
      </w:r>
      <w:r>
        <w:rPr>
          <w:rFonts w:ascii="Arial Narrow" w:hAnsi="Arial Narrow" w:cs="Arial"/>
          <w:iCs/>
          <w:sz w:val="22"/>
          <w:szCs w:val="22"/>
        </w:rPr>
        <w:t>да</w:t>
      </w:r>
      <w:r w:rsidR="008B1DF2" w:rsidRPr="008B1DF2">
        <w:rPr>
          <w:rFonts w:ascii="Arial Narrow" w:hAnsi="Arial Narrow" w:cs="Arial"/>
          <w:iCs/>
          <w:sz w:val="22"/>
          <w:szCs w:val="22"/>
        </w:rPr>
        <w:t xml:space="preserve"> </w:t>
      </w:r>
      <w:r>
        <w:rPr>
          <w:rFonts w:ascii="Arial Narrow" w:hAnsi="Arial Narrow" w:cs="Arial"/>
          <w:iCs/>
          <w:sz w:val="22"/>
          <w:szCs w:val="22"/>
        </w:rPr>
        <w:t>захтева</w:t>
      </w:r>
      <w:r w:rsidR="008B1DF2" w:rsidRPr="008B1DF2">
        <w:rPr>
          <w:rFonts w:ascii="Arial Narrow" w:hAnsi="Arial Narrow" w:cs="Arial"/>
          <w:iCs/>
          <w:sz w:val="22"/>
          <w:szCs w:val="22"/>
        </w:rPr>
        <w:t xml:space="preserve"> </w:t>
      </w:r>
      <w:r>
        <w:rPr>
          <w:rFonts w:ascii="Arial Narrow" w:hAnsi="Arial Narrow" w:cs="Arial"/>
          <w:iCs/>
          <w:sz w:val="22"/>
          <w:szCs w:val="22"/>
        </w:rPr>
        <w:t>аванс</w:t>
      </w:r>
      <w:r w:rsidR="008B1DF2" w:rsidRPr="008B1DF2">
        <w:rPr>
          <w:rFonts w:ascii="Arial Narrow" w:hAnsi="Arial Narrow" w:cs="Arial"/>
          <w:iCs/>
          <w:sz w:val="22"/>
          <w:szCs w:val="22"/>
        </w:rPr>
        <w:t>.</w:t>
      </w:r>
      <w:proofErr w:type="gramEnd"/>
    </w:p>
    <w:p w:rsidR="008B1DF2" w:rsidRPr="008B1DF2" w:rsidRDefault="00A84201" w:rsidP="008B1DF2">
      <w:pPr>
        <w:jc w:val="both"/>
        <w:rPr>
          <w:rFonts w:ascii="Arial Narrow" w:hAnsi="Arial Narrow" w:cs="Arial"/>
          <w:iCs/>
          <w:sz w:val="22"/>
          <w:szCs w:val="22"/>
        </w:rPr>
      </w:pPr>
      <w:proofErr w:type="gramStart"/>
      <w:r>
        <w:rPr>
          <w:rFonts w:ascii="Arial Narrow" w:hAnsi="Arial Narrow" w:cs="Arial"/>
          <w:iCs/>
          <w:sz w:val="22"/>
          <w:szCs w:val="22"/>
        </w:rPr>
        <w:lastRenderedPageBreak/>
        <w:t>Рок</w:t>
      </w:r>
      <w:r w:rsidR="008B1DF2">
        <w:rPr>
          <w:rFonts w:ascii="Arial Narrow" w:hAnsi="Arial Narrow" w:cs="Arial"/>
          <w:iCs/>
          <w:sz w:val="22"/>
          <w:szCs w:val="22"/>
        </w:rPr>
        <w:t xml:space="preserve"> </w:t>
      </w:r>
      <w:r>
        <w:rPr>
          <w:rFonts w:ascii="Arial Narrow" w:hAnsi="Arial Narrow" w:cs="Arial"/>
          <w:iCs/>
          <w:sz w:val="22"/>
          <w:szCs w:val="22"/>
        </w:rPr>
        <w:t>плаћања</w:t>
      </w:r>
      <w:r w:rsidR="008B1DF2">
        <w:rPr>
          <w:rFonts w:ascii="Arial Narrow" w:hAnsi="Arial Narrow" w:cs="Arial"/>
          <w:iCs/>
          <w:sz w:val="22"/>
          <w:szCs w:val="22"/>
        </w:rPr>
        <w:t xml:space="preserve"> </w:t>
      </w:r>
      <w:r w:rsidR="00AB6D52">
        <w:rPr>
          <w:rFonts w:ascii="Arial Narrow" w:hAnsi="Arial Narrow" w:cs="Arial"/>
          <w:iCs/>
          <w:sz w:val="22"/>
          <w:szCs w:val="22"/>
          <w:lang w:val="sr-Cyrl-CS"/>
        </w:rPr>
        <w:t xml:space="preserve">до 30 </w:t>
      </w:r>
      <w:r>
        <w:rPr>
          <w:rFonts w:ascii="Arial Narrow" w:hAnsi="Arial Narrow" w:cs="Arial"/>
          <w:iCs/>
          <w:sz w:val="22"/>
          <w:szCs w:val="22"/>
        </w:rPr>
        <w:t>дана</w:t>
      </w:r>
      <w:r w:rsidR="008B1DF2" w:rsidRPr="008B1DF2">
        <w:rPr>
          <w:rFonts w:ascii="Arial Narrow" w:hAnsi="Arial Narrow" w:cs="Arial"/>
          <w:iCs/>
          <w:sz w:val="22"/>
          <w:szCs w:val="22"/>
        </w:rPr>
        <w:t xml:space="preserve"> </w:t>
      </w:r>
      <w:r>
        <w:rPr>
          <w:rFonts w:ascii="Arial Narrow" w:hAnsi="Arial Narrow" w:cs="Arial"/>
          <w:iCs/>
          <w:sz w:val="22"/>
          <w:szCs w:val="22"/>
        </w:rPr>
        <w:t>од</w:t>
      </w:r>
      <w:r w:rsidR="008B1DF2" w:rsidRPr="008B1DF2">
        <w:rPr>
          <w:rFonts w:ascii="Arial Narrow" w:hAnsi="Arial Narrow" w:cs="Arial"/>
          <w:iCs/>
          <w:sz w:val="22"/>
          <w:szCs w:val="22"/>
        </w:rPr>
        <w:t xml:space="preserve"> </w:t>
      </w:r>
      <w:r>
        <w:rPr>
          <w:rFonts w:ascii="Arial Narrow" w:hAnsi="Arial Narrow" w:cs="Arial"/>
          <w:iCs/>
          <w:sz w:val="22"/>
          <w:szCs w:val="22"/>
        </w:rPr>
        <w:t>испоруке</w:t>
      </w:r>
      <w:r w:rsidR="008B1DF2" w:rsidRPr="008B1DF2">
        <w:rPr>
          <w:rFonts w:ascii="Arial Narrow" w:hAnsi="Arial Narrow" w:cs="Arial"/>
          <w:iCs/>
          <w:sz w:val="22"/>
          <w:szCs w:val="22"/>
        </w:rPr>
        <w:t xml:space="preserve"> </w:t>
      </w:r>
      <w:r>
        <w:rPr>
          <w:rFonts w:ascii="Arial Narrow" w:hAnsi="Arial Narrow" w:cs="Arial"/>
          <w:iCs/>
          <w:sz w:val="22"/>
          <w:szCs w:val="22"/>
        </w:rPr>
        <w:t>предмета</w:t>
      </w:r>
      <w:r w:rsidR="008B1DF2" w:rsidRPr="008B1DF2">
        <w:rPr>
          <w:rFonts w:ascii="Arial Narrow" w:hAnsi="Arial Narrow" w:cs="Arial"/>
          <w:iCs/>
          <w:sz w:val="22"/>
          <w:szCs w:val="22"/>
        </w:rPr>
        <w:t xml:space="preserve"> </w:t>
      </w:r>
      <w:r>
        <w:rPr>
          <w:rFonts w:ascii="Arial Narrow" w:hAnsi="Arial Narrow" w:cs="Arial"/>
          <w:iCs/>
          <w:sz w:val="22"/>
          <w:szCs w:val="22"/>
        </w:rPr>
        <w:t>набавке</w:t>
      </w:r>
      <w:r w:rsidR="008B1DF2" w:rsidRPr="008B1DF2">
        <w:rPr>
          <w:rFonts w:ascii="Arial Narrow" w:hAnsi="Arial Narrow" w:cs="Arial"/>
          <w:iCs/>
          <w:sz w:val="22"/>
          <w:szCs w:val="22"/>
        </w:rPr>
        <w:t xml:space="preserve"> </w:t>
      </w:r>
      <w:r>
        <w:rPr>
          <w:rFonts w:ascii="Arial Narrow" w:hAnsi="Arial Narrow" w:cs="Arial"/>
          <w:iCs/>
          <w:sz w:val="22"/>
          <w:szCs w:val="22"/>
        </w:rPr>
        <w:t>и</w:t>
      </w:r>
      <w:r w:rsidR="008B1DF2" w:rsidRPr="008B1DF2">
        <w:rPr>
          <w:rFonts w:ascii="Arial Narrow" w:hAnsi="Arial Narrow" w:cs="Arial"/>
          <w:iCs/>
          <w:sz w:val="22"/>
          <w:szCs w:val="22"/>
        </w:rPr>
        <w:t xml:space="preserve"> </w:t>
      </w:r>
      <w:r>
        <w:rPr>
          <w:rFonts w:ascii="Arial Narrow" w:hAnsi="Arial Narrow" w:cs="Arial"/>
          <w:iCs/>
          <w:sz w:val="22"/>
          <w:szCs w:val="22"/>
        </w:rPr>
        <w:t>испостављању</w:t>
      </w:r>
      <w:r w:rsidR="008B1DF2" w:rsidRPr="008B1DF2">
        <w:rPr>
          <w:rFonts w:ascii="Arial Narrow" w:hAnsi="Arial Narrow" w:cs="Arial"/>
          <w:iCs/>
          <w:sz w:val="22"/>
          <w:szCs w:val="22"/>
        </w:rPr>
        <w:t xml:space="preserve"> </w:t>
      </w:r>
      <w:r>
        <w:rPr>
          <w:rFonts w:ascii="Arial Narrow" w:hAnsi="Arial Narrow" w:cs="Arial"/>
          <w:iCs/>
          <w:sz w:val="22"/>
          <w:szCs w:val="22"/>
        </w:rPr>
        <w:t>исправне</w:t>
      </w:r>
      <w:r w:rsidR="008B1DF2" w:rsidRPr="008B1DF2">
        <w:rPr>
          <w:rFonts w:ascii="Arial Narrow" w:hAnsi="Arial Narrow" w:cs="Arial"/>
          <w:iCs/>
          <w:sz w:val="22"/>
          <w:szCs w:val="22"/>
        </w:rPr>
        <w:t xml:space="preserve"> </w:t>
      </w:r>
      <w:r>
        <w:rPr>
          <w:rFonts w:ascii="Arial Narrow" w:hAnsi="Arial Narrow" w:cs="Arial"/>
          <w:iCs/>
          <w:sz w:val="22"/>
          <w:szCs w:val="22"/>
        </w:rPr>
        <w:t>фактуре</w:t>
      </w:r>
      <w:r w:rsidR="008B1DF2" w:rsidRPr="008B1DF2">
        <w:rPr>
          <w:rFonts w:ascii="Arial Narrow" w:hAnsi="Arial Narrow" w:cs="Arial"/>
          <w:iCs/>
          <w:sz w:val="22"/>
          <w:szCs w:val="22"/>
        </w:rPr>
        <w:t>.</w:t>
      </w:r>
      <w:proofErr w:type="gramEnd"/>
    </w:p>
    <w:p w:rsidR="00FB4DE4" w:rsidRDefault="00A84201" w:rsidP="008B1DF2">
      <w:pPr>
        <w:jc w:val="both"/>
        <w:rPr>
          <w:rFonts w:ascii="Arial Narrow" w:hAnsi="Arial Narrow" w:cs="Arial"/>
          <w:iCs/>
          <w:sz w:val="22"/>
          <w:szCs w:val="22"/>
        </w:rPr>
      </w:pPr>
      <w:proofErr w:type="gramStart"/>
      <w:r>
        <w:rPr>
          <w:rFonts w:ascii="Arial Narrow" w:hAnsi="Arial Narrow" w:cs="Arial"/>
          <w:iCs/>
          <w:sz w:val="22"/>
          <w:szCs w:val="22"/>
        </w:rPr>
        <w:t>Плаћање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врши</w:t>
      </w:r>
      <w:r w:rsidR="008B1DF2" w:rsidRPr="008B1DF2">
        <w:rPr>
          <w:rFonts w:ascii="Arial Narrow" w:hAnsi="Arial Narrow" w:cs="Arial"/>
          <w:iCs/>
          <w:sz w:val="22"/>
          <w:szCs w:val="22"/>
        </w:rPr>
        <w:t xml:space="preserve"> </w:t>
      </w:r>
      <w:r>
        <w:rPr>
          <w:rFonts w:ascii="Arial Narrow" w:hAnsi="Arial Narrow" w:cs="Arial"/>
          <w:iCs/>
          <w:sz w:val="22"/>
          <w:szCs w:val="22"/>
        </w:rPr>
        <w:t>уплатом</w:t>
      </w:r>
      <w:r w:rsidR="008B1DF2" w:rsidRPr="008B1DF2">
        <w:rPr>
          <w:rFonts w:ascii="Arial Narrow" w:hAnsi="Arial Narrow" w:cs="Arial"/>
          <w:iCs/>
          <w:sz w:val="22"/>
          <w:szCs w:val="22"/>
        </w:rPr>
        <w:t xml:space="preserve"> </w:t>
      </w:r>
      <w:r>
        <w:rPr>
          <w:rFonts w:ascii="Arial Narrow" w:hAnsi="Arial Narrow" w:cs="Arial"/>
          <w:iCs/>
          <w:sz w:val="22"/>
          <w:szCs w:val="22"/>
        </w:rPr>
        <w:t>на</w:t>
      </w:r>
      <w:r w:rsidR="008B1DF2" w:rsidRPr="008B1DF2">
        <w:rPr>
          <w:rFonts w:ascii="Arial Narrow" w:hAnsi="Arial Narrow" w:cs="Arial"/>
          <w:iCs/>
          <w:sz w:val="22"/>
          <w:szCs w:val="22"/>
        </w:rPr>
        <w:t xml:space="preserve"> </w:t>
      </w:r>
      <w:r>
        <w:rPr>
          <w:rFonts w:ascii="Arial Narrow" w:hAnsi="Arial Narrow" w:cs="Arial"/>
          <w:iCs/>
          <w:sz w:val="22"/>
          <w:szCs w:val="22"/>
        </w:rPr>
        <w:t>рачун</w:t>
      </w:r>
      <w:r w:rsidR="008B1DF2" w:rsidRPr="008B1DF2">
        <w:rPr>
          <w:rFonts w:ascii="Arial Narrow" w:hAnsi="Arial Narrow" w:cs="Arial"/>
          <w:iCs/>
          <w:sz w:val="22"/>
          <w:szCs w:val="22"/>
        </w:rPr>
        <w:t xml:space="preserve"> </w:t>
      </w:r>
      <w:r>
        <w:rPr>
          <w:rFonts w:ascii="Arial Narrow" w:hAnsi="Arial Narrow" w:cs="Arial"/>
          <w:iCs/>
          <w:sz w:val="22"/>
          <w:szCs w:val="22"/>
        </w:rPr>
        <w:t>понуђача</w:t>
      </w:r>
      <w:r w:rsidR="008B1DF2" w:rsidRPr="008B1DF2">
        <w:rPr>
          <w:rFonts w:ascii="Arial Narrow" w:hAnsi="Arial Narrow" w:cs="Arial"/>
          <w:iCs/>
          <w:sz w:val="22"/>
          <w:szCs w:val="22"/>
        </w:rPr>
        <w:t>.</w:t>
      </w:r>
      <w:proofErr w:type="gramEnd"/>
    </w:p>
    <w:p w:rsidR="00221C6F" w:rsidRPr="00EB2D0D" w:rsidRDefault="00221C6F">
      <w:pPr>
        <w:jc w:val="both"/>
        <w:rPr>
          <w:rFonts w:ascii="Arial Narrow" w:hAnsi="Arial Narrow" w:cs="Arial"/>
          <w:iCs/>
          <w:color w:val="FF0000"/>
          <w:sz w:val="22"/>
          <w:szCs w:val="22"/>
          <w:lang w:val="sr-Cyrl-CS"/>
        </w:rPr>
      </w:pPr>
    </w:p>
    <w:p w:rsidR="000A0FFB" w:rsidRPr="00740A38" w:rsidRDefault="00EB2D0D">
      <w:pPr>
        <w:jc w:val="both"/>
        <w:rPr>
          <w:rFonts w:ascii="Arial Narrow" w:hAnsi="Arial Narrow" w:cs="Arial"/>
          <w:iCs/>
          <w:sz w:val="22"/>
          <w:szCs w:val="22"/>
          <w:u w:val="single"/>
        </w:rPr>
      </w:pPr>
      <w:r>
        <w:rPr>
          <w:rFonts w:ascii="Arial Narrow" w:hAnsi="Arial Narrow" w:cs="Arial"/>
          <w:b/>
          <w:bCs/>
          <w:i/>
          <w:iCs/>
          <w:sz w:val="22"/>
          <w:szCs w:val="22"/>
        </w:rPr>
        <w:t>9.</w:t>
      </w:r>
      <w:r>
        <w:rPr>
          <w:rFonts w:ascii="Arial Narrow" w:hAnsi="Arial Narrow" w:cs="Arial"/>
          <w:b/>
          <w:bCs/>
          <w:i/>
          <w:iCs/>
          <w:sz w:val="22"/>
          <w:szCs w:val="22"/>
          <w:lang w:val="sr-Cyrl-CS"/>
        </w:rPr>
        <w:t>1</w:t>
      </w:r>
      <w:r w:rsidR="00221C6F" w:rsidRPr="00FB4DE4">
        <w:rPr>
          <w:rFonts w:ascii="Arial Narrow" w:hAnsi="Arial Narrow" w:cs="Arial"/>
          <w:b/>
          <w:bCs/>
          <w:i/>
          <w:iCs/>
          <w:sz w:val="22"/>
          <w:szCs w:val="22"/>
        </w:rPr>
        <w:t>.</w:t>
      </w:r>
      <w:r w:rsidR="00221C6F" w:rsidRPr="00740A38">
        <w:rPr>
          <w:rFonts w:ascii="Arial Narrow" w:hAnsi="Arial Narrow" w:cs="Arial"/>
          <w:b/>
          <w:bCs/>
          <w:iCs/>
          <w:sz w:val="22"/>
          <w:szCs w:val="22"/>
        </w:rPr>
        <w:t xml:space="preserve"> </w:t>
      </w:r>
      <w:r w:rsidR="00A84201">
        <w:rPr>
          <w:rFonts w:ascii="Arial Narrow" w:hAnsi="Arial Narrow" w:cs="Arial"/>
          <w:iCs/>
          <w:sz w:val="22"/>
          <w:szCs w:val="22"/>
          <w:u w:val="single"/>
        </w:rPr>
        <w:t>Захтев</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испоруке</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добара</w:t>
      </w:r>
    </w:p>
    <w:p w:rsidR="00221C6F" w:rsidRPr="00EB2D0D" w:rsidRDefault="00A84201">
      <w:pPr>
        <w:jc w:val="both"/>
        <w:rPr>
          <w:rFonts w:ascii="Arial Narrow" w:hAnsi="Arial Narrow" w:cs="Arial"/>
          <w:iCs/>
          <w:color w:val="auto"/>
          <w:sz w:val="22"/>
          <w:szCs w:val="22"/>
        </w:rPr>
      </w:pPr>
      <w:r w:rsidRPr="00EB2D0D">
        <w:rPr>
          <w:rFonts w:ascii="Arial Narrow" w:hAnsi="Arial Narrow" w:cs="Arial"/>
          <w:iCs/>
          <w:color w:val="auto"/>
          <w:sz w:val="22"/>
          <w:szCs w:val="22"/>
        </w:rPr>
        <w:t>Рок</w:t>
      </w:r>
      <w:r w:rsidR="00717AE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испоруке</w:t>
      </w:r>
      <w:r w:rsidR="00221C6F" w:rsidRPr="00EB2D0D">
        <w:rPr>
          <w:rFonts w:ascii="Arial Narrow" w:hAnsi="Arial Narrow" w:cs="Arial"/>
          <w:iCs/>
          <w:color w:val="auto"/>
          <w:sz w:val="22"/>
          <w:szCs w:val="22"/>
        </w:rPr>
        <w:t xml:space="preserve"> </w:t>
      </w:r>
      <w:proofErr w:type="gramStart"/>
      <w:r w:rsidRPr="00EB2D0D">
        <w:rPr>
          <w:rFonts w:ascii="Arial Narrow" w:hAnsi="Arial Narrow" w:cs="Arial"/>
          <w:iCs/>
          <w:color w:val="auto"/>
          <w:sz w:val="22"/>
          <w:szCs w:val="22"/>
        </w:rPr>
        <w:t>добара</w:t>
      </w:r>
      <w:r w:rsidR="00717AE4" w:rsidRPr="00EB2D0D">
        <w:rPr>
          <w:rFonts w:ascii="Arial Narrow" w:hAnsi="Arial Narrow" w:cs="Arial"/>
          <w:iCs/>
          <w:color w:val="auto"/>
          <w:sz w:val="22"/>
          <w:szCs w:val="22"/>
        </w:rPr>
        <w:t xml:space="preserve"> </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је</w:t>
      </w:r>
      <w:proofErr w:type="gramEnd"/>
      <w:r w:rsidR="0092235D" w:rsidRPr="00EB2D0D">
        <w:rPr>
          <w:rFonts w:ascii="Arial Narrow" w:hAnsi="Arial Narrow" w:cs="Arial"/>
          <w:iCs/>
          <w:color w:val="auto"/>
          <w:sz w:val="22"/>
          <w:szCs w:val="22"/>
        </w:rPr>
        <w:t xml:space="preserve"> </w:t>
      </w:r>
      <w:r w:rsidR="003018AE" w:rsidRPr="00EB2D0D">
        <w:rPr>
          <w:rFonts w:ascii="Arial Narrow" w:hAnsi="Arial Narrow" w:cs="Arial"/>
          <w:iCs/>
          <w:color w:val="auto"/>
          <w:sz w:val="22"/>
          <w:szCs w:val="22"/>
        </w:rPr>
        <w:t>најду</w:t>
      </w:r>
      <w:r w:rsidR="003018AE" w:rsidRPr="00EB2D0D">
        <w:rPr>
          <w:rFonts w:ascii="Arial Narrow" w:hAnsi="Arial Narrow" w:cs="Arial"/>
          <w:iCs/>
          <w:color w:val="auto"/>
          <w:sz w:val="22"/>
          <w:szCs w:val="22"/>
          <w:lang w:val="sr-Cyrl-CS"/>
        </w:rPr>
        <w:t>ж</w:t>
      </w:r>
      <w:r w:rsidRPr="00EB2D0D">
        <w:rPr>
          <w:rFonts w:ascii="Arial Narrow" w:hAnsi="Arial Narrow" w:cs="Arial"/>
          <w:iCs/>
          <w:color w:val="auto"/>
          <w:sz w:val="22"/>
          <w:szCs w:val="22"/>
        </w:rPr>
        <w:t>е</w:t>
      </w:r>
      <w:r w:rsidR="0092235D"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у</w:t>
      </w:r>
      <w:r w:rsidR="0092235D" w:rsidRPr="00EB2D0D">
        <w:rPr>
          <w:rFonts w:ascii="Arial Narrow" w:hAnsi="Arial Narrow" w:cs="Arial"/>
          <w:iCs/>
          <w:color w:val="auto"/>
          <w:sz w:val="22"/>
          <w:szCs w:val="22"/>
        </w:rPr>
        <w:t xml:space="preserve"> </w:t>
      </w:r>
      <w:r w:rsidR="0043729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року</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6138DB" w:rsidRPr="00EB2D0D">
        <w:rPr>
          <w:rFonts w:ascii="Arial Narrow" w:hAnsi="Arial Narrow" w:cs="Arial"/>
          <w:iCs/>
          <w:color w:val="auto"/>
          <w:sz w:val="22"/>
          <w:szCs w:val="22"/>
        </w:rPr>
        <w:t xml:space="preserve"> 24 (</w:t>
      </w:r>
      <w:r w:rsidRPr="00EB2D0D">
        <w:rPr>
          <w:rFonts w:ascii="Arial Narrow" w:hAnsi="Arial Narrow" w:cs="Arial"/>
          <w:iCs/>
          <w:color w:val="auto"/>
          <w:sz w:val="22"/>
          <w:szCs w:val="22"/>
        </w:rPr>
        <w:t>сата</w:t>
      </w:r>
      <w:r w:rsidR="000A0FFB"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дана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момента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пријема</w:t>
      </w:r>
      <w:r w:rsidR="00132FF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захтева</w:t>
      </w:r>
      <w:r w:rsidR="009F526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Наручиоца</w:t>
      </w:r>
      <w:r w:rsidR="00221C6F" w:rsidRPr="00EB2D0D">
        <w:rPr>
          <w:rFonts w:ascii="Arial Narrow" w:hAnsi="Arial Narrow" w:cs="Arial"/>
          <w:iCs/>
          <w:color w:val="auto"/>
          <w:sz w:val="22"/>
          <w:szCs w:val="22"/>
        </w:rPr>
        <w:t>.</w:t>
      </w:r>
    </w:p>
    <w:p w:rsidR="00221C6F" w:rsidRPr="00EB2D0D" w:rsidRDefault="00A84201">
      <w:pPr>
        <w:jc w:val="both"/>
        <w:rPr>
          <w:rFonts w:ascii="Arial Narrow" w:hAnsi="Arial Narrow" w:cs="Arial"/>
          <w:color w:val="auto"/>
          <w:sz w:val="22"/>
          <w:szCs w:val="22"/>
          <w:lang w:val="sr-Latn-CS"/>
        </w:rPr>
      </w:pPr>
      <w:r w:rsidRPr="00EB2D0D">
        <w:rPr>
          <w:rFonts w:ascii="Arial Narrow" w:hAnsi="Arial Narrow" w:cs="Arial"/>
          <w:color w:val="auto"/>
          <w:sz w:val="22"/>
          <w:szCs w:val="22"/>
          <w:lang w:val="sr-Latn-CS"/>
        </w:rPr>
        <w:t>Место</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испоруке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Фцо</w:t>
      </w:r>
      <w:r w:rsidR="00FB4DE4" w:rsidRPr="00EB2D0D">
        <w:rPr>
          <w:rFonts w:ascii="Arial Narrow" w:hAnsi="Arial Narrow" w:cs="Arial"/>
          <w:color w:val="auto"/>
          <w:sz w:val="22"/>
          <w:szCs w:val="22"/>
          <w:lang w:val="sr-Latn-CS"/>
        </w:rPr>
        <w:t xml:space="preserve"> </w:t>
      </w:r>
      <w:r w:rsidR="00E91C75">
        <w:rPr>
          <w:rFonts w:ascii="Arial Narrow" w:hAnsi="Arial Narrow" w:cs="Arial"/>
          <w:color w:val="auto"/>
          <w:sz w:val="22"/>
          <w:szCs w:val="22"/>
          <w:lang w:val="sr-Cyrl-CS"/>
        </w:rPr>
        <w:t>Магацин</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КБЦ</w:t>
      </w:r>
      <w:r w:rsidR="00FB4DE4" w:rsidRPr="00EB2D0D">
        <w:rPr>
          <w:rFonts w:ascii="Arial Narrow" w:hAnsi="Arial Narrow" w:cs="Arial"/>
          <w:color w:val="auto"/>
          <w:sz w:val="22"/>
          <w:szCs w:val="22"/>
          <w:lang w:val="sr-Latn-CS"/>
        </w:rPr>
        <w:t>„</w:t>
      </w:r>
      <w:r w:rsidRPr="00EB2D0D">
        <w:rPr>
          <w:rFonts w:ascii="Arial Narrow" w:hAnsi="Arial Narrow" w:cs="Arial"/>
          <w:color w:val="auto"/>
          <w:sz w:val="22"/>
          <w:szCs w:val="22"/>
          <w:lang w:val="sr-Latn-CS"/>
        </w:rPr>
        <w:t>Др</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Драгиша</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Мишовић</w:t>
      </w:r>
      <w:r w:rsidR="00FB4DE4" w:rsidRPr="00EB2D0D">
        <w:rPr>
          <w:rFonts w:ascii="Arial Narrow" w:hAnsi="Arial Narrow" w:cs="Arial"/>
          <w:color w:val="auto"/>
          <w:sz w:val="22"/>
          <w:szCs w:val="22"/>
          <w:lang w:val="sr-Latn-CS"/>
        </w:rPr>
        <w:t xml:space="preserve"> - </w:t>
      </w:r>
      <w:r w:rsidRPr="00EB2D0D">
        <w:rPr>
          <w:rFonts w:ascii="Arial Narrow" w:hAnsi="Arial Narrow" w:cs="Arial"/>
          <w:color w:val="auto"/>
          <w:sz w:val="22"/>
          <w:szCs w:val="22"/>
          <w:lang w:val="sr-Latn-CS"/>
        </w:rPr>
        <w:t>Дедиње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ул</w:t>
      </w:r>
      <w:r w:rsidR="00FB4DE4" w:rsidRPr="00EB2D0D">
        <w:rPr>
          <w:rFonts w:ascii="Arial Narrow" w:hAnsi="Arial Narrow" w:cs="Arial"/>
          <w:color w:val="auto"/>
          <w:sz w:val="22"/>
          <w:szCs w:val="22"/>
          <w:lang w:val="sr-Latn-CS"/>
        </w:rPr>
        <w:t xml:space="preserve">. </w:t>
      </w:r>
      <w:r w:rsidR="00E91C75" w:rsidRPr="00E91C75">
        <w:rPr>
          <w:rFonts w:ascii="Arial Narrow" w:hAnsi="Arial Narrow" w:cs="Arial"/>
          <w:color w:val="auto"/>
          <w:sz w:val="22"/>
          <w:szCs w:val="22"/>
          <w:lang w:val="sr-Latn-CS"/>
        </w:rPr>
        <w:t>Кнеза Александра Карађорђевића бр. 64</w:t>
      </w:r>
      <w:r w:rsidR="00FB4DE4" w:rsidRPr="00EB2D0D">
        <w:rPr>
          <w:rFonts w:ascii="Arial Narrow" w:hAnsi="Arial Narrow" w:cs="Arial"/>
          <w:color w:val="auto"/>
          <w:sz w:val="22"/>
          <w:szCs w:val="22"/>
          <w:lang w:val="sr-Latn-CS"/>
        </w:rPr>
        <w:t>.</w:t>
      </w:r>
    </w:p>
    <w:p w:rsidR="00FB4DE4" w:rsidRPr="00740A38" w:rsidRDefault="00FB4DE4">
      <w:pPr>
        <w:jc w:val="both"/>
        <w:rPr>
          <w:rFonts w:ascii="Arial Narrow" w:hAnsi="Arial Narrow"/>
          <w:sz w:val="22"/>
          <w:szCs w:val="22"/>
        </w:rPr>
      </w:pPr>
    </w:p>
    <w:p w:rsidR="00221C6F" w:rsidRPr="00740A38" w:rsidRDefault="00EB2D0D">
      <w:pPr>
        <w:jc w:val="both"/>
        <w:rPr>
          <w:rFonts w:ascii="Arial Narrow" w:hAnsi="Arial Narrow" w:cs="Arial"/>
          <w:iCs/>
          <w:sz w:val="22"/>
          <w:szCs w:val="22"/>
        </w:rPr>
      </w:pPr>
      <w:r>
        <w:rPr>
          <w:rFonts w:ascii="Arial Narrow" w:hAnsi="Arial Narrow" w:cs="Arial"/>
          <w:b/>
          <w:bCs/>
          <w:iCs/>
          <w:sz w:val="22"/>
          <w:szCs w:val="22"/>
          <w:u w:val="single"/>
        </w:rPr>
        <w:t>9.</w:t>
      </w:r>
      <w:r>
        <w:rPr>
          <w:rFonts w:ascii="Arial Narrow" w:hAnsi="Arial Narrow" w:cs="Arial"/>
          <w:b/>
          <w:bCs/>
          <w:iCs/>
          <w:sz w:val="22"/>
          <w:szCs w:val="22"/>
          <w:u w:val="single"/>
          <w:lang w:val="sr-Cyrl-CS"/>
        </w:rPr>
        <w:t>2</w:t>
      </w:r>
      <w:r w:rsidR="00221C6F" w:rsidRPr="00740A38">
        <w:rPr>
          <w:rFonts w:ascii="Arial Narrow" w:hAnsi="Arial Narrow" w:cs="Arial"/>
          <w:b/>
          <w:bCs/>
          <w:iCs/>
          <w:sz w:val="22"/>
          <w:szCs w:val="22"/>
          <w:u w:val="single"/>
        </w:rPr>
        <w:t xml:space="preserve">. </w:t>
      </w:r>
      <w:r w:rsidR="00A84201">
        <w:rPr>
          <w:rFonts w:ascii="Arial Narrow" w:hAnsi="Arial Narrow" w:cs="Arial"/>
          <w:iCs/>
          <w:sz w:val="22"/>
          <w:szCs w:val="22"/>
          <w:u w:val="single"/>
        </w:rPr>
        <w:t>Захтев</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важења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понуде</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Рок</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краћи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30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отварања</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roofErr w:type="gramEnd"/>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случају</w:t>
      </w:r>
      <w:r w:rsidR="00221C6F" w:rsidRPr="00740A38">
        <w:rPr>
          <w:rFonts w:ascii="Arial Narrow" w:hAnsi="Arial Narrow" w:cs="Arial"/>
          <w:iCs/>
          <w:sz w:val="22"/>
          <w:szCs w:val="22"/>
        </w:rPr>
        <w:t xml:space="preserve"> </w:t>
      </w:r>
      <w:r>
        <w:rPr>
          <w:rFonts w:ascii="Arial Narrow" w:hAnsi="Arial Narrow" w:cs="Arial"/>
          <w:iCs/>
          <w:sz w:val="22"/>
          <w:szCs w:val="22"/>
        </w:rPr>
        <w:t>истека</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наручилац</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писаном</w:t>
      </w:r>
      <w:r w:rsidR="00221C6F" w:rsidRPr="00740A38">
        <w:rPr>
          <w:rFonts w:ascii="Arial Narrow" w:hAnsi="Arial Narrow" w:cs="Arial"/>
          <w:iCs/>
          <w:sz w:val="22"/>
          <w:szCs w:val="22"/>
        </w:rPr>
        <w:t xml:space="preserve"> </w:t>
      </w:r>
      <w:r>
        <w:rPr>
          <w:rFonts w:ascii="Arial Narrow" w:hAnsi="Arial Narrow" w:cs="Arial"/>
          <w:iCs/>
          <w:sz w:val="22"/>
          <w:szCs w:val="22"/>
        </w:rPr>
        <w:t>облику</w:t>
      </w:r>
      <w:r w:rsidR="00221C6F" w:rsidRPr="00740A38">
        <w:rPr>
          <w:rFonts w:ascii="Arial Narrow" w:hAnsi="Arial Narrow" w:cs="Arial"/>
          <w:iCs/>
          <w:sz w:val="22"/>
          <w:szCs w:val="22"/>
        </w:rPr>
        <w:t xml:space="preserve"> </w:t>
      </w:r>
      <w:r>
        <w:rPr>
          <w:rFonts w:ascii="Arial Narrow" w:hAnsi="Arial Narrow" w:cs="Arial"/>
          <w:iCs/>
          <w:sz w:val="22"/>
          <w:szCs w:val="22"/>
        </w:rPr>
        <w:t>затражи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w:t>
      </w:r>
      <w:proofErr w:type="gramEnd"/>
    </w:p>
    <w:p w:rsidR="0048764F" w:rsidRDefault="00A84201">
      <w:pPr>
        <w:jc w:val="both"/>
        <w:rPr>
          <w:rFonts w:ascii="Arial Narrow" w:hAnsi="Arial Narrow" w:cs="Arial"/>
          <w:iCs/>
          <w:sz w:val="22"/>
          <w:szCs w:val="22"/>
          <w:lang w:val="sr-Cyrl-CS"/>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прихвати</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мењати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p>
    <w:p w:rsidR="003018AE" w:rsidRPr="003018AE" w:rsidRDefault="003018AE">
      <w:pPr>
        <w:jc w:val="both"/>
        <w:rPr>
          <w:rFonts w:ascii="Arial Narrow" w:hAnsi="Arial Narrow" w:cs="Arial"/>
          <w:b/>
          <w:bCs/>
          <w:i/>
          <w:iCs/>
          <w:sz w:val="22"/>
          <w:szCs w:val="22"/>
          <w:lang w:val="sr-Cyrl-CS"/>
        </w:rPr>
      </w:pPr>
    </w:p>
    <w:p w:rsidR="009A6B2A" w:rsidRDefault="00EB2D0D" w:rsidP="009A6B2A">
      <w:pPr>
        <w:jc w:val="both"/>
        <w:rPr>
          <w:rFonts w:ascii="Arial Narrow" w:hAnsi="Arial Narrow" w:cs="Arial"/>
          <w:bCs/>
          <w:iCs/>
          <w:sz w:val="22"/>
          <w:szCs w:val="22"/>
          <w:u w:val="single"/>
          <w:lang w:val="sr-Cyrl-CS"/>
        </w:rPr>
      </w:pPr>
      <w:r>
        <w:rPr>
          <w:rFonts w:ascii="Arial Narrow" w:hAnsi="Arial Narrow" w:cs="Arial"/>
          <w:b/>
          <w:bCs/>
          <w:i/>
          <w:iCs/>
          <w:sz w:val="22"/>
          <w:szCs w:val="22"/>
          <w:lang w:val="sr-Cyrl-CS"/>
        </w:rPr>
        <w:t>9.3</w:t>
      </w:r>
      <w:r w:rsidR="009A6B2A">
        <w:rPr>
          <w:rFonts w:ascii="Arial Narrow" w:hAnsi="Arial Narrow" w:cs="Arial"/>
          <w:b/>
          <w:bCs/>
          <w:i/>
          <w:iCs/>
          <w:sz w:val="22"/>
          <w:szCs w:val="22"/>
          <w:lang w:val="sr-Cyrl-CS"/>
        </w:rPr>
        <w:t>.</w:t>
      </w:r>
      <w:r w:rsidR="009A6B2A" w:rsidRPr="00BA7E9C">
        <w:rPr>
          <w:rFonts w:ascii="Arial Narrow" w:hAnsi="Arial Narrow" w:cs="Arial"/>
          <w:bCs/>
          <w:i/>
          <w:iCs/>
          <w:sz w:val="22"/>
          <w:szCs w:val="22"/>
          <w:u w:val="single"/>
          <w:lang w:val="sr-Cyrl-CS"/>
        </w:rPr>
        <w:t xml:space="preserve"> </w:t>
      </w:r>
      <w:r w:rsidR="009A6B2A" w:rsidRPr="00BA7E9C">
        <w:rPr>
          <w:rFonts w:ascii="Arial Narrow" w:hAnsi="Arial Narrow" w:cs="Arial"/>
          <w:bCs/>
          <w:iCs/>
          <w:sz w:val="22"/>
          <w:szCs w:val="22"/>
          <w:u w:val="single"/>
          <w:lang w:val="sr-Cyrl-CS"/>
        </w:rPr>
        <w:t>Захтев у погледу рока закључења уговора</w:t>
      </w:r>
    </w:p>
    <w:p w:rsidR="009A6B2A" w:rsidRPr="00BA7E9C" w:rsidRDefault="009A6B2A" w:rsidP="009A6B2A">
      <w:pPr>
        <w:jc w:val="both"/>
        <w:rPr>
          <w:rFonts w:ascii="Arial Narrow" w:hAnsi="Arial Narrow" w:cs="Arial"/>
          <w:b/>
          <w:bCs/>
          <w:iCs/>
          <w:sz w:val="22"/>
          <w:szCs w:val="22"/>
          <w:lang w:val="sr-Cyrl-CS"/>
        </w:rPr>
      </w:pPr>
      <w:r w:rsidRPr="00BA7E9C">
        <w:rPr>
          <w:rFonts w:ascii="Arial Narrow" w:hAnsi="Arial Narrow" w:cs="Arial"/>
          <w:bCs/>
          <w:iCs/>
          <w:sz w:val="22"/>
          <w:szCs w:val="22"/>
          <w:lang w:val="sr-Cyrl-CS"/>
        </w:rPr>
        <w:t>Изабрани</w:t>
      </w:r>
      <w:r w:rsidR="00E91C75">
        <w:rPr>
          <w:rFonts w:ascii="Arial Narrow" w:hAnsi="Arial Narrow" w:cs="Arial"/>
          <w:bCs/>
          <w:iCs/>
          <w:sz w:val="22"/>
          <w:szCs w:val="22"/>
          <w:lang w:val="sr-Cyrl-CS"/>
        </w:rPr>
        <w:t xml:space="preserve"> понуђач је дужан да у року од 5</w:t>
      </w:r>
      <w:r w:rsidRPr="00BA7E9C">
        <w:rPr>
          <w:rFonts w:ascii="Arial Narrow" w:hAnsi="Arial Narrow" w:cs="Arial"/>
          <w:bCs/>
          <w:iCs/>
          <w:sz w:val="22"/>
          <w:szCs w:val="22"/>
          <w:lang w:val="sr-Cyrl-CS"/>
        </w:rPr>
        <w:t xml:space="preserve"> дана о</w:t>
      </w:r>
      <w:r>
        <w:rPr>
          <w:rFonts w:ascii="Arial Narrow" w:hAnsi="Arial Narrow" w:cs="Arial"/>
          <w:bCs/>
          <w:iCs/>
          <w:sz w:val="22"/>
          <w:szCs w:val="22"/>
          <w:lang w:val="sr-Cyrl-CS"/>
        </w:rPr>
        <w:t>д достаљања уоговра, исти потпиш</w:t>
      </w:r>
      <w:r w:rsidRPr="00BA7E9C">
        <w:rPr>
          <w:rFonts w:ascii="Arial Narrow" w:hAnsi="Arial Narrow" w:cs="Arial"/>
          <w:bCs/>
          <w:iCs/>
          <w:sz w:val="22"/>
          <w:szCs w:val="22"/>
          <w:lang w:val="sr-Cyrl-CS"/>
        </w:rPr>
        <w:t>е и достави наручиоцу, у супротном сматра се да је одустао од понуде.</w:t>
      </w:r>
    </w:p>
    <w:p w:rsidR="00454F35" w:rsidRDefault="00454F35">
      <w:pPr>
        <w:jc w:val="both"/>
        <w:rPr>
          <w:rFonts w:ascii="Arial Narrow" w:hAnsi="Arial Narrow" w:cs="Arial"/>
          <w:b/>
          <w:bCs/>
          <w:i/>
          <w:iCs/>
          <w:sz w:val="22"/>
          <w:szCs w:val="22"/>
        </w:rPr>
      </w:pPr>
    </w:p>
    <w:p w:rsidR="00DD423E" w:rsidRPr="00DD423E" w:rsidRDefault="00DD423E">
      <w:pPr>
        <w:jc w:val="both"/>
        <w:rPr>
          <w:rFonts w:ascii="Arial Narrow" w:hAnsi="Arial Narrow" w:cs="Arial"/>
          <w:b/>
          <w:bCs/>
          <w:i/>
          <w:iCs/>
          <w:sz w:val="22"/>
          <w:szCs w:val="22"/>
          <w:lang w:val="sr-Cyrl-CS"/>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10. </w:t>
      </w:r>
      <w:r w:rsidR="00A84201">
        <w:rPr>
          <w:rFonts w:ascii="Arial Narrow" w:hAnsi="Arial Narrow" w:cs="Arial"/>
          <w:b/>
          <w:bCs/>
          <w:i/>
          <w:iCs/>
          <w:sz w:val="22"/>
          <w:szCs w:val="22"/>
        </w:rPr>
        <w:t>ВАЛУТА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НАВЕДЕНА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ИЗРАЖЕНА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ЦЕНА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Цена</w:t>
      </w:r>
      <w:r w:rsidR="00221C6F" w:rsidRPr="00740A38">
        <w:rPr>
          <w:rFonts w:ascii="Arial Narrow" w:hAnsi="Arial Narrow" w:cs="Arial"/>
          <w:iCs/>
          <w:sz w:val="22"/>
          <w:szCs w:val="22"/>
        </w:rPr>
        <w:t xml:space="preserve"> </w:t>
      </w:r>
      <w:r>
        <w:rPr>
          <w:rFonts w:ascii="Arial Narrow" w:hAnsi="Arial Narrow" w:cs="Arial"/>
          <w:iCs/>
          <w:sz w:val="22"/>
          <w:szCs w:val="22"/>
        </w:rPr>
        <w:t>мора</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исказана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динарима</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color w:val="00000A"/>
          <w:sz w:val="22"/>
          <w:szCs w:val="22"/>
        </w:rPr>
        <w:t>без</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пореза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на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додату</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вредност</w:t>
      </w:r>
      <w:r w:rsidR="00221C6F" w:rsidRPr="00740A38">
        <w:rPr>
          <w:rFonts w:ascii="Arial Narrow" w:hAnsi="Arial Narrow" w:cs="Arial"/>
          <w:iCs/>
          <w:color w:val="00000A"/>
          <w:sz w:val="22"/>
          <w:szCs w:val="22"/>
        </w:rPr>
        <w:t>,</w:t>
      </w:r>
      <w:r w:rsidR="00221C6F" w:rsidRPr="00740A38">
        <w:rPr>
          <w:rFonts w:ascii="Arial Narrow" w:hAnsi="Arial Narrow" w:cs="Arial"/>
          <w:color w:val="00000A"/>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урачунатим</w:t>
      </w:r>
      <w:r w:rsidR="00221C6F" w:rsidRPr="00740A38">
        <w:rPr>
          <w:rFonts w:ascii="Arial Narrow" w:hAnsi="Arial Narrow" w:cs="Arial"/>
          <w:sz w:val="22"/>
          <w:szCs w:val="22"/>
        </w:rPr>
        <w:t xml:space="preserve"> </w:t>
      </w:r>
      <w:r>
        <w:rPr>
          <w:rFonts w:ascii="Arial Narrow" w:hAnsi="Arial Narrow" w:cs="Arial"/>
          <w:sz w:val="22"/>
          <w:szCs w:val="22"/>
        </w:rPr>
        <w:t>свим</w:t>
      </w:r>
      <w:r w:rsidR="00221C6F" w:rsidRPr="00740A38">
        <w:rPr>
          <w:rFonts w:ascii="Arial Narrow" w:hAnsi="Arial Narrow" w:cs="Arial"/>
          <w:sz w:val="22"/>
          <w:szCs w:val="22"/>
        </w:rPr>
        <w:t xml:space="preserve"> </w:t>
      </w:r>
      <w:r>
        <w:rPr>
          <w:rFonts w:ascii="Arial Narrow" w:hAnsi="Arial Narrow" w:cs="Arial"/>
          <w:sz w:val="22"/>
          <w:szCs w:val="22"/>
        </w:rPr>
        <w:t>трошковима</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има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реализацији</w:t>
      </w:r>
      <w:r w:rsidR="00AF5BE0" w:rsidRPr="00740A38">
        <w:rPr>
          <w:rFonts w:ascii="Arial Narrow" w:hAnsi="Arial Narrow" w:cs="Arial"/>
          <w:sz w:val="22"/>
          <w:szCs w:val="22"/>
        </w:rPr>
        <w:t xml:space="preserve"> </w:t>
      </w:r>
      <w:r>
        <w:rPr>
          <w:rFonts w:ascii="Arial Narrow" w:hAnsi="Arial Narrow" w:cs="Arial"/>
          <w:sz w:val="22"/>
          <w:szCs w:val="22"/>
        </w:rPr>
        <w:t>предметне</w:t>
      </w:r>
      <w:r w:rsidR="00AF5BE0" w:rsidRPr="00740A38">
        <w:rPr>
          <w:rFonts w:ascii="Arial Narrow" w:hAnsi="Arial Narrow" w:cs="Arial"/>
          <w:sz w:val="22"/>
          <w:szCs w:val="22"/>
        </w:rPr>
        <w:t xml:space="preserve"> </w:t>
      </w:r>
      <w:r>
        <w:rPr>
          <w:rFonts w:ascii="Arial Narrow" w:hAnsi="Arial Narrow" w:cs="Arial"/>
          <w:sz w:val="22"/>
          <w:szCs w:val="22"/>
        </w:rPr>
        <w:t>јавне</w:t>
      </w:r>
      <w:r w:rsidR="00AF5BE0" w:rsidRPr="00740A38">
        <w:rPr>
          <w:rFonts w:ascii="Arial Narrow" w:hAnsi="Arial Narrow" w:cs="Arial"/>
          <w:sz w:val="22"/>
          <w:szCs w:val="22"/>
        </w:rPr>
        <w:t xml:space="preserve"> </w:t>
      </w:r>
      <w:r>
        <w:rPr>
          <w:rFonts w:ascii="Arial Narrow" w:hAnsi="Arial Narrow" w:cs="Arial"/>
          <w:sz w:val="22"/>
          <w:szCs w:val="22"/>
        </w:rPr>
        <w:t>набавке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тим</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да</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221C6F" w:rsidRPr="00740A38">
        <w:rPr>
          <w:rFonts w:ascii="Arial Narrow" w:hAnsi="Arial Narrow" w:cs="Arial"/>
          <w:color w:val="auto"/>
          <w:sz w:val="22"/>
          <w:szCs w:val="22"/>
        </w:rPr>
        <w:t xml:space="preserve"> </w:t>
      </w:r>
      <w:r>
        <w:rPr>
          <w:rFonts w:ascii="Arial Narrow" w:hAnsi="Arial Narrow" w:cs="Arial"/>
          <w:sz w:val="22"/>
          <w:szCs w:val="22"/>
        </w:rPr>
        <w:t>оцену</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узимати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обзир</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без</w:t>
      </w:r>
      <w:r w:rsidR="00221C6F" w:rsidRPr="00740A38">
        <w:rPr>
          <w:rFonts w:ascii="Arial Narrow" w:hAnsi="Arial Narrow" w:cs="Arial"/>
          <w:sz w:val="22"/>
          <w:szCs w:val="22"/>
        </w:rPr>
        <w:t xml:space="preserve"> </w:t>
      </w:r>
      <w:r>
        <w:rPr>
          <w:rFonts w:ascii="Arial Narrow" w:hAnsi="Arial Narrow" w:cs="Arial"/>
          <w:sz w:val="22"/>
          <w:szCs w:val="22"/>
        </w:rPr>
        <w:t>пореза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додату</w:t>
      </w:r>
      <w:r w:rsidR="00221C6F" w:rsidRPr="00740A38">
        <w:rPr>
          <w:rFonts w:ascii="Arial Narrow" w:hAnsi="Arial Narrow" w:cs="Arial"/>
          <w:sz w:val="22"/>
          <w:szCs w:val="22"/>
        </w:rPr>
        <w:t xml:space="preserve"> </w:t>
      </w:r>
      <w:r>
        <w:rPr>
          <w:rFonts w:ascii="Arial Narrow" w:hAnsi="Arial Narrow" w:cs="Arial"/>
          <w:sz w:val="22"/>
          <w:szCs w:val="22"/>
        </w:rPr>
        <w:t>вредност</w:t>
      </w:r>
      <w:r w:rsidR="009F5269"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понуди</w:t>
      </w:r>
      <w:r w:rsidR="00221C6F" w:rsidRPr="00740A38">
        <w:rPr>
          <w:rFonts w:ascii="Arial Narrow" w:hAnsi="Arial Narrow" w:cs="Arial"/>
          <w:sz w:val="22"/>
          <w:szCs w:val="22"/>
        </w:rPr>
        <w:t xml:space="preserve"> </w:t>
      </w:r>
      <w:r>
        <w:rPr>
          <w:rFonts w:ascii="Arial Narrow" w:hAnsi="Arial Narrow" w:cs="Arial"/>
          <w:sz w:val="22"/>
          <w:szCs w:val="22"/>
        </w:rPr>
        <w:t>исказана</w:t>
      </w:r>
      <w:r w:rsidR="00221C6F" w:rsidRPr="00740A38">
        <w:rPr>
          <w:rFonts w:ascii="Arial Narrow" w:hAnsi="Arial Narrow" w:cs="Arial"/>
          <w:sz w:val="22"/>
          <w:szCs w:val="22"/>
        </w:rPr>
        <w:t xml:space="preserve"> </w:t>
      </w:r>
      <w:r>
        <w:rPr>
          <w:rFonts w:ascii="Arial Narrow" w:hAnsi="Arial Narrow" w:cs="Arial"/>
          <w:sz w:val="22"/>
          <w:szCs w:val="22"/>
        </w:rPr>
        <w:t>неуобичајено</w:t>
      </w:r>
      <w:r w:rsidR="00221C6F" w:rsidRPr="00740A38">
        <w:rPr>
          <w:rFonts w:ascii="Arial Narrow" w:hAnsi="Arial Narrow" w:cs="Arial"/>
          <w:sz w:val="22"/>
          <w:szCs w:val="22"/>
        </w:rPr>
        <w:t xml:space="preserve"> </w:t>
      </w:r>
      <w:r>
        <w:rPr>
          <w:rFonts w:ascii="Arial Narrow" w:hAnsi="Arial Narrow" w:cs="Arial"/>
          <w:sz w:val="22"/>
          <w:szCs w:val="22"/>
        </w:rPr>
        <w:t>ниска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поступити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92.</w:t>
      </w:r>
      <w:proofErr w:type="gramEnd"/>
      <w:r w:rsidR="00221C6F" w:rsidRPr="00740A38">
        <w:rPr>
          <w:rFonts w:ascii="Arial Narrow" w:hAnsi="Arial Narrow" w:cs="Arial"/>
          <w:sz w:val="22"/>
          <w:szCs w:val="22"/>
        </w:rPr>
        <w:t xml:space="preserve"> </w:t>
      </w:r>
      <w:proofErr w:type="gramStart"/>
      <w:r>
        <w:rPr>
          <w:rFonts w:ascii="Arial Narrow" w:hAnsi="Arial Narrow" w:cs="Arial"/>
          <w:sz w:val="22"/>
          <w:szCs w:val="22"/>
        </w:rPr>
        <w:t>Закона</w:t>
      </w:r>
      <w:r w:rsidR="00221C6F" w:rsidRPr="00740A38">
        <w:rPr>
          <w:rFonts w:ascii="Arial Narrow" w:hAnsi="Arial Narrow" w:cs="Arial"/>
          <w:sz w:val="22"/>
          <w:szCs w:val="22"/>
        </w:rPr>
        <w:t>.</w:t>
      </w:r>
      <w:proofErr w:type="gramEnd"/>
    </w:p>
    <w:p w:rsidR="00534C95" w:rsidRDefault="00534C95">
      <w:pPr>
        <w:jc w:val="both"/>
        <w:rPr>
          <w:rFonts w:ascii="Arial Narrow" w:hAnsi="Arial Narrow" w:cs="Arial"/>
          <w:b/>
          <w:i/>
          <w:iCs/>
          <w:color w:val="auto"/>
          <w:sz w:val="22"/>
          <w:szCs w:val="22"/>
        </w:rPr>
      </w:pPr>
    </w:p>
    <w:p w:rsidR="00C03A66" w:rsidRPr="00740A38" w:rsidRDefault="00C03A66">
      <w:pPr>
        <w:jc w:val="both"/>
        <w:rPr>
          <w:rFonts w:ascii="Arial Narrow" w:hAnsi="Arial Narrow" w:cs="Arial"/>
          <w:b/>
          <w:i/>
          <w:iCs/>
          <w:color w:val="auto"/>
          <w:sz w:val="22"/>
          <w:szCs w:val="22"/>
        </w:rPr>
      </w:pPr>
    </w:p>
    <w:p w:rsidR="00221C6F" w:rsidRPr="00740A38" w:rsidRDefault="000266D0">
      <w:pPr>
        <w:jc w:val="both"/>
        <w:rPr>
          <w:rFonts w:ascii="Arial Narrow" w:hAnsi="Arial Narrow" w:cs="Arial"/>
          <w:b/>
          <w:i/>
          <w:iCs/>
          <w:sz w:val="22"/>
          <w:szCs w:val="22"/>
        </w:rPr>
      </w:pPr>
      <w:r w:rsidRPr="00740A38">
        <w:rPr>
          <w:rFonts w:ascii="Arial Narrow" w:hAnsi="Arial Narrow" w:cs="Arial"/>
          <w:b/>
          <w:i/>
          <w:iCs/>
          <w:sz w:val="22"/>
          <w:szCs w:val="22"/>
        </w:rPr>
        <w:t>11</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ПОДАЦИ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ВРСТИ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САДРЖИНИ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НАЧИНУ</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ПОДНОШЕЊА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ВИСИНИ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РОКОВИМА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ОБЕЗБЕЂЕЊА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ИСПУЊЕЊА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ОБАВЕЗА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ПОНУЂАЧА</w:t>
      </w:r>
    </w:p>
    <w:p w:rsidR="00DD423E" w:rsidRPr="003C1CA0" w:rsidRDefault="00DD423E">
      <w:pPr>
        <w:jc w:val="both"/>
        <w:rPr>
          <w:rFonts w:ascii="Arial Narrow" w:hAnsi="Arial Narrow" w:cs="Arial"/>
          <w:b/>
          <w:i/>
          <w:iCs/>
          <w:sz w:val="22"/>
          <w:szCs w:val="22"/>
        </w:rPr>
      </w:pPr>
    </w:p>
    <w:tbl>
      <w:tblPr>
        <w:tblW w:w="0" w:type="auto"/>
        <w:tblInd w:w="55" w:type="dxa"/>
        <w:tblLayout w:type="fixed"/>
        <w:tblCellMar>
          <w:top w:w="55" w:type="dxa"/>
          <w:left w:w="55" w:type="dxa"/>
          <w:bottom w:w="55" w:type="dxa"/>
          <w:right w:w="55" w:type="dxa"/>
        </w:tblCellMar>
        <w:tblLook w:val="0000"/>
      </w:tblPr>
      <w:tblGrid>
        <w:gridCol w:w="9030"/>
      </w:tblGrid>
      <w:tr w:rsidR="000F1F32">
        <w:tc>
          <w:tcPr>
            <w:tcW w:w="9030" w:type="dxa"/>
            <w:shd w:val="clear" w:color="auto" w:fill="auto"/>
          </w:tcPr>
          <w:p w:rsidR="00221C6F" w:rsidRPr="006E76BE" w:rsidRDefault="00221C6F">
            <w:pPr>
              <w:jc w:val="both"/>
              <w:rPr>
                <w:rFonts w:ascii="Arial Narrow" w:eastAsia="TimesNewRomanPSMT" w:hAnsi="Arial Narrow" w:cs="Arial"/>
                <w:b/>
                <w:bCs/>
                <w:i/>
                <w:iCs/>
                <w:color w:val="auto"/>
                <w:sz w:val="18"/>
                <w:szCs w:val="18"/>
                <w:u w:val="single"/>
              </w:rPr>
            </w:pPr>
          </w:p>
          <w:p w:rsidR="00221C6F" w:rsidRPr="006E76BE" w:rsidRDefault="006E76BE">
            <w:pPr>
              <w:jc w:val="both"/>
              <w:rPr>
                <w:rFonts w:ascii="Arial Narrow" w:eastAsia="TimesNewRomanPSMT" w:hAnsi="Arial Narrow" w:cs="Arial"/>
                <w:b/>
                <w:bCs/>
                <w:i/>
                <w:iCs/>
                <w:color w:val="auto"/>
                <w:sz w:val="18"/>
                <w:szCs w:val="18"/>
                <w:u w:val="single"/>
              </w:rPr>
            </w:pPr>
            <w:r w:rsidRPr="006E76BE">
              <w:rPr>
                <w:rFonts w:ascii="Arial Narrow" w:eastAsia="TimesNewRomanPSMT" w:hAnsi="Arial Narrow" w:cs="Arial"/>
                <w:b/>
                <w:bCs/>
                <w:i/>
                <w:iCs/>
                <w:color w:val="auto"/>
                <w:sz w:val="18"/>
                <w:szCs w:val="18"/>
                <w:u w:val="single"/>
                <w:lang w:val="sr-Latn-CS"/>
              </w:rPr>
              <w:t>I</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је</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дужан</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у</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понуди</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достави</w:t>
            </w:r>
            <w:r w:rsidR="00221C6F" w:rsidRPr="006E76BE">
              <w:rPr>
                <w:rFonts w:ascii="Arial Narrow" w:eastAsia="TimesNewRomanPSMT" w:hAnsi="Arial Narrow" w:cs="Arial"/>
                <w:b/>
                <w:bCs/>
                <w:i/>
                <w:iCs/>
                <w:color w:val="auto"/>
                <w:sz w:val="18"/>
                <w:szCs w:val="18"/>
                <w:u w:val="single"/>
              </w:rPr>
              <w:t xml:space="preserve">: </w:t>
            </w:r>
          </w:p>
          <w:p w:rsidR="00221C6F" w:rsidRPr="006E76BE" w:rsidRDefault="00221C6F">
            <w:pPr>
              <w:pStyle w:val="ListParagraph"/>
              <w:jc w:val="both"/>
              <w:rPr>
                <w:rFonts w:ascii="Arial Narrow" w:eastAsia="TimesNewRomanPSMT" w:hAnsi="Arial Narrow" w:cs="Arial"/>
                <w:b/>
                <w:bCs/>
                <w:i/>
                <w:iCs/>
                <w:color w:val="auto"/>
                <w:sz w:val="18"/>
                <w:szCs w:val="18"/>
                <w:u w:val="single"/>
              </w:rPr>
            </w:pPr>
          </w:p>
          <w:p w:rsidR="00C03A66" w:rsidRPr="006E76BE" w:rsidRDefault="00A84201">
            <w:pPr>
              <w:pStyle w:val="ListParagraph"/>
              <w:ind w:left="1080"/>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
                <w:bCs/>
                <w:i/>
                <w:iCs/>
                <w:color w:val="auto"/>
                <w:sz w:val="18"/>
                <w:szCs w:val="18"/>
                <w:lang w:val="sr-Cyrl-CS"/>
              </w:rPr>
              <w:t>Средство</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финансијског</w:t>
            </w:r>
            <w:r w:rsidR="00221C6F" w:rsidRPr="006E76BE">
              <w:rPr>
                <w:rFonts w:ascii="Arial Narrow" w:eastAsia="TimesNewRomanPSMT" w:hAnsi="Arial Narrow" w:cs="Arial"/>
                <w:b/>
                <w:bCs/>
                <w:i/>
                <w:iCs/>
                <w:color w:val="FF0000"/>
                <w:sz w:val="18"/>
                <w:szCs w:val="18"/>
                <w:lang w:val="sr-Cyrl-CS"/>
              </w:rPr>
              <w:t xml:space="preserve"> </w:t>
            </w:r>
            <w:r w:rsidRPr="006E76BE">
              <w:rPr>
                <w:rFonts w:ascii="Arial Narrow" w:eastAsia="TimesNewRomanPSMT" w:hAnsi="Arial Narrow" w:cs="Arial"/>
                <w:b/>
                <w:bCs/>
                <w:i/>
                <w:iCs/>
                <w:color w:val="auto"/>
                <w:sz w:val="18"/>
                <w:szCs w:val="18"/>
                <w:lang w:val="sr-Cyrl-CS"/>
              </w:rPr>
              <w:t>обезбеђења</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за</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озбиљност</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понуде</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Cs/>
                <w:i/>
                <w:iCs/>
                <w:color w:val="auto"/>
                <w:sz w:val="18"/>
                <w:szCs w:val="18"/>
              </w:rPr>
              <w:t>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то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бланко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сопствену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евидентирана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Регистру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Народне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Србије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печатом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лица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овлашћеног</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заступање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исту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попуњено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овлашћење</w:t>
            </w:r>
            <w:r w:rsidR="00221C6F"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назначеним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износом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C36551" w:rsidRPr="006E76BE">
              <w:rPr>
                <w:rFonts w:ascii="Arial Narrow" w:eastAsia="TimesNewRomanPSMT" w:hAnsi="Arial Narrow" w:cs="Arial"/>
                <w:bCs/>
                <w:i/>
                <w:iCs/>
                <w:color w:val="auto"/>
                <w:sz w:val="18"/>
                <w:szCs w:val="18"/>
                <w:lang w:val="sr-Cyrl-CS"/>
              </w:rPr>
              <w:t xml:space="preserve"> </w:t>
            </w:r>
            <w:r w:rsidR="00C36551" w:rsidRPr="006E76BE">
              <w:rPr>
                <w:rFonts w:ascii="Arial Narrow" w:eastAsia="TimesNewRomanPSMT" w:hAnsi="Arial Narrow" w:cs="Arial"/>
                <w:b/>
                <w:bCs/>
                <w:i/>
                <w:iCs/>
                <w:color w:val="auto"/>
                <w:sz w:val="18"/>
                <w:szCs w:val="18"/>
                <w:lang w:val="sr-Latn-CS"/>
              </w:rPr>
              <w:t>5</w:t>
            </w:r>
            <w:r w:rsidR="00221C6F" w:rsidRPr="006E76BE">
              <w:rPr>
                <w:rFonts w:ascii="Arial Narrow" w:eastAsia="TimesNewRomanPSMT" w:hAnsi="Arial Narrow" w:cs="Arial"/>
                <w:b/>
                <w:bCs/>
                <w:i/>
                <w:iCs/>
                <w:color w:val="auto"/>
                <w:sz w:val="18"/>
                <w:szCs w:val="18"/>
                <w:lang w:val="sr-Cyrl-CS"/>
              </w:rPr>
              <w:t>%</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укупне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вредности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понуде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без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ПДВ</w:t>
            </w:r>
            <w:r w:rsidR="00221C6F" w:rsidRPr="006E76BE">
              <w:rPr>
                <w:rFonts w:ascii="Arial Narrow" w:eastAsia="TimesNewRomanPSMT" w:hAnsi="Arial Narrow" w:cs="Arial"/>
                <w:bCs/>
                <w:i/>
                <w:iCs/>
                <w:color w:val="auto"/>
                <w:sz w:val="18"/>
                <w:szCs w:val="18"/>
                <w:lang w:val="sr-Cyrl-CS"/>
              </w:rPr>
              <w:t>-</w:t>
            </w:r>
            <w:r w:rsidRPr="006E76BE">
              <w:rPr>
                <w:rFonts w:ascii="Arial Narrow" w:eastAsia="TimesNewRomanPSMT" w:hAnsi="Arial Narrow" w:cs="Arial"/>
                <w:bCs/>
                <w:i/>
                <w:iCs/>
                <w:color w:val="auto"/>
                <w:sz w:val="18"/>
                <w:szCs w:val="18"/>
                <w:lang w:val="sr-Cyrl-CS"/>
              </w:rPr>
              <w:t>а</w:t>
            </w:r>
            <w:r w:rsidR="00221C6F" w:rsidRPr="006E76BE">
              <w:rPr>
                <w:rFonts w:ascii="Arial Narrow" w:eastAsia="TimesNewRomanPSMT" w:hAnsi="Arial Narrow" w:cs="Arial"/>
                <w:bCs/>
                <w:i/>
                <w:iCs/>
                <w:color w:val="auto"/>
                <w:sz w:val="18"/>
                <w:szCs w:val="18"/>
                <w:lang w:val="sr-Cyrl-CS"/>
              </w:rPr>
              <w:t xml:space="preserve">. </w:t>
            </w:r>
          </w:p>
          <w:p w:rsidR="00C03A66" w:rsidRPr="006E76BE" w:rsidRDefault="00A84201">
            <w:pPr>
              <w:pStyle w:val="ListParagraph"/>
              <w:ind w:left="1080"/>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Cs/>
                <w:i/>
                <w:iCs/>
                <w:color w:val="auto"/>
                <w:sz w:val="18"/>
                <w:szCs w:val="18"/>
                <w:lang w:val="sr-Cyrl-CS"/>
              </w:rPr>
              <w:t>Уз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копија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картона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депонованих</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издат</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пословне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понуђач</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наводи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овлашћењу</w:t>
            </w:r>
            <w:r w:rsidR="00221C6F"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писму</w:t>
            </w:r>
            <w:r w:rsidR="00221C6F" w:rsidRPr="006E76BE">
              <w:rPr>
                <w:rFonts w:ascii="Arial Narrow" w:eastAsia="TimesNewRomanPSMT" w:hAnsi="Arial Narrow" w:cs="Arial"/>
                <w:bCs/>
                <w:i/>
                <w:iCs/>
                <w:color w:val="auto"/>
                <w:sz w:val="18"/>
                <w:szCs w:val="18"/>
                <w:lang w:val="sr-Cyrl-CS"/>
              </w:rPr>
              <w:t xml:space="preserve">. </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lang w:val="sr-Cyrl-CS"/>
              </w:rPr>
              <w:t>Рок</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важења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221C6F" w:rsidRPr="006E76BE">
              <w:rPr>
                <w:rFonts w:ascii="Arial Narrow" w:eastAsia="TimesNewRomanPSMT" w:hAnsi="Arial Narrow" w:cs="Arial"/>
                <w:bCs/>
                <w:i/>
                <w:iCs/>
                <w:color w:val="auto"/>
                <w:sz w:val="18"/>
                <w:szCs w:val="18"/>
                <w:lang w:val="sr-Cyrl-CS"/>
              </w:rPr>
              <w:t xml:space="preserve"> </w:t>
            </w:r>
            <w:r w:rsidR="00221C6F" w:rsidRPr="006E76BE">
              <w:rPr>
                <w:rFonts w:ascii="Arial Narrow" w:eastAsia="TimesNewRomanPSMT" w:hAnsi="Arial Narrow" w:cs="Arial"/>
                <w:b/>
                <w:bCs/>
                <w:i/>
                <w:iCs/>
                <w:color w:val="auto"/>
                <w:sz w:val="18"/>
                <w:szCs w:val="18"/>
              </w:rPr>
              <w:t>30</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отварања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Наручилац</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уновчити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дату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уз</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уколико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након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истека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рока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подношење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повуче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опозове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или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измени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своју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коме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додељен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благовремено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потпише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јавној</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набавци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коме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додељен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поднесе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lang w:val="sr-Cyrl-CS"/>
              </w:rPr>
              <w:t>средство</w:t>
            </w:r>
            <w:r w:rsidR="00221C6F" w:rsidRPr="006E76BE">
              <w:rPr>
                <w:rFonts w:ascii="Arial Narrow" w:hAnsi="Arial Narrow" w:cs="Arial"/>
                <w:i/>
                <w:iCs/>
                <w:color w:val="auto"/>
                <w:sz w:val="18"/>
                <w:szCs w:val="18"/>
                <w:lang w:val="sr-Cyrl-CS"/>
              </w:rPr>
              <w:t xml:space="preserve"> </w:t>
            </w:r>
            <w:r w:rsidRPr="006E76BE">
              <w:rPr>
                <w:rFonts w:ascii="Arial Narrow" w:hAnsi="Arial Narrow" w:cs="Arial"/>
                <w:i/>
                <w:iCs/>
                <w:color w:val="auto"/>
                <w:sz w:val="18"/>
                <w:szCs w:val="18"/>
                <w:lang w:val="sr-Cyrl-CS"/>
              </w:rPr>
              <w:t>обезбеђења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добро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извршење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посла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складу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захтевима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конкурсне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документације</w:t>
            </w:r>
            <w:r w:rsidR="00221C6F" w:rsidRPr="006E76BE">
              <w:rPr>
                <w:rFonts w:ascii="Arial Narrow" w:hAnsi="Arial Narrow" w:cs="Arial"/>
                <w:i/>
                <w:iCs/>
                <w:color w:val="auto"/>
                <w:sz w:val="18"/>
                <w:szCs w:val="18"/>
              </w:rPr>
              <w:t>.</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Наручилац</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вратити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понуђачима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којима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није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закључен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одмах</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закључењу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изабраним</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понуђачем</w:t>
            </w:r>
            <w:r w:rsidR="00221C6F" w:rsidRPr="006E76BE">
              <w:rPr>
                <w:rFonts w:ascii="Arial Narrow" w:eastAsia="TimesNewRomanPSMT" w:hAnsi="Arial Narrow" w:cs="Arial"/>
                <w:bCs/>
                <w:i/>
                <w:iCs/>
                <w:color w:val="auto"/>
                <w:sz w:val="18"/>
                <w:szCs w:val="18"/>
              </w:rPr>
              <w:t>.</w:t>
            </w:r>
          </w:p>
          <w:p w:rsidR="00113763" w:rsidRPr="003C1CA0" w:rsidRDefault="00A84201" w:rsidP="003C1CA0">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Уколико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достави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бити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одбијена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као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неприхватљива</w:t>
            </w:r>
            <w:r w:rsidR="00221C6F" w:rsidRPr="006E76BE">
              <w:rPr>
                <w:rFonts w:ascii="Arial Narrow" w:eastAsia="TimesNewRomanPSMT" w:hAnsi="Arial Narrow" w:cs="Arial"/>
                <w:bCs/>
                <w:i/>
                <w:iCs/>
                <w:color w:val="auto"/>
                <w:sz w:val="18"/>
                <w:szCs w:val="18"/>
                <w:lang w:val="sr-Cyrl-CS"/>
              </w:rPr>
              <w:t>.</w:t>
            </w:r>
          </w:p>
          <w:p w:rsidR="00C03A66" w:rsidRPr="006E76BE" w:rsidRDefault="00C03A66">
            <w:pPr>
              <w:jc w:val="both"/>
              <w:rPr>
                <w:rFonts w:ascii="Arial Narrow" w:eastAsia="TimesNewRomanPSMT" w:hAnsi="Arial Narrow" w:cs="Arial"/>
                <w:b/>
                <w:bCs/>
                <w:i/>
                <w:iCs/>
                <w:color w:val="auto"/>
                <w:sz w:val="18"/>
                <w:szCs w:val="18"/>
                <w:u w:val="single"/>
              </w:rPr>
            </w:pPr>
          </w:p>
          <w:p w:rsidR="00221C6F" w:rsidRPr="006E76BE" w:rsidRDefault="006E76BE">
            <w:pPr>
              <w:jc w:val="both"/>
              <w:rPr>
                <w:rFonts w:ascii="Arial Narrow" w:eastAsia="TimesNewRomanPSMT" w:hAnsi="Arial Narrow" w:cs="Arial"/>
                <w:b/>
                <w:bCs/>
                <w:i/>
                <w:iCs/>
                <w:color w:val="auto"/>
                <w:sz w:val="18"/>
                <w:szCs w:val="18"/>
                <w:u w:val="single"/>
              </w:rPr>
            </w:pPr>
            <w:r w:rsidRPr="006E76BE">
              <w:rPr>
                <w:rFonts w:ascii="Arial Narrow" w:eastAsia="TimesNewRomanPSMT" w:hAnsi="Arial Narrow" w:cs="Arial"/>
                <w:b/>
                <w:bCs/>
                <w:i/>
                <w:iCs/>
                <w:color w:val="auto"/>
                <w:sz w:val="18"/>
                <w:szCs w:val="18"/>
                <w:u w:val="single"/>
              </w:rPr>
              <w:t>II</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Изабрани</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је</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дужан</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достави</w:t>
            </w:r>
            <w:r w:rsidR="00221C6F" w:rsidRPr="006E76BE">
              <w:rPr>
                <w:rFonts w:ascii="Arial Narrow" w:eastAsia="TimesNewRomanPSMT" w:hAnsi="Arial Narrow" w:cs="Arial"/>
                <w:b/>
                <w:bCs/>
                <w:i/>
                <w:iCs/>
                <w:color w:val="auto"/>
                <w:sz w:val="18"/>
                <w:szCs w:val="18"/>
                <w:u w:val="single"/>
              </w:rPr>
              <w:t>:</w:t>
            </w:r>
          </w:p>
          <w:p w:rsidR="00F44140" w:rsidRPr="006E76BE" w:rsidRDefault="00F44140" w:rsidP="00F44140">
            <w:pPr>
              <w:pStyle w:val="ListParagraph"/>
              <w:ind w:left="810"/>
              <w:jc w:val="both"/>
              <w:rPr>
                <w:rFonts w:ascii="Arial Narrow" w:eastAsia="TimesNewRomanPSMT" w:hAnsi="Arial Narrow" w:cs="Arial"/>
                <w:bCs/>
                <w:i/>
                <w:iCs/>
                <w:color w:val="auto"/>
                <w:sz w:val="18"/>
                <w:szCs w:val="18"/>
              </w:rPr>
            </w:pPr>
          </w:p>
          <w:p w:rsidR="00C03A66" w:rsidRPr="006E76BE" w:rsidRDefault="00A84201" w:rsidP="00C03A66">
            <w:pPr>
              <w:pStyle w:val="ListParagraph"/>
              <w:ind w:left="845"/>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
                <w:bCs/>
                <w:i/>
                <w:iCs/>
                <w:color w:val="auto"/>
                <w:sz w:val="18"/>
                <w:szCs w:val="18"/>
                <w:lang w:val="sr-Cyrl-CS"/>
              </w:rPr>
              <w:t>Средство</w:t>
            </w:r>
            <w:r w:rsidR="00DD38B3"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финансијског</w:t>
            </w:r>
            <w:r w:rsidR="00DD38B3" w:rsidRPr="006E76BE">
              <w:rPr>
                <w:rFonts w:ascii="Arial Narrow" w:eastAsia="TimesNewRomanPSMT" w:hAnsi="Arial Narrow" w:cs="Arial"/>
                <w:b/>
                <w:bCs/>
                <w:i/>
                <w:iCs/>
                <w:color w:val="FF0000"/>
                <w:sz w:val="18"/>
                <w:szCs w:val="18"/>
                <w:lang w:val="sr-Cyrl-CS"/>
              </w:rPr>
              <w:t xml:space="preserve"> </w:t>
            </w:r>
            <w:r w:rsidRPr="006E76BE">
              <w:rPr>
                <w:rFonts w:ascii="Arial Narrow" w:eastAsia="TimesNewRomanPSMT" w:hAnsi="Arial Narrow" w:cs="Arial"/>
                <w:b/>
                <w:bCs/>
                <w:i/>
                <w:iCs/>
                <w:color w:val="auto"/>
                <w:sz w:val="18"/>
                <w:szCs w:val="18"/>
                <w:lang w:val="sr-Cyrl-CS"/>
              </w:rPr>
              <w:t>обезбеђења</w:t>
            </w:r>
            <w:r w:rsidR="00DD38B3"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Latn-CS"/>
              </w:rPr>
              <w:t>за</w:t>
            </w:r>
            <w:r w:rsidR="00FF698E"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добро</w:t>
            </w:r>
            <w:r w:rsidR="00FF698E"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извршење</w:t>
            </w:r>
            <w:r w:rsidR="00DD38B3"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посла</w:t>
            </w:r>
            <w:r w:rsidR="00DD38B3" w:rsidRPr="006E76BE">
              <w:rPr>
                <w:rFonts w:ascii="Arial Narrow" w:eastAsia="TimesNewRomanPSMT" w:hAnsi="Arial Narrow" w:cs="Arial"/>
                <w:b/>
                <w:bCs/>
                <w:i/>
                <w:iCs/>
                <w:color w:val="auto"/>
                <w:sz w:val="18"/>
                <w:szCs w:val="18"/>
                <w:lang w:val="sr-Cyrl-CS"/>
              </w:rPr>
              <w:t xml:space="preserve"> </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u w:val="single"/>
              </w:rPr>
              <w:t>Изабрани</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се</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обавезује</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у</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тренутку</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закључења</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уговора</w:t>
            </w:r>
            <w:r w:rsidR="00DD38B3"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преда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наручиоцу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бланко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сопствену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евидентирана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Регистру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Народне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Србије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печатом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лица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овлашћеног</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заступање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исту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попуњено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овлашћење</w:t>
            </w:r>
            <w:r w:rsidR="00DD38B3"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назначеним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износом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00DD38B3" w:rsidRPr="006E76BE">
              <w:rPr>
                <w:rFonts w:ascii="Arial Narrow" w:eastAsia="TimesNewRomanPSMT" w:hAnsi="Arial Narrow" w:cs="Arial"/>
                <w:b/>
                <w:bCs/>
                <w:i/>
                <w:iCs/>
                <w:color w:val="auto"/>
                <w:sz w:val="18"/>
                <w:szCs w:val="18"/>
                <w:lang w:val="sr-Cyrl-CS"/>
              </w:rPr>
              <w:t>10%</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укупне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вредности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понуде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без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ПДВ</w:t>
            </w:r>
            <w:r w:rsidR="00DD38B3" w:rsidRPr="006E76BE">
              <w:rPr>
                <w:rFonts w:ascii="Arial Narrow" w:eastAsia="TimesNewRomanPSMT" w:hAnsi="Arial Narrow" w:cs="Arial"/>
                <w:bCs/>
                <w:i/>
                <w:iCs/>
                <w:color w:val="auto"/>
                <w:sz w:val="18"/>
                <w:szCs w:val="18"/>
                <w:lang w:val="sr-Cyrl-CS"/>
              </w:rPr>
              <w:t>-</w:t>
            </w:r>
            <w:r w:rsidRPr="006E76BE">
              <w:rPr>
                <w:rFonts w:ascii="Arial Narrow" w:eastAsia="TimesNewRomanPSMT" w:hAnsi="Arial Narrow" w:cs="Arial"/>
                <w:bCs/>
                <w:i/>
                <w:iCs/>
                <w:color w:val="auto"/>
                <w:sz w:val="18"/>
                <w:szCs w:val="18"/>
                <w:lang w:val="sr-Cyrl-CS"/>
              </w:rPr>
              <w:t>а</w:t>
            </w:r>
            <w:r w:rsidR="00DD38B3" w:rsidRPr="006E76BE">
              <w:rPr>
                <w:rFonts w:ascii="Arial Narrow" w:eastAsia="TimesNewRomanPSMT" w:hAnsi="Arial Narrow" w:cs="Arial"/>
                <w:bCs/>
                <w:i/>
                <w:iCs/>
                <w:color w:val="auto"/>
                <w:sz w:val="18"/>
                <w:szCs w:val="18"/>
                <w:lang w:val="sr-Cyrl-CS"/>
              </w:rPr>
              <w:t xml:space="preserve">. </w:t>
            </w:r>
          </w:p>
          <w:p w:rsidR="00DD38B3" w:rsidRPr="006E76BE" w:rsidRDefault="00A84201" w:rsidP="00C03A66">
            <w:pPr>
              <w:pStyle w:val="ListParagraph"/>
              <w:ind w:left="845"/>
              <w:jc w:val="both"/>
              <w:rPr>
                <w:rFonts w:ascii="Arial Narrow" w:eastAsia="TimesNewRomanPSMT" w:hAnsi="Arial Narrow" w:cs="Arial"/>
                <w:b/>
                <w:bCs/>
                <w:i/>
                <w:iCs/>
                <w:color w:val="auto"/>
                <w:sz w:val="18"/>
                <w:szCs w:val="18"/>
              </w:rPr>
            </w:pPr>
            <w:r w:rsidRPr="006E76BE">
              <w:rPr>
                <w:rFonts w:ascii="Arial Narrow" w:eastAsia="TimesNewRomanPSMT" w:hAnsi="Arial Narrow" w:cs="Arial"/>
                <w:bCs/>
                <w:i/>
                <w:iCs/>
                <w:color w:val="auto"/>
                <w:sz w:val="18"/>
                <w:szCs w:val="18"/>
                <w:lang w:val="sr-Cyrl-CS"/>
              </w:rPr>
              <w:t>Уз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копија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картона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депонованих</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издат</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пословне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понуђач</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наводи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овлашћењу</w:t>
            </w:r>
            <w:r w:rsidR="00DD38B3"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писму</w:t>
            </w:r>
            <w:r w:rsidR="00DD38B3" w:rsidRPr="006E76BE">
              <w:rPr>
                <w:rFonts w:ascii="Arial Narrow" w:eastAsia="TimesNewRomanPSMT" w:hAnsi="Arial Narrow" w:cs="Arial"/>
                <w:bCs/>
                <w:i/>
                <w:iCs/>
                <w:color w:val="auto"/>
                <w:sz w:val="18"/>
                <w:szCs w:val="18"/>
                <w:lang w:val="sr-Latn-CS"/>
              </w:rPr>
              <w:t>.</w:t>
            </w:r>
          </w:p>
          <w:p w:rsidR="00C03A66" w:rsidRPr="006E76BE" w:rsidRDefault="00C03A66" w:rsidP="00C03A66">
            <w:pPr>
              <w:pStyle w:val="ListParagraph"/>
              <w:ind w:left="845"/>
              <w:jc w:val="both"/>
              <w:rPr>
                <w:rFonts w:ascii="Arial Narrow" w:eastAsia="TimesNewRomanPSMT" w:hAnsi="Arial Narrow" w:cs="Arial"/>
                <w:b/>
                <w:bCs/>
                <w:i/>
                <w:iCs/>
                <w:color w:val="auto"/>
                <w:sz w:val="18"/>
                <w:szCs w:val="18"/>
              </w:rPr>
            </w:pPr>
          </w:p>
          <w:p w:rsidR="00221C6F" w:rsidRPr="006E76BE" w:rsidRDefault="00A84201" w:rsidP="00DD38B3">
            <w:pPr>
              <w:pStyle w:val="ListParagraph"/>
              <w:ind w:left="810"/>
              <w:jc w:val="both"/>
              <w:rPr>
                <w:rFonts w:ascii="Arial Narrow" w:eastAsia="TimesNewRomanPSMT" w:hAnsi="Arial Narrow" w:cs="Arial"/>
                <w:b/>
                <w:bCs/>
                <w:i/>
                <w:iCs/>
                <w:color w:val="auto"/>
                <w:sz w:val="18"/>
                <w:szCs w:val="18"/>
              </w:rPr>
            </w:pPr>
            <w:r w:rsidRPr="006E76BE">
              <w:rPr>
                <w:rFonts w:ascii="Arial Narrow" w:hAnsi="Arial Narrow" w:cs="Arial"/>
                <w:i/>
                <w:iCs/>
                <w:color w:val="auto"/>
                <w:sz w:val="18"/>
                <w:szCs w:val="18"/>
              </w:rPr>
              <w:t>Наручилац</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ће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уновчити</w:t>
            </w:r>
            <w:r w:rsidR="00DD38B3"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средство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финансијског</w:t>
            </w:r>
            <w:r w:rsidR="00DD38B3"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обезбеђења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добро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извршење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посла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случају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понуђач</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lastRenderedPageBreak/>
              <w:t>буде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извршавао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своје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уговорне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обавезе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роковима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начин</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предвиђен</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уговором</w:t>
            </w:r>
            <w:r w:rsidR="00221C6F" w:rsidRPr="006E76BE">
              <w:rPr>
                <w:rFonts w:ascii="Arial Narrow" w:hAnsi="Arial Narrow" w:cs="Arial"/>
                <w:i/>
                <w:iCs/>
                <w:color w:val="auto"/>
                <w:sz w:val="18"/>
                <w:szCs w:val="18"/>
              </w:rPr>
              <w:t>.</w:t>
            </w:r>
            <w:r w:rsidR="00221C6F" w:rsidRPr="006E76BE">
              <w:rPr>
                <w:rFonts w:ascii="Arial Narrow" w:eastAsia="TimesNewRomanPSMT" w:hAnsi="Arial Narrow" w:cs="Arial"/>
                <w:bCs/>
                <w:i/>
                <w:iCs/>
                <w:color w:val="auto"/>
                <w:sz w:val="18"/>
                <w:szCs w:val="18"/>
                <w:lang w:val="sr-Cyrl-CS"/>
              </w:rPr>
              <w:t xml:space="preserve"> </w:t>
            </w:r>
          </w:p>
        </w:tc>
      </w:tr>
    </w:tbl>
    <w:p w:rsidR="00221C6F" w:rsidRPr="00740A38" w:rsidRDefault="00221C6F">
      <w:pPr>
        <w:jc w:val="both"/>
        <w:rPr>
          <w:rFonts w:ascii="Arial Narrow" w:eastAsia="TimesNewRomanPSMT" w:hAnsi="Arial Narrow" w:cs="Arial"/>
          <w:b/>
          <w:bCs/>
          <w:i/>
          <w:iCs/>
          <w:sz w:val="22"/>
          <w:szCs w:val="22"/>
          <w:u w:val="single"/>
        </w:rPr>
      </w:pPr>
    </w:p>
    <w:p w:rsidR="00221C6F" w:rsidRPr="00740A38" w:rsidRDefault="00081A53">
      <w:pPr>
        <w:jc w:val="both"/>
        <w:rPr>
          <w:rFonts w:ascii="Arial Narrow" w:hAnsi="Arial Narrow"/>
          <w:sz w:val="22"/>
          <w:szCs w:val="22"/>
        </w:rPr>
      </w:pPr>
      <w:r>
        <w:rPr>
          <w:rFonts w:ascii="Arial Narrow" w:hAnsi="Arial Narrow" w:cs="Arial"/>
          <w:b/>
          <w:bCs/>
          <w:i/>
          <w:sz w:val="22"/>
          <w:szCs w:val="22"/>
        </w:rPr>
        <w:t>12</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ЗАШТИТА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ПОВЕРЉИВОСТИ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ПОДАТАКА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КОЈЕ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НАРУЧИЛАЦ</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СТАВЉА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ПОНУЂАЧИМА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РАСПОЛАГАЊЕ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УКЉУЧУЈУЋИ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ЊИХОВЕ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ПОДИЗВОЂАЧЕ</w:t>
      </w:r>
      <w:r w:rsidR="00221C6F" w:rsidRPr="00740A38">
        <w:rPr>
          <w:rFonts w:ascii="Arial Narrow" w:hAnsi="Arial Narrow" w:cs="Arial"/>
          <w:b/>
          <w:bCs/>
          <w:i/>
          <w:sz w:val="22"/>
          <w:szCs w:val="22"/>
        </w:rPr>
        <w:t xml:space="preserve"> </w:t>
      </w:r>
    </w:p>
    <w:p w:rsidR="00221C6F" w:rsidRPr="00740A38" w:rsidRDefault="00A84201">
      <w:pPr>
        <w:spacing w:before="120" w:after="120"/>
        <w:jc w:val="both"/>
        <w:rPr>
          <w:rFonts w:ascii="Arial Narrow" w:hAnsi="Arial Narrow" w:cs="Arial"/>
          <w:b/>
          <w:i/>
          <w:sz w:val="22"/>
          <w:szCs w:val="22"/>
        </w:rPr>
      </w:pPr>
      <w:proofErr w:type="gramStart"/>
      <w:r>
        <w:rPr>
          <w:rFonts w:ascii="Arial Narrow" w:hAnsi="Arial Narrow" w:cs="Arial"/>
          <w:sz w:val="22"/>
          <w:szCs w:val="22"/>
        </w:rPr>
        <w:t>Предметна</w:t>
      </w:r>
      <w:r w:rsidR="00221C6F" w:rsidRPr="00740A38">
        <w:rPr>
          <w:rFonts w:ascii="Arial Narrow" w:hAnsi="Arial Narrow" w:cs="Arial"/>
          <w:sz w:val="22"/>
          <w:szCs w:val="22"/>
        </w:rPr>
        <w:t xml:space="preserve"> </w:t>
      </w:r>
      <w:r>
        <w:rPr>
          <w:rFonts w:ascii="Arial Narrow" w:hAnsi="Arial Narrow" w:cs="Arial"/>
          <w:sz w:val="22"/>
          <w:szCs w:val="22"/>
        </w:rPr>
        <w:t>набавка</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садржи</w:t>
      </w:r>
      <w:r w:rsidR="00221C6F" w:rsidRPr="00740A38">
        <w:rPr>
          <w:rFonts w:ascii="Arial Narrow" w:hAnsi="Arial Narrow" w:cs="Arial"/>
          <w:sz w:val="22"/>
          <w:szCs w:val="22"/>
        </w:rPr>
        <w:t xml:space="preserve"> </w:t>
      </w:r>
      <w:r>
        <w:rPr>
          <w:rFonts w:ascii="Arial Narrow" w:hAnsi="Arial Narrow" w:cs="Arial"/>
          <w:sz w:val="22"/>
          <w:szCs w:val="22"/>
        </w:rPr>
        <w:t>поверљиве</w:t>
      </w:r>
      <w:r w:rsidR="00221C6F" w:rsidRPr="00740A38">
        <w:rPr>
          <w:rFonts w:ascii="Arial Narrow" w:hAnsi="Arial Narrow" w:cs="Arial"/>
          <w:sz w:val="22"/>
          <w:szCs w:val="22"/>
        </w:rPr>
        <w:t xml:space="preserve"> </w:t>
      </w:r>
      <w:r>
        <w:rPr>
          <w:rFonts w:ascii="Arial Narrow" w:hAnsi="Arial Narrow" w:cs="Arial"/>
          <w:sz w:val="22"/>
          <w:szCs w:val="22"/>
        </w:rPr>
        <w:t>информације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ставља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располагање</w:t>
      </w:r>
      <w:r w:rsidR="00221C6F" w:rsidRPr="00740A38">
        <w:rPr>
          <w:rFonts w:ascii="Arial Narrow" w:hAnsi="Arial Narrow" w:cs="Arial"/>
          <w:sz w:val="22"/>
          <w:szCs w:val="22"/>
        </w:rPr>
        <w:t>.</w:t>
      </w:r>
      <w:proofErr w:type="gramEnd"/>
    </w:p>
    <w:p w:rsidR="00221C6F" w:rsidRPr="00740A38" w:rsidRDefault="00221C6F">
      <w:pPr>
        <w:jc w:val="both"/>
        <w:rPr>
          <w:rFonts w:ascii="Arial Narrow" w:hAnsi="Arial Narrow" w:cs="Arial"/>
          <w:color w:val="FF0000"/>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13</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ИНФОРМАЦИЈЕ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ВЕЗИ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ПРИПРЕМАЊЕМ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ПОНУДЕ</w:t>
      </w:r>
    </w:p>
    <w:p w:rsidR="00221C6F" w:rsidRPr="00740A38" w:rsidRDefault="00221C6F">
      <w:pPr>
        <w:jc w:val="both"/>
        <w:rPr>
          <w:rFonts w:ascii="Arial Narrow" w:hAnsi="Arial Narrow" w:cs="Arial"/>
          <w:b/>
          <w:bCs/>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Заинтересовано</w:t>
      </w:r>
      <w:r w:rsidRPr="0051566A">
        <w:rPr>
          <w:rFonts w:ascii="Arial Narrow" w:hAnsi="Arial Narrow" w:cs="Arial"/>
          <w:sz w:val="22"/>
          <w:szCs w:val="22"/>
        </w:rPr>
        <w:t xml:space="preserve"> </w:t>
      </w:r>
      <w:r>
        <w:rPr>
          <w:rFonts w:ascii="Arial Narrow" w:hAnsi="Arial Narrow" w:cs="Arial"/>
          <w:sz w:val="22"/>
          <w:szCs w:val="22"/>
        </w:rPr>
        <w:t>лице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писаном</w:t>
      </w:r>
      <w:r w:rsidRPr="0051566A">
        <w:rPr>
          <w:rFonts w:ascii="Arial Narrow" w:hAnsi="Arial Narrow" w:cs="Arial"/>
          <w:sz w:val="22"/>
          <w:szCs w:val="22"/>
        </w:rPr>
        <w:t xml:space="preserve"> </w:t>
      </w:r>
      <w:r>
        <w:rPr>
          <w:rFonts w:ascii="Arial Narrow" w:hAnsi="Arial Narrow" w:cs="Arial"/>
          <w:sz w:val="22"/>
          <w:szCs w:val="22"/>
        </w:rPr>
        <w:t>облику</w:t>
      </w:r>
      <w:r w:rsidRPr="0051566A">
        <w:rPr>
          <w:rFonts w:ascii="Arial Narrow" w:hAnsi="Arial Narrow" w:cs="Arial"/>
          <w:sz w:val="22"/>
          <w:szCs w:val="22"/>
        </w:rPr>
        <w:t xml:space="preserve"> </w:t>
      </w:r>
      <w:r>
        <w:rPr>
          <w:rFonts w:ascii="Arial Narrow" w:hAnsi="Arial Narrow" w:cs="Arial"/>
          <w:sz w:val="22"/>
          <w:szCs w:val="22"/>
        </w:rPr>
        <w:t>путем</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адресу</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ул</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Јована</w:t>
      </w:r>
      <w:r w:rsidRPr="0051566A">
        <w:rPr>
          <w:rFonts w:ascii="Arial Narrow" w:hAnsi="Arial Narrow" w:cs="Arial"/>
          <w:sz w:val="22"/>
          <w:szCs w:val="22"/>
        </w:rPr>
        <w:t xml:space="preserve"> </w:t>
      </w:r>
      <w:r>
        <w:rPr>
          <w:rFonts w:ascii="Arial Narrow" w:hAnsi="Arial Narrow" w:cs="Arial"/>
          <w:sz w:val="22"/>
          <w:szCs w:val="22"/>
        </w:rPr>
        <w:t>Мариновића</w:t>
      </w:r>
      <w:r w:rsidRPr="0051566A">
        <w:rPr>
          <w:rFonts w:ascii="Arial Narrow" w:hAnsi="Arial Narrow" w:cs="Arial"/>
          <w:sz w:val="22"/>
          <w:szCs w:val="22"/>
        </w:rPr>
        <w:t xml:space="preserve"> </w:t>
      </w:r>
      <w:r>
        <w:rPr>
          <w:rFonts w:ascii="Arial Narrow" w:hAnsi="Arial Narrow" w:cs="Arial"/>
          <w:sz w:val="22"/>
          <w:szCs w:val="22"/>
        </w:rPr>
        <w:t>бр</w:t>
      </w:r>
      <w:r w:rsidRPr="0051566A">
        <w:rPr>
          <w:rFonts w:ascii="Arial Narrow" w:hAnsi="Arial Narrow" w:cs="Arial"/>
          <w:sz w:val="22"/>
          <w:szCs w:val="22"/>
        </w:rPr>
        <w:t>.</w:t>
      </w:r>
      <w:proofErr w:type="gramEnd"/>
      <w:r w:rsidRPr="0051566A">
        <w:rPr>
          <w:rFonts w:ascii="Arial Narrow" w:hAnsi="Arial Narrow" w:cs="Arial"/>
          <w:sz w:val="22"/>
          <w:szCs w:val="22"/>
        </w:rPr>
        <w:t xml:space="preserve"> 4. </w:t>
      </w:r>
      <w:proofErr w:type="gramStart"/>
      <w:r>
        <w:rPr>
          <w:rFonts w:ascii="Arial Narrow" w:hAnsi="Arial Narrow" w:cs="Arial"/>
          <w:sz w:val="22"/>
          <w:szCs w:val="22"/>
        </w:rPr>
        <w:t>или</w:t>
      </w:r>
      <w:proofErr w:type="gramEnd"/>
      <w:r w:rsidRPr="0051566A">
        <w:rPr>
          <w:rFonts w:ascii="Arial Narrow" w:hAnsi="Arial Narrow" w:cs="Arial"/>
          <w:sz w:val="22"/>
          <w:szCs w:val="22"/>
        </w:rPr>
        <w:t xml:space="preserve"> </w:t>
      </w:r>
      <w:r>
        <w:rPr>
          <w:rFonts w:ascii="Arial Narrow" w:hAnsi="Arial Narrow" w:cs="Arial"/>
          <w:sz w:val="22"/>
          <w:szCs w:val="22"/>
        </w:rPr>
        <w:t>електронске</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w:t>
      </w:r>
      <w:r w:rsidRPr="0051566A">
        <w:rPr>
          <w:rFonts w:ascii="Arial Narrow" w:hAnsi="Arial Narrow" w:cs="Arial"/>
          <w:sz w:val="22"/>
          <w:szCs w:val="22"/>
        </w:rPr>
        <w:t>-</w:t>
      </w:r>
      <w:r>
        <w:rPr>
          <w:rFonts w:ascii="Arial Narrow" w:hAnsi="Arial Narrow" w:cs="Arial"/>
          <w:sz w:val="22"/>
          <w:szCs w:val="22"/>
        </w:rPr>
        <w:t>маил</w:t>
      </w:r>
      <w:r w:rsidRPr="0051566A">
        <w:rPr>
          <w:rFonts w:ascii="Arial Narrow" w:hAnsi="Arial Narrow" w:cs="Arial"/>
          <w:sz w:val="22"/>
          <w:szCs w:val="22"/>
        </w:rPr>
        <w:t xml:space="preserve"> </w:t>
      </w:r>
      <w:r w:rsidR="00AC2F3A">
        <w:rPr>
          <w:rFonts w:ascii="Arial Narrow" w:hAnsi="Arial Narrow" w:cs="Arial"/>
          <w:sz w:val="22"/>
          <w:szCs w:val="22"/>
        </w:rPr>
        <w:t>javnenabavkekbcdmisovic</w:t>
      </w:r>
      <w:r w:rsidRPr="0051566A">
        <w:rPr>
          <w:rFonts w:ascii="Arial Narrow" w:hAnsi="Arial Narrow" w:cs="Arial"/>
          <w:sz w:val="22"/>
          <w:szCs w:val="22"/>
        </w:rPr>
        <w:t>@</w:t>
      </w:r>
      <w:r w:rsidR="00AC2F3A">
        <w:rPr>
          <w:rFonts w:ascii="Arial Narrow" w:hAnsi="Arial Narrow" w:cs="Arial"/>
          <w:sz w:val="22"/>
          <w:szCs w:val="22"/>
        </w:rPr>
        <w:t>gmail</w:t>
      </w:r>
      <w:r w:rsidRPr="0051566A">
        <w:rPr>
          <w:rFonts w:ascii="Arial Narrow" w:hAnsi="Arial Narrow" w:cs="Arial"/>
          <w:sz w:val="22"/>
          <w:szCs w:val="22"/>
        </w:rPr>
        <w:t>.</w:t>
      </w:r>
      <w:r w:rsidR="00AC2F3A">
        <w:rPr>
          <w:rFonts w:ascii="Arial Narrow" w:hAnsi="Arial Narrow" w:cs="Arial"/>
          <w:sz w:val="22"/>
          <w:szCs w:val="22"/>
        </w:rPr>
        <w:t>com</w:t>
      </w:r>
      <w:r w:rsidRPr="0051566A">
        <w:rPr>
          <w:rFonts w:ascii="Arial Narrow" w:hAnsi="Arial Narrow" w:cs="Arial"/>
          <w:sz w:val="22"/>
          <w:szCs w:val="22"/>
        </w:rPr>
        <w:t xml:space="preserve"> </w:t>
      </w:r>
      <w:r>
        <w:rPr>
          <w:rFonts w:ascii="Arial Narrow" w:hAnsi="Arial Narrow" w:cs="Arial"/>
          <w:sz w:val="22"/>
          <w:szCs w:val="22"/>
        </w:rPr>
        <w:t>тражити</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при</w:t>
      </w:r>
      <w:r w:rsidRPr="0051566A">
        <w:rPr>
          <w:rFonts w:ascii="Arial Narrow" w:hAnsi="Arial Narrow" w:cs="Arial"/>
          <w:sz w:val="22"/>
          <w:szCs w:val="22"/>
        </w:rPr>
        <w:t xml:space="preserve"> </w:t>
      </w:r>
      <w:r>
        <w:rPr>
          <w:rFonts w:ascii="Arial Narrow" w:hAnsi="Arial Narrow" w:cs="Arial"/>
          <w:sz w:val="22"/>
          <w:szCs w:val="22"/>
        </w:rPr>
        <w:t>чему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укаже</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евентуално</w:t>
      </w:r>
      <w:r w:rsidRPr="0051566A">
        <w:rPr>
          <w:rFonts w:ascii="Arial Narrow" w:hAnsi="Arial Narrow" w:cs="Arial"/>
          <w:sz w:val="22"/>
          <w:szCs w:val="22"/>
        </w:rPr>
        <w:t xml:space="preserve"> </w:t>
      </w:r>
      <w:r>
        <w:rPr>
          <w:rFonts w:ascii="Arial Narrow" w:hAnsi="Arial Narrow" w:cs="Arial"/>
          <w:sz w:val="22"/>
          <w:szCs w:val="22"/>
        </w:rPr>
        <w:t>уочене</w:t>
      </w:r>
      <w:r w:rsidRPr="0051566A">
        <w:rPr>
          <w:rFonts w:ascii="Arial Narrow" w:hAnsi="Arial Narrow" w:cs="Arial"/>
          <w:sz w:val="22"/>
          <w:szCs w:val="22"/>
        </w:rPr>
        <w:t xml:space="preserve">  </w:t>
      </w:r>
      <w:r>
        <w:rPr>
          <w:rFonts w:ascii="Arial Narrow" w:hAnsi="Arial Narrow" w:cs="Arial"/>
          <w:sz w:val="22"/>
          <w:szCs w:val="22"/>
        </w:rPr>
        <w:t>недостатке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неправилности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конкурсној</w:t>
      </w:r>
      <w:r w:rsidRPr="0051566A">
        <w:rPr>
          <w:rFonts w:ascii="Arial Narrow" w:hAnsi="Arial Narrow" w:cs="Arial"/>
          <w:sz w:val="22"/>
          <w:szCs w:val="22"/>
        </w:rPr>
        <w:t xml:space="preserve"> </w:t>
      </w:r>
      <w:r>
        <w:rPr>
          <w:rFonts w:ascii="Arial Narrow" w:hAnsi="Arial Narrow" w:cs="Arial"/>
          <w:sz w:val="22"/>
          <w:szCs w:val="22"/>
        </w:rPr>
        <w:t>документацији</w:t>
      </w:r>
      <w:r w:rsidRPr="0051566A">
        <w:rPr>
          <w:rFonts w:ascii="Arial Narrow" w:hAnsi="Arial Narrow" w:cs="Arial"/>
          <w:sz w:val="22"/>
          <w:szCs w:val="22"/>
        </w:rPr>
        <w:t xml:space="preserve"> </w:t>
      </w:r>
      <w:r>
        <w:rPr>
          <w:rFonts w:ascii="Arial Narrow" w:hAnsi="Arial Narrow" w:cs="Arial"/>
          <w:sz w:val="22"/>
          <w:szCs w:val="22"/>
        </w:rPr>
        <w:t>најкасније</w:t>
      </w:r>
      <w:r w:rsidRPr="0051566A">
        <w:rPr>
          <w:rFonts w:ascii="Arial Narrow" w:hAnsi="Arial Narrow" w:cs="Arial"/>
          <w:sz w:val="22"/>
          <w:szCs w:val="22"/>
        </w:rPr>
        <w:t xml:space="preserve"> 5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року</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3 (</w:t>
      </w:r>
      <w:r>
        <w:rPr>
          <w:rFonts w:ascii="Arial Narrow" w:hAnsi="Arial Narrow" w:cs="Arial"/>
          <w:sz w:val="22"/>
          <w:szCs w:val="22"/>
        </w:rPr>
        <w:t>три</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пријема</w:t>
      </w:r>
      <w:r w:rsidRPr="0051566A">
        <w:rPr>
          <w:rFonts w:ascii="Arial Narrow" w:hAnsi="Arial Narrow" w:cs="Arial"/>
          <w:sz w:val="22"/>
          <w:szCs w:val="22"/>
        </w:rPr>
        <w:t xml:space="preserve"> </w:t>
      </w:r>
      <w:r>
        <w:rPr>
          <w:rFonts w:ascii="Arial Narrow" w:hAnsi="Arial Narrow" w:cs="Arial"/>
          <w:sz w:val="22"/>
          <w:szCs w:val="22"/>
        </w:rPr>
        <w:t>захтева</w:t>
      </w:r>
      <w:r w:rsidRPr="0051566A">
        <w:rPr>
          <w:rFonts w:ascii="Arial Narrow" w:hAnsi="Arial Narrow" w:cs="Arial"/>
          <w:sz w:val="22"/>
          <w:szCs w:val="22"/>
        </w:rPr>
        <w:t xml:space="preserve"> </w:t>
      </w:r>
      <w:r>
        <w:rPr>
          <w:rFonts w:ascii="Arial Narrow" w:hAnsi="Arial Narrow" w:cs="Arial"/>
          <w:sz w:val="22"/>
          <w:szCs w:val="22"/>
        </w:rPr>
        <w:t>одговор</w:t>
      </w:r>
      <w:r w:rsidRPr="0051566A">
        <w:rPr>
          <w:rFonts w:ascii="Arial Narrow" w:hAnsi="Arial Narrow" w:cs="Arial"/>
          <w:sz w:val="22"/>
          <w:szCs w:val="22"/>
        </w:rPr>
        <w:t xml:space="preserve"> </w:t>
      </w:r>
      <w:r>
        <w:rPr>
          <w:rFonts w:ascii="Arial Narrow" w:hAnsi="Arial Narrow" w:cs="Arial"/>
          <w:sz w:val="22"/>
          <w:szCs w:val="22"/>
        </w:rPr>
        <w:t>објавити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Порталу</w:t>
      </w:r>
      <w:r w:rsidRPr="0051566A">
        <w:rPr>
          <w:rFonts w:ascii="Arial Narrow" w:hAnsi="Arial Narrow" w:cs="Arial"/>
          <w:sz w:val="22"/>
          <w:szCs w:val="22"/>
        </w:rPr>
        <w:t xml:space="preserve"> </w:t>
      </w:r>
      <w:r>
        <w:rPr>
          <w:rFonts w:ascii="Arial Narrow" w:hAnsi="Arial Narrow" w:cs="Arial"/>
          <w:sz w:val="22"/>
          <w:szCs w:val="22"/>
        </w:rPr>
        <w:t>јавних</w:t>
      </w:r>
      <w:r w:rsidRPr="0051566A">
        <w:rPr>
          <w:rFonts w:ascii="Arial Narrow" w:hAnsi="Arial Narrow" w:cs="Arial"/>
          <w:sz w:val="22"/>
          <w:szCs w:val="22"/>
        </w:rPr>
        <w:t xml:space="preserve"> </w:t>
      </w:r>
      <w:r>
        <w:rPr>
          <w:rFonts w:ascii="Arial Narrow" w:hAnsi="Arial Narrow" w:cs="Arial"/>
          <w:sz w:val="22"/>
          <w:szCs w:val="22"/>
        </w:rPr>
        <w:t>набавки</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својој</w:t>
      </w:r>
      <w:r w:rsidRPr="0051566A">
        <w:rPr>
          <w:rFonts w:ascii="Arial Narrow" w:hAnsi="Arial Narrow" w:cs="Arial"/>
          <w:sz w:val="22"/>
          <w:szCs w:val="22"/>
        </w:rPr>
        <w:t xml:space="preserve"> </w:t>
      </w:r>
      <w:r>
        <w:rPr>
          <w:rFonts w:ascii="Arial Narrow" w:hAnsi="Arial Narrow" w:cs="Arial"/>
          <w:sz w:val="22"/>
          <w:szCs w:val="22"/>
        </w:rPr>
        <w:t>интернет</w:t>
      </w:r>
      <w:r w:rsidRPr="0051566A">
        <w:rPr>
          <w:rFonts w:ascii="Arial Narrow" w:hAnsi="Arial Narrow" w:cs="Arial"/>
          <w:sz w:val="22"/>
          <w:szCs w:val="22"/>
        </w:rPr>
        <w:t xml:space="preserve"> </w:t>
      </w:r>
      <w:r>
        <w:rPr>
          <w:rFonts w:ascii="Arial Narrow" w:hAnsi="Arial Narrow" w:cs="Arial"/>
          <w:sz w:val="22"/>
          <w:szCs w:val="22"/>
        </w:rPr>
        <w:t>страници</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упућују</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напоменом</w:t>
      </w:r>
      <w:r w:rsidRPr="0051566A">
        <w:rPr>
          <w:rFonts w:ascii="Arial Narrow" w:hAnsi="Arial Narrow" w:cs="Arial"/>
          <w:sz w:val="22"/>
          <w:szCs w:val="22"/>
        </w:rPr>
        <w:t xml:space="preserve"> „</w:t>
      </w:r>
      <w:r>
        <w:rPr>
          <w:rFonts w:ascii="Arial Narrow" w:hAnsi="Arial Narrow" w:cs="Arial"/>
          <w:sz w:val="22"/>
          <w:szCs w:val="22"/>
        </w:rPr>
        <w:t>Захтев</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додатним</w:t>
      </w:r>
      <w:r w:rsidRPr="0051566A">
        <w:rPr>
          <w:rFonts w:ascii="Arial Narrow" w:hAnsi="Arial Narrow" w:cs="Arial"/>
          <w:sz w:val="22"/>
          <w:szCs w:val="22"/>
        </w:rPr>
        <w:t xml:space="preserve"> </w:t>
      </w:r>
      <w:r>
        <w:rPr>
          <w:rFonts w:ascii="Arial Narrow" w:hAnsi="Arial Narrow" w:cs="Arial"/>
          <w:sz w:val="22"/>
          <w:szCs w:val="22"/>
        </w:rPr>
        <w:t>информацијама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појашњењима</w:t>
      </w:r>
      <w:r w:rsidRPr="0051566A">
        <w:rPr>
          <w:rFonts w:ascii="Arial Narrow" w:hAnsi="Arial Narrow" w:cs="Arial"/>
          <w:sz w:val="22"/>
          <w:szCs w:val="22"/>
        </w:rPr>
        <w:t xml:space="preserve"> </w:t>
      </w:r>
      <w:r>
        <w:rPr>
          <w:rFonts w:ascii="Arial Narrow" w:hAnsi="Arial Narrow" w:cs="Arial"/>
          <w:sz w:val="22"/>
          <w:szCs w:val="22"/>
        </w:rPr>
        <w:t xml:space="preserve">конкурсне документације, </w:t>
      </w:r>
      <w:r w:rsidRPr="00AC2F3A">
        <w:rPr>
          <w:rFonts w:ascii="Arial Narrow" w:hAnsi="Arial Narrow" w:cs="Arial"/>
          <w:b/>
          <w:sz w:val="22"/>
          <w:szCs w:val="22"/>
        </w:rPr>
        <w:t>ЈН бр.</w:t>
      </w:r>
      <w:proofErr w:type="gramEnd"/>
      <w:r w:rsidRPr="00AC2F3A">
        <w:rPr>
          <w:rFonts w:ascii="Arial Narrow" w:hAnsi="Arial Narrow" w:cs="Arial"/>
          <w:b/>
          <w:sz w:val="22"/>
          <w:szCs w:val="22"/>
        </w:rPr>
        <w:t xml:space="preserve"> </w:t>
      </w:r>
      <w:proofErr w:type="gramStart"/>
      <w:r w:rsidRPr="00AC2F3A">
        <w:rPr>
          <w:rFonts w:ascii="Arial Narrow" w:hAnsi="Arial Narrow" w:cs="Arial"/>
          <w:b/>
          <w:sz w:val="22"/>
          <w:szCs w:val="22"/>
        </w:rPr>
        <w:t>2</w:t>
      </w:r>
      <w:r w:rsidR="003C1071">
        <w:rPr>
          <w:rFonts w:ascii="Arial Narrow" w:hAnsi="Arial Narrow" w:cs="Arial"/>
          <w:b/>
          <w:sz w:val="22"/>
          <w:szCs w:val="22"/>
        </w:rPr>
        <w:t>6</w:t>
      </w:r>
      <w:r w:rsidRPr="00AC2F3A">
        <w:rPr>
          <w:rFonts w:ascii="Arial Narrow" w:hAnsi="Arial Narrow" w:cs="Arial"/>
          <w:b/>
          <w:sz w:val="22"/>
          <w:szCs w:val="22"/>
        </w:rPr>
        <w:t>/1</w:t>
      </w:r>
      <w:r w:rsidR="00AB6D52">
        <w:rPr>
          <w:rFonts w:ascii="Arial Narrow" w:hAnsi="Arial Narrow" w:cs="Arial"/>
          <w:b/>
          <w:sz w:val="22"/>
          <w:szCs w:val="22"/>
          <w:lang w:val="sr-Cyrl-CS"/>
        </w:rPr>
        <w:t>7</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измени</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допуни</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8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мање</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дужан</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продужи</w:t>
      </w:r>
      <w:r w:rsidRPr="0051566A">
        <w:rPr>
          <w:rFonts w:ascii="Arial Narrow" w:hAnsi="Arial Narrow" w:cs="Arial"/>
          <w:sz w:val="22"/>
          <w:szCs w:val="22"/>
        </w:rPr>
        <w:t xml:space="preserve"> </w:t>
      </w:r>
      <w:r>
        <w:rPr>
          <w:rFonts w:ascii="Arial Narrow" w:hAnsi="Arial Narrow" w:cs="Arial"/>
          <w:sz w:val="22"/>
          <w:szCs w:val="22"/>
        </w:rPr>
        <w:t>рок</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објави</w:t>
      </w:r>
      <w:r w:rsidRPr="0051566A">
        <w:rPr>
          <w:rFonts w:ascii="Arial Narrow" w:hAnsi="Arial Narrow" w:cs="Arial"/>
          <w:sz w:val="22"/>
          <w:szCs w:val="22"/>
        </w:rPr>
        <w:t xml:space="preserve"> </w:t>
      </w:r>
      <w:r>
        <w:rPr>
          <w:rFonts w:ascii="Arial Narrow" w:hAnsi="Arial Narrow" w:cs="Arial"/>
          <w:sz w:val="22"/>
          <w:szCs w:val="22"/>
        </w:rPr>
        <w:t>обавештење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продужењу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w:t>
      </w:r>
      <w:r w:rsidRPr="0051566A">
        <w:rPr>
          <w:rFonts w:ascii="Arial Narrow" w:hAnsi="Arial Narrow" w:cs="Arial"/>
          <w:sz w:val="22"/>
          <w:szCs w:val="22"/>
        </w:rPr>
        <w:t xml:space="preserve"> </w:t>
      </w:r>
      <w:r>
        <w:rPr>
          <w:rFonts w:ascii="Arial Narrow" w:hAnsi="Arial Narrow" w:cs="Arial"/>
          <w:sz w:val="22"/>
          <w:szCs w:val="22"/>
        </w:rPr>
        <w:t>истеку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предвиђеног</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не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мења</w:t>
      </w:r>
      <w:r w:rsidRPr="0051566A">
        <w:rPr>
          <w:rFonts w:ascii="Arial Narrow" w:hAnsi="Arial Narrow" w:cs="Arial"/>
          <w:sz w:val="22"/>
          <w:szCs w:val="22"/>
        </w:rPr>
        <w:t xml:space="preserve"> </w:t>
      </w:r>
      <w:r>
        <w:rPr>
          <w:rFonts w:ascii="Arial Narrow" w:hAnsi="Arial Narrow" w:cs="Arial"/>
          <w:sz w:val="22"/>
          <w:szCs w:val="22"/>
        </w:rPr>
        <w:t>нити</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допуњује</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Тражење</w:t>
      </w:r>
      <w:r w:rsidRPr="0051566A">
        <w:rPr>
          <w:rFonts w:ascii="Arial Narrow" w:hAnsi="Arial Narrow" w:cs="Arial"/>
          <w:sz w:val="22"/>
          <w:szCs w:val="22"/>
        </w:rPr>
        <w:t xml:space="preserve"> </w:t>
      </w:r>
      <w:r>
        <w:rPr>
          <w:rFonts w:ascii="Arial Narrow" w:hAnsi="Arial Narrow" w:cs="Arial"/>
          <w:sz w:val="22"/>
          <w:szCs w:val="22"/>
        </w:rPr>
        <w:t>додатних</w:t>
      </w:r>
      <w:r w:rsidRPr="0051566A">
        <w:rPr>
          <w:rFonts w:ascii="Arial Narrow" w:hAnsi="Arial Narrow" w:cs="Arial"/>
          <w:sz w:val="22"/>
          <w:szCs w:val="22"/>
        </w:rPr>
        <w:t xml:space="preserve"> </w:t>
      </w:r>
      <w:r>
        <w:rPr>
          <w:rFonts w:ascii="Arial Narrow" w:hAnsi="Arial Narrow" w:cs="Arial"/>
          <w:sz w:val="22"/>
          <w:szCs w:val="22"/>
        </w:rPr>
        <w:t>информација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телефоном</w:t>
      </w:r>
      <w:r w:rsidRPr="0051566A">
        <w:rPr>
          <w:rFonts w:ascii="Arial Narrow" w:hAnsi="Arial Narrow" w:cs="Arial"/>
          <w:sz w:val="22"/>
          <w:szCs w:val="22"/>
        </w:rPr>
        <w:t xml:space="preserve"> </w:t>
      </w:r>
      <w:r>
        <w:rPr>
          <w:rFonts w:ascii="Arial Narrow" w:hAnsi="Arial Narrow" w:cs="Arial"/>
          <w:sz w:val="22"/>
          <w:szCs w:val="22"/>
        </w:rPr>
        <w:t>није</w:t>
      </w:r>
      <w:r w:rsidRPr="0051566A">
        <w:rPr>
          <w:rFonts w:ascii="Arial Narrow" w:hAnsi="Arial Narrow" w:cs="Arial"/>
          <w:sz w:val="22"/>
          <w:szCs w:val="22"/>
        </w:rPr>
        <w:t xml:space="preserve"> </w:t>
      </w:r>
      <w:r>
        <w:rPr>
          <w:rFonts w:ascii="Arial Narrow" w:hAnsi="Arial Narrow" w:cs="Arial"/>
          <w:sz w:val="22"/>
          <w:szCs w:val="22"/>
        </w:rPr>
        <w:t>дозвољено</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221C6F" w:rsidRDefault="0051566A" w:rsidP="0051566A">
      <w:pPr>
        <w:jc w:val="both"/>
        <w:rPr>
          <w:rFonts w:ascii="Arial Narrow" w:hAnsi="Arial Narrow" w:cs="Arial"/>
          <w:sz w:val="22"/>
          <w:szCs w:val="22"/>
        </w:rPr>
      </w:pPr>
      <w:proofErr w:type="gramStart"/>
      <w:r>
        <w:rPr>
          <w:rFonts w:ascii="Arial Narrow" w:hAnsi="Arial Narrow" w:cs="Arial"/>
          <w:sz w:val="22"/>
          <w:szCs w:val="22"/>
        </w:rPr>
        <w:t>Комуникација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поступку</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врши</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искључиво</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начин</w:t>
      </w:r>
      <w:r w:rsidRPr="0051566A">
        <w:rPr>
          <w:rFonts w:ascii="Arial Narrow" w:hAnsi="Arial Narrow" w:cs="Arial"/>
          <w:sz w:val="22"/>
          <w:szCs w:val="22"/>
        </w:rPr>
        <w:t xml:space="preserve"> </w:t>
      </w:r>
      <w:r>
        <w:rPr>
          <w:rFonts w:ascii="Arial Narrow" w:hAnsi="Arial Narrow" w:cs="Arial"/>
          <w:sz w:val="22"/>
          <w:szCs w:val="22"/>
        </w:rPr>
        <w:t>одређен</w:t>
      </w:r>
      <w:r w:rsidRPr="0051566A">
        <w:rPr>
          <w:rFonts w:ascii="Arial Narrow" w:hAnsi="Arial Narrow" w:cs="Arial"/>
          <w:sz w:val="22"/>
          <w:szCs w:val="22"/>
        </w:rPr>
        <w:t xml:space="preserve"> </w:t>
      </w:r>
      <w:r>
        <w:rPr>
          <w:rFonts w:ascii="Arial Narrow" w:hAnsi="Arial Narrow" w:cs="Arial"/>
          <w:sz w:val="22"/>
          <w:szCs w:val="22"/>
        </w:rPr>
        <w:t>чланом</w:t>
      </w:r>
      <w:r w:rsidRPr="0051566A">
        <w:rPr>
          <w:rFonts w:ascii="Arial Narrow" w:hAnsi="Arial Narrow" w:cs="Arial"/>
          <w:sz w:val="22"/>
          <w:szCs w:val="22"/>
        </w:rPr>
        <w:t xml:space="preserve"> 20.</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Закона</w:t>
      </w:r>
      <w:r w:rsidRPr="0051566A">
        <w:rPr>
          <w:rFonts w:ascii="Arial Narrow" w:hAnsi="Arial Narrow" w:cs="Arial"/>
          <w:sz w:val="22"/>
          <w:szCs w:val="22"/>
        </w:rPr>
        <w:t>.</w:t>
      </w:r>
      <w:proofErr w:type="gramEnd"/>
    </w:p>
    <w:p w:rsidR="0051566A" w:rsidRPr="00740A38" w:rsidRDefault="0051566A" w:rsidP="0051566A">
      <w:pPr>
        <w:jc w:val="both"/>
        <w:rPr>
          <w:rFonts w:ascii="Arial Narrow" w:hAnsi="Arial Narrow" w:cs="Arial"/>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14</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ОБЈАШЊЕЊА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ПОСЛЕ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ОТВАРАЊА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КОНТРОЛА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ОДНОСНО</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ЊЕГОВОГ</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ПОДИЗВОЂАЧА</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eastAsia="TimesNewRomanPSMT" w:hAnsi="Arial Narrow" w:cs="Arial"/>
          <w:bCs/>
          <w:sz w:val="22"/>
          <w:szCs w:val="22"/>
        </w:rPr>
      </w:pPr>
      <w:proofErr w:type="gramStart"/>
      <w:r>
        <w:rPr>
          <w:rFonts w:ascii="Arial Narrow" w:hAnsi="Arial Narrow" w:cs="Arial"/>
          <w:sz w:val="22"/>
          <w:szCs w:val="22"/>
        </w:rPr>
        <w:t>После</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стручне</w:t>
      </w:r>
      <w:r w:rsidR="00221C6F" w:rsidRPr="00740A38">
        <w:rPr>
          <w:rFonts w:ascii="Arial Narrow" w:hAnsi="Arial Narrow" w:cs="Arial"/>
          <w:sz w:val="22"/>
          <w:szCs w:val="22"/>
        </w:rPr>
        <w:t xml:space="preserve"> </w:t>
      </w:r>
      <w:r>
        <w:rPr>
          <w:rFonts w:ascii="Arial Narrow" w:hAnsi="Arial Narrow" w:cs="Arial"/>
          <w:sz w:val="22"/>
          <w:szCs w:val="22"/>
        </w:rPr>
        <w:t>оцене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писаном</w:t>
      </w:r>
      <w:r w:rsidR="00221C6F" w:rsidRPr="00740A38">
        <w:rPr>
          <w:rFonts w:ascii="Arial Narrow" w:hAnsi="Arial Narrow" w:cs="Arial"/>
          <w:sz w:val="22"/>
          <w:szCs w:val="22"/>
        </w:rPr>
        <w:t xml:space="preserve"> </w:t>
      </w:r>
      <w:r>
        <w:rPr>
          <w:rFonts w:ascii="Arial Narrow" w:hAnsi="Arial Narrow" w:cs="Arial"/>
          <w:sz w:val="22"/>
          <w:szCs w:val="22"/>
        </w:rPr>
        <w:t>облику</w:t>
      </w:r>
      <w:r w:rsidR="00221C6F" w:rsidRPr="00740A38">
        <w:rPr>
          <w:rFonts w:ascii="Arial Narrow" w:hAnsi="Arial Narrow" w:cs="Arial"/>
          <w:sz w:val="22"/>
          <w:szCs w:val="22"/>
        </w:rPr>
        <w:t xml:space="preserve"> </w:t>
      </w:r>
      <w:r>
        <w:rPr>
          <w:rFonts w:ascii="Arial Narrow" w:hAnsi="Arial Narrow" w:cs="Arial"/>
          <w:sz w:val="22"/>
          <w:szCs w:val="22"/>
        </w:rPr>
        <w:t>захтева</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додатна</w:t>
      </w:r>
      <w:r w:rsidR="00221C6F" w:rsidRPr="00740A38">
        <w:rPr>
          <w:rFonts w:ascii="Arial Narrow" w:hAnsi="Arial Narrow" w:cs="Arial"/>
          <w:sz w:val="22"/>
          <w:szCs w:val="22"/>
        </w:rPr>
        <w:t xml:space="preserve"> </w:t>
      </w:r>
      <w:r>
        <w:rPr>
          <w:rFonts w:ascii="Arial Narrow" w:hAnsi="Arial Narrow" w:cs="Arial"/>
          <w:sz w:val="22"/>
          <w:szCs w:val="22"/>
        </w:rPr>
        <w:t>објашњења</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му</w:t>
      </w:r>
      <w:r w:rsidR="00221C6F" w:rsidRPr="00740A38">
        <w:rPr>
          <w:rFonts w:ascii="Arial Narrow" w:hAnsi="Arial Narrow" w:cs="Arial"/>
          <w:sz w:val="22"/>
          <w:szCs w:val="22"/>
        </w:rPr>
        <w:t xml:space="preserve"> </w:t>
      </w:r>
      <w:r>
        <w:rPr>
          <w:rFonts w:ascii="Arial Narrow" w:hAnsi="Arial Narrow" w:cs="Arial"/>
          <w:sz w:val="22"/>
          <w:szCs w:val="22"/>
        </w:rPr>
        <w:t>помоћи</w:t>
      </w:r>
      <w:r w:rsidR="00221C6F" w:rsidRPr="00740A38">
        <w:rPr>
          <w:rFonts w:ascii="Arial Narrow" w:hAnsi="Arial Narrow" w:cs="Arial"/>
          <w:sz w:val="22"/>
          <w:szCs w:val="22"/>
        </w:rPr>
        <w:t xml:space="preserve"> </w:t>
      </w:r>
      <w:r>
        <w:rPr>
          <w:rFonts w:ascii="Arial Narrow" w:hAnsi="Arial Narrow" w:cs="Arial"/>
          <w:sz w:val="22"/>
          <w:szCs w:val="22"/>
        </w:rPr>
        <w:t>при</w:t>
      </w:r>
      <w:r w:rsidR="00221C6F" w:rsidRPr="00740A38">
        <w:rPr>
          <w:rFonts w:ascii="Arial Narrow" w:hAnsi="Arial Narrow" w:cs="Arial"/>
          <w:sz w:val="22"/>
          <w:szCs w:val="22"/>
        </w:rPr>
        <w:t xml:space="preserve"> </w:t>
      </w:r>
      <w:r>
        <w:rPr>
          <w:rFonts w:ascii="Arial Narrow" w:hAnsi="Arial Narrow" w:cs="Arial"/>
          <w:sz w:val="22"/>
          <w:szCs w:val="22"/>
        </w:rPr>
        <w:t>прегледу</w:t>
      </w:r>
      <w:r w:rsidR="00221C6F" w:rsidRPr="00740A38">
        <w:rPr>
          <w:rFonts w:ascii="Arial Narrow" w:hAnsi="Arial Narrow" w:cs="Arial"/>
          <w:sz w:val="22"/>
          <w:szCs w:val="22"/>
        </w:rPr>
        <w:t xml:space="preserve">, </w:t>
      </w:r>
      <w:r>
        <w:rPr>
          <w:rFonts w:ascii="Arial Narrow" w:hAnsi="Arial Narrow" w:cs="Arial"/>
          <w:sz w:val="22"/>
          <w:szCs w:val="22"/>
        </w:rPr>
        <w:t>вредновању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упоређивању</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а</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врши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hAnsi="Arial Narrow" w:cs="Arial"/>
          <w:sz w:val="22"/>
          <w:szCs w:val="22"/>
        </w:rPr>
        <w:t xml:space="preserve"> (</w:t>
      </w:r>
      <w:r>
        <w:rPr>
          <w:rFonts w:ascii="Arial Narrow" w:hAnsi="Arial Narrow" w:cs="Arial"/>
          <w:sz w:val="22"/>
          <w:szCs w:val="22"/>
        </w:rPr>
        <w:t>члан</w:t>
      </w:r>
      <w:r w:rsidR="00221C6F" w:rsidRPr="00740A38">
        <w:rPr>
          <w:rFonts w:ascii="Arial Narrow" w:hAnsi="Arial Narrow" w:cs="Arial"/>
          <w:sz w:val="22"/>
          <w:szCs w:val="22"/>
        </w:rPr>
        <w:t xml:space="preserve"> 93.</w:t>
      </w:r>
      <w:proofErr w:type="gramEnd"/>
      <w:r w:rsidR="00221C6F" w:rsidRPr="00740A38">
        <w:rPr>
          <w:rFonts w:ascii="Arial Narrow" w:hAnsi="Arial Narrow" w:cs="Arial"/>
          <w:sz w:val="22"/>
          <w:szCs w:val="22"/>
        </w:rPr>
        <w:t xml:space="preserve"> </w:t>
      </w:r>
      <w:proofErr w:type="gramStart"/>
      <w:r>
        <w:rPr>
          <w:rFonts w:ascii="Arial Narrow" w:hAnsi="Arial Narrow" w:cs="Arial"/>
          <w:sz w:val="22"/>
          <w:szCs w:val="22"/>
        </w:rPr>
        <w:t>Закона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eastAsia="TimesNewRomanPSMT" w:hAnsi="Arial Narrow" w:cs="Arial"/>
          <w:bCs/>
          <w:sz w:val="22"/>
          <w:szCs w:val="22"/>
        </w:rPr>
        <w:t>Уколико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оцени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додатна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објашњења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ће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оставити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примерени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рок</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позиву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омогући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контролу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увид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као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његовог</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подизвођача</w:t>
      </w:r>
      <w:r w:rsidR="00221C6F" w:rsidRPr="00740A38">
        <w:rPr>
          <w:rFonts w:ascii="Arial Narrow" w:eastAsia="TimesNewRomanPSMT" w:hAnsi="Arial Narrow" w:cs="Arial"/>
          <w:bCs/>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proofErr w:type="gramStart"/>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уз</w:t>
      </w:r>
      <w:r w:rsidR="00221C6F" w:rsidRPr="00740A38">
        <w:rPr>
          <w:rFonts w:ascii="Arial Narrow" w:hAnsi="Arial Narrow" w:cs="Arial"/>
          <w:sz w:val="22"/>
          <w:szCs w:val="22"/>
        </w:rPr>
        <w:t xml:space="preserve"> </w:t>
      </w:r>
      <w:r>
        <w:rPr>
          <w:rFonts w:ascii="Arial Narrow" w:hAnsi="Arial Narrow" w:cs="Arial"/>
          <w:sz w:val="22"/>
          <w:szCs w:val="22"/>
        </w:rPr>
        <w:t>сагласност</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изврши</w:t>
      </w:r>
      <w:r w:rsidR="00221C6F" w:rsidRPr="00740A38">
        <w:rPr>
          <w:rFonts w:ascii="Arial Narrow" w:hAnsi="Arial Narrow" w:cs="Arial"/>
          <w:sz w:val="22"/>
          <w:szCs w:val="22"/>
        </w:rPr>
        <w:t xml:space="preserve"> </w:t>
      </w:r>
      <w:r>
        <w:rPr>
          <w:rFonts w:ascii="Arial Narrow" w:hAnsi="Arial Narrow" w:cs="Arial"/>
          <w:sz w:val="22"/>
          <w:szCs w:val="22"/>
        </w:rPr>
        <w:t>исправке</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уочених</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разматрања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окончаном</w:t>
      </w:r>
      <w:r w:rsidR="00221C6F" w:rsidRPr="00740A38">
        <w:rPr>
          <w:rFonts w:ascii="Arial Narrow" w:hAnsi="Arial Narrow" w:cs="Arial"/>
          <w:sz w:val="22"/>
          <w:szCs w:val="22"/>
        </w:rPr>
        <w:t xml:space="preserve"> </w:t>
      </w:r>
      <w:r>
        <w:rPr>
          <w:rFonts w:ascii="Arial Narrow" w:hAnsi="Arial Narrow" w:cs="Arial"/>
          <w:sz w:val="22"/>
          <w:szCs w:val="22"/>
        </w:rPr>
        <w:t>поступку</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случају</w:t>
      </w:r>
      <w:r w:rsidR="00221C6F" w:rsidRPr="00740A38">
        <w:rPr>
          <w:rFonts w:ascii="Arial Narrow" w:hAnsi="Arial Narrow" w:cs="Arial"/>
          <w:sz w:val="22"/>
          <w:szCs w:val="22"/>
        </w:rPr>
        <w:t xml:space="preserve"> </w:t>
      </w:r>
      <w:r>
        <w:rPr>
          <w:rFonts w:ascii="Arial Narrow" w:hAnsi="Arial Narrow" w:cs="Arial"/>
          <w:sz w:val="22"/>
          <w:szCs w:val="22"/>
        </w:rPr>
        <w:t>разлике</w:t>
      </w:r>
      <w:r w:rsidR="00221C6F" w:rsidRPr="00740A38">
        <w:rPr>
          <w:rFonts w:ascii="Arial Narrow" w:hAnsi="Arial Narrow" w:cs="Arial"/>
          <w:sz w:val="22"/>
          <w:szCs w:val="22"/>
        </w:rPr>
        <w:t xml:space="preserve"> </w:t>
      </w:r>
      <w:r>
        <w:rPr>
          <w:rFonts w:ascii="Arial Narrow" w:hAnsi="Arial Narrow" w:cs="Arial"/>
          <w:sz w:val="22"/>
          <w:szCs w:val="22"/>
        </w:rPr>
        <w:t>између</w:t>
      </w:r>
      <w:r w:rsidR="00221C6F" w:rsidRPr="00740A38">
        <w:rPr>
          <w:rFonts w:ascii="Arial Narrow" w:hAnsi="Arial Narrow" w:cs="Arial"/>
          <w:sz w:val="22"/>
          <w:szCs w:val="22"/>
        </w:rPr>
        <w:t xml:space="preserve"> </w:t>
      </w:r>
      <w:r>
        <w:rPr>
          <w:rFonts w:ascii="Arial Narrow" w:hAnsi="Arial Narrow" w:cs="Arial"/>
          <w:sz w:val="22"/>
          <w:szCs w:val="22"/>
        </w:rPr>
        <w:t>јединичне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укупне</w:t>
      </w:r>
      <w:r w:rsidR="00221C6F" w:rsidRPr="00740A38">
        <w:rPr>
          <w:rFonts w:ascii="Arial Narrow" w:hAnsi="Arial Narrow" w:cs="Arial"/>
          <w:sz w:val="22"/>
          <w:szCs w:val="22"/>
        </w:rPr>
        <w:t xml:space="preserve"> </w:t>
      </w:r>
      <w:r>
        <w:rPr>
          <w:rFonts w:ascii="Arial Narrow" w:hAnsi="Arial Narrow" w:cs="Arial"/>
          <w:sz w:val="22"/>
          <w:szCs w:val="22"/>
        </w:rPr>
        <w:t>цене</w:t>
      </w:r>
      <w:r w:rsidR="00221C6F" w:rsidRPr="00740A38">
        <w:rPr>
          <w:rFonts w:ascii="Arial Narrow" w:hAnsi="Arial Narrow" w:cs="Arial"/>
          <w:sz w:val="22"/>
          <w:szCs w:val="22"/>
        </w:rPr>
        <w:t xml:space="preserve">, </w:t>
      </w:r>
      <w:r>
        <w:rPr>
          <w:rFonts w:ascii="Arial Narrow" w:hAnsi="Arial Narrow" w:cs="Arial"/>
          <w:sz w:val="22"/>
          <w:szCs w:val="22"/>
        </w:rPr>
        <w:t>меродавна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јединична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w:t>
      </w:r>
      <w:proofErr w:type="gramEnd"/>
    </w:p>
    <w:p w:rsidR="003B43DD" w:rsidRDefault="00A84201">
      <w:pPr>
        <w:jc w:val="both"/>
        <w:rPr>
          <w:rFonts w:ascii="Arial Narrow" w:hAnsi="Arial Narrow" w:cs="Arial"/>
          <w:sz w:val="22"/>
          <w:szCs w:val="22"/>
        </w:rPr>
      </w:pPr>
      <w:proofErr w:type="gramStart"/>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сагласи</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исправком</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наручил</w:t>
      </w:r>
      <w:r>
        <w:rPr>
          <w:rFonts w:ascii="Arial Narrow" w:hAnsi="Arial Narrow" w:cs="Arial"/>
          <w:sz w:val="22"/>
          <w:szCs w:val="22"/>
          <w:lang w:val="sr-Cyrl-CS"/>
        </w:rPr>
        <w:t>а</w:t>
      </w:r>
      <w:r>
        <w:rPr>
          <w:rFonts w:ascii="Arial Narrow" w:hAnsi="Arial Narrow" w:cs="Arial"/>
          <w:sz w:val="22"/>
          <w:szCs w:val="22"/>
        </w:rPr>
        <w:t>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његову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одбити</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неприхватљиву</w:t>
      </w:r>
      <w:r w:rsidR="00221C6F" w:rsidRPr="00740A38">
        <w:rPr>
          <w:rFonts w:ascii="Arial Narrow" w:hAnsi="Arial Narrow" w:cs="Arial"/>
          <w:sz w:val="22"/>
          <w:szCs w:val="22"/>
        </w:rPr>
        <w:t>.</w:t>
      </w:r>
      <w:proofErr w:type="gramEnd"/>
    </w:p>
    <w:p w:rsidR="00460F12" w:rsidRDefault="00460F12">
      <w:pPr>
        <w:jc w:val="both"/>
        <w:rPr>
          <w:rFonts w:ascii="Arial Narrow" w:hAnsi="Arial Narrow" w:cs="Arial"/>
          <w:sz w:val="22"/>
          <w:szCs w:val="22"/>
          <w:lang w:val="sr-Cyrl-CS"/>
        </w:rPr>
      </w:pPr>
    </w:p>
    <w:p w:rsidR="00221C6F" w:rsidRPr="00E91C75" w:rsidRDefault="00221C6F">
      <w:pPr>
        <w:jc w:val="both"/>
        <w:rPr>
          <w:rFonts w:ascii="Arial Narrow" w:hAnsi="Arial Narrow"/>
          <w:sz w:val="22"/>
          <w:szCs w:val="22"/>
          <w:lang w:val="sr-Cyrl-CS"/>
        </w:rPr>
      </w:pPr>
    </w:p>
    <w:p w:rsidR="00221C6F" w:rsidRPr="00740A38" w:rsidRDefault="001C26D2">
      <w:pPr>
        <w:jc w:val="both"/>
        <w:rPr>
          <w:rFonts w:ascii="Arial Narrow" w:hAnsi="Arial Narrow"/>
          <w:sz w:val="22"/>
          <w:szCs w:val="22"/>
        </w:rPr>
      </w:pPr>
      <w:r>
        <w:rPr>
          <w:rFonts w:ascii="Arial Narrow" w:hAnsi="Arial Narrow" w:cs="Arial"/>
          <w:b/>
          <w:bCs/>
          <w:sz w:val="22"/>
          <w:szCs w:val="22"/>
        </w:rPr>
        <w:t>15</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ВРСТА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ДОДЕЉУЈЕ</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УГОВОР</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МЕТОДОЛОГИЈА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СВАКИ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p>
    <w:p w:rsidR="00221C6F" w:rsidRPr="00740A38" w:rsidRDefault="00221C6F">
      <w:pPr>
        <w:jc w:val="both"/>
        <w:rPr>
          <w:rFonts w:ascii="Arial Narrow" w:hAnsi="Arial Narrow"/>
          <w:sz w:val="22"/>
          <w:szCs w:val="22"/>
        </w:rPr>
      </w:pPr>
    </w:p>
    <w:p w:rsidR="00221C6F" w:rsidRDefault="00A84201" w:rsidP="009A6B2A">
      <w:pPr>
        <w:jc w:val="both"/>
        <w:rPr>
          <w:rFonts w:ascii="Arial Narrow" w:hAnsi="Arial Narrow" w:cs="Arial"/>
          <w:b/>
          <w:bCs/>
          <w:sz w:val="22"/>
          <w:szCs w:val="22"/>
          <w:lang w:val="sr-Cyrl-CS"/>
        </w:rPr>
      </w:pPr>
      <w:proofErr w:type="gramStart"/>
      <w:r>
        <w:rPr>
          <w:rFonts w:ascii="Arial Narrow" w:hAnsi="Arial Narrow" w:cs="Arial"/>
          <w:sz w:val="22"/>
          <w:szCs w:val="22"/>
        </w:rPr>
        <w:t>Избор</w:t>
      </w:r>
      <w:r w:rsidR="00221C6F" w:rsidRPr="00740A38">
        <w:rPr>
          <w:rFonts w:ascii="Arial Narrow" w:hAnsi="Arial Narrow" w:cs="Arial"/>
          <w:sz w:val="22"/>
          <w:szCs w:val="22"/>
        </w:rPr>
        <w:t xml:space="preserve"> </w:t>
      </w:r>
      <w:r>
        <w:rPr>
          <w:rFonts w:ascii="Arial Narrow" w:hAnsi="Arial Narrow" w:cs="Arial"/>
          <w:sz w:val="22"/>
          <w:szCs w:val="22"/>
        </w:rPr>
        <w:t>најповољније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применом</w:t>
      </w:r>
      <w:r w:rsidR="00221C6F" w:rsidRPr="00740A38">
        <w:rPr>
          <w:rFonts w:ascii="Arial Narrow" w:hAnsi="Arial Narrow" w:cs="Arial"/>
          <w:sz w:val="22"/>
          <w:szCs w:val="22"/>
        </w:rPr>
        <w:t xml:space="preserve"> </w:t>
      </w:r>
      <w:r>
        <w:rPr>
          <w:rFonts w:ascii="Arial Narrow" w:hAnsi="Arial Narrow" w:cs="Arial"/>
          <w:sz w:val="22"/>
          <w:szCs w:val="22"/>
        </w:rPr>
        <w:t>критеријума</w:t>
      </w:r>
      <w:r w:rsidR="00221C6F" w:rsidRPr="00740A38">
        <w:rPr>
          <w:rFonts w:ascii="Arial Narrow" w:hAnsi="Arial Narrow" w:cs="Arial"/>
          <w:sz w:val="22"/>
          <w:szCs w:val="22"/>
        </w:rPr>
        <w:t xml:space="preserve"> </w:t>
      </w:r>
      <w:r w:rsidR="00221C6F" w:rsidRPr="00740A38">
        <w:rPr>
          <w:rFonts w:ascii="Arial Narrow" w:hAnsi="Arial Narrow" w:cs="Arial"/>
          <w:b/>
          <w:bCs/>
          <w:sz w:val="22"/>
          <w:szCs w:val="22"/>
        </w:rPr>
        <w:t>„</w:t>
      </w:r>
      <w:r>
        <w:rPr>
          <w:rFonts w:ascii="Arial Narrow" w:hAnsi="Arial Narrow" w:cs="Arial"/>
          <w:b/>
          <w:bCs/>
          <w:sz w:val="22"/>
          <w:szCs w:val="22"/>
        </w:rPr>
        <w:t>Најнижа</w:t>
      </w:r>
      <w:r w:rsidR="00221C6F" w:rsidRPr="00740A38">
        <w:rPr>
          <w:rFonts w:ascii="Arial Narrow" w:hAnsi="Arial Narrow" w:cs="Arial"/>
          <w:b/>
          <w:bCs/>
          <w:sz w:val="22"/>
          <w:szCs w:val="22"/>
        </w:rPr>
        <w:t xml:space="preserve"> </w:t>
      </w:r>
      <w:r>
        <w:rPr>
          <w:rFonts w:ascii="Arial Narrow" w:hAnsi="Arial Narrow" w:cs="Arial"/>
          <w:b/>
          <w:bCs/>
          <w:sz w:val="22"/>
          <w:szCs w:val="22"/>
        </w:rPr>
        <w:t>понуђена</w:t>
      </w:r>
      <w:r w:rsidR="00221C6F" w:rsidRPr="00740A38">
        <w:rPr>
          <w:rFonts w:ascii="Arial Narrow" w:hAnsi="Arial Narrow" w:cs="Arial"/>
          <w:b/>
          <w:bCs/>
          <w:sz w:val="22"/>
          <w:szCs w:val="22"/>
        </w:rPr>
        <w:t xml:space="preserve"> </w:t>
      </w:r>
      <w:r>
        <w:rPr>
          <w:rFonts w:ascii="Arial Narrow" w:hAnsi="Arial Narrow" w:cs="Arial"/>
          <w:b/>
          <w:bCs/>
          <w:sz w:val="22"/>
          <w:szCs w:val="22"/>
        </w:rPr>
        <w:t>цена</w:t>
      </w:r>
      <w:r w:rsidR="00221C6F" w:rsidRPr="00740A38">
        <w:rPr>
          <w:rFonts w:ascii="Arial Narrow" w:hAnsi="Arial Narrow" w:cs="Arial"/>
          <w:b/>
          <w:bCs/>
          <w:sz w:val="22"/>
          <w:szCs w:val="22"/>
        </w:rPr>
        <w:t>“.</w:t>
      </w:r>
      <w:proofErr w:type="gramEnd"/>
      <w:r w:rsidR="00221C6F" w:rsidRPr="00740A38">
        <w:rPr>
          <w:rFonts w:ascii="Arial Narrow" w:hAnsi="Arial Narrow" w:cs="Arial"/>
          <w:b/>
          <w:bCs/>
          <w:sz w:val="22"/>
          <w:szCs w:val="22"/>
        </w:rPr>
        <w:t xml:space="preserve"> </w:t>
      </w:r>
    </w:p>
    <w:p w:rsidR="009A6B2A" w:rsidRPr="009A6B2A" w:rsidRDefault="009A6B2A" w:rsidP="009A6B2A">
      <w:pPr>
        <w:jc w:val="both"/>
        <w:rPr>
          <w:rFonts w:ascii="Arial Narrow" w:hAnsi="Arial Narrow"/>
          <w:sz w:val="22"/>
          <w:szCs w:val="22"/>
          <w:lang w:val="sr-Cyrl-CS"/>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16</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ЋЕ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НАРУЧИЛАЦ</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ИЗВРШИТИ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СИТУАЦИЈИ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КАДА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ПОСТОЈЕ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ДВЕ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ВИШЕ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ЈЕДНАКИМ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БРОЈЕМ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ИСТОМ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ПОНУЂЕНОМ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ЦЕНОМ</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Default="00A84201">
      <w:pPr>
        <w:jc w:val="both"/>
        <w:rPr>
          <w:rFonts w:ascii="Arial Narrow" w:hAnsi="Arial Narrow" w:cs="Arial"/>
          <w:iCs/>
          <w:sz w:val="22"/>
          <w:szCs w:val="22"/>
        </w:rPr>
      </w:pPr>
      <w:proofErr w:type="gramStart"/>
      <w:r>
        <w:rPr>
          <w:rFonts w:ascii="Arial Narrow" w:hAnsi="Arial Narrow" w:cs="Arial"/>
          <w:iCs/>
          <w:sz w:val="22"/>
          <w:szCs w:val="22"/>
        </w:rPr>
        <w:lastRenderedPageBreak/>
        <w:t>Уколико</w:t>
      </w:r>
      <w:r w:rsidR="008B1DF2" w:rsidRPr="008B1DF2">
        <w:rPr>
          <w:rFonts w:ascii="Arial Narrow" w:hAnsi="Arial Narrow" w:cs="Arial"/>
          <w:iCs/>
          <w:sz w:val="22"/>
          <w:szCs w:val="22"/>
        </w:rPr>
        <w:t xml:space="preserve"> </w:t>
      </w:r>
      <w:r>
        <w:rPr>
          <w:rFonts w:ascii="Arial Narrow" w:hAnsi="Arial Narrow" w:cs="Arial"/>
          <w:iCs/>
          <w:sz w:val="22"/>
          <w:szCs w:val="22"/>
        </w:rPr>
        <w:t>две</w:t>
      </w:r>
      <w:r w:rsidR="008B1DF2" w:rsidRPr="008B1DF2">
        <w:rPr>
          <w:rFonts w:ascii="Arial Narrow" w:hAnsi="Arial Narrow" w:cs="Arial"/>
          <w:iCs/>
          <w:sz w:val="22"/>
          <w:szCs w:val="22"/>
        </w:rPr>
        <w:t xml:space="preserve"> </w:t>
      </w:r>
      <w:r>
        <w:rPr>
          <w:rFonts w:ascii="Arial Narrow" w:hAnsi="Arial Narrow" w:cs="Arial"/>
          <w:iCs/>
          <w:sz w:val="22"/>
          <w:szCs w:val="22"/>
        </w:rPr>
        <w:t>или</w:t>
      </w:r>
      <w:r w:rsidR="008B1DF2" w:rsidRPr="008B1DF2">
        <w:rPr>
          <w:rFonts w:ascii="Arial Narrow" w:hAnsi="Arial Narrow" w:cs="Arial"/>
          <w:iCs/>
          <w:sz w:val="22"/>
          <w:szCs w:val="22"/>
        </w:rPr>
        <w:t xml:space="preserve"> </w:t>
      </w:r>
      <w:r>
        <w:rPr>
          <w:rFonts w:ascii="Arial Narrow" w:hAnsi="Arial Narrow" w:cs="Arial"/>
          <w:iCs/>
          <w:sz w:val="22"/>
          <w:szCs w:val="22"/>
        </w:rPr>
        <w:t>више</w:t>
      </w:r>
      <w:r w:rsidR="008B1DF2" w:rsidRPr="008B1DF2">
        <w:rPr>
          <w:rFonts w:ascii="Arial Narrow" w:hAnsi="Arial Narrow" w:cs="Arial"/>
          <w:iCs/>
          <w:sz w:val="22"/>
          <w:szCs w:val="22"/>
        </w:rPr>
        <w:t xml:space="preserve"> </w:t>
      </w:r>
      <w:r>
        <w:rPr>
          <w:rFonts w:ascii="Arial Narrow" w:hAnsi="Arial Narrow" w:cs="Arial"/>
          <w:iCs/>
          <w:sz w:val="22"/>
          <w:szCs w:val="22"/>
        </w:rPr>
        <w:t>понуда</w:t>
      </w:r>
      <w:r w:rsidR="008B1DF2" w:rsidRPr="008B1DF2">
        <w:rPr>
          <w:rFonts w:ascii="Arial Narrow" w:hAnsi="Arial Narrow" w:cs="Arial"/>
          <w:iCs/>
          <w:sz w:val="22"/>
          <w:szCs w:val="22"/>
        </w:rPr>
        <w:t xml:space="preserve"> </w:t>
      </w:r>
      <w:r>
        <w:rPr>
          <w:rFonts w:ascii="Arial Narrow" w:hAnsi="Arial Narrow" w:cs="Arial"/>
          <w:iCs/>
          <w:sz w:val="22"/>
          <w:szCs w:val="22"/>
        </w:rPr>
        <w:t>имају</w:t>
      </w:r>
      <w:r w:rsidR="008B1DF2" w:rsidRPr="008B1DF2">
        <w:rPr>
          <w:rFonts w:ascii="Arial Narrow" w:hAnsi="Arial Narrow" w:cs="Arial"/>
          <w:iCs/>
          <w:sz w:val="22"/>
          <w:szCs w:val="22"/>
        </w:rPr>
        <w:t xml:space="preserve"> </w:t>
      </w:r>
      <w:r>
        <w:rPr>
          <w:rFonts w:ascii="Arial Narrow" w:hAnsi="Arial Narrow" w:cs="Arial"/>
          <w:iCs/>
          <w:sz w:val="22"/>
          <w:szCs w:val="22"/>
        </w:rPr>
        <w:t>исту</w:t>
      </w:r>
      <w:r w:rsidR="008B1DF2" w:rsidRPr="008B1DF2">
        <w:rPr>
          <w:rFonts w:ascii="Arial Narrow" w:hAnsi="Arial Narrow" w:cs="Arial"/>
          <w:iCs/>
          <w:sz w:val="22"/>
          <w:szCs w:val="22"/>
        </w:rPr>
        <w:t xml:space="preserve"> </w:t>
      </w:r>
      <w:r>
        <w:rPr>
          <w:rFonts w:ascii="Arial Narrow" w:hAnsi="Arial Narrow" w:cs="Arial"/>
          <w:iCs/>
          <w:sz w:val="22"/>
          <w:szCs w:val="22"/>
        </w:rPr>
        <w:t>најнижу</w:t>
      </w:r>
      <w:r w:rsidR="008B1DF2" w:rsidRPr="008B1DF2">
        <w:rPr>
          <w:rFonts w:ascii="Arial Narrow" w:hAnsi="Arial Narrow" w:cs="Arial"/>
          <w:iCs/>
          <w:sz w:val="22"/>
          <w:szCs w:val="22"/>
        </w:rPr>
        <w:t xml:space="preserve"> </w:t>
      </w:r>
      <w:r>
        <w:rPr>
          <w:rFonts w:ascii="Arial Narrow" w:hAnsi="Arial Narrow" w:cs="Arial"/>
          <w:iCs/>
          <w:sz w:val="22"/>
          <w:szCs w:val="22"/>
        </w:rPr>
        <w:t>понуђену</w:t>
      </w:r>
      <w:r w:rsidR="008B1DF2" w:rsidRPr="008B1DF2">
        <w:rPr>
          <w:rFonts w:ascii="Arial Narrow" w:hAnsi="Arial Narrow" w:cs="Arial"/>
          <w:iCs/>
          <w:sz w:val="22"/>
          <w:szCs w:val="22"/>
        </w:rPr>
        <w:t xml:space="preserve"> </w:t>
      </w:r>
      <w:r>
        <w:rPr>
          <w:rFonts w:ascii="Arial Narrow" w:hAnsi="Arial Narrow" w:cs="Arial"/>
          <w:iCs/>
          <w:sz w:val="22"/>
          <w:szCs w:val="22"/>
        </w:rPr>
        <w:t>цену</w:t>
      </w:r>
      <w:r w:rsidR="008B1DF2" w:rsidRPr="008B1DF2">
        <w:rPr>
          <w:rFonts w:ascii="Arial Narrow" w:hAnsi="Arial Narrow" w:cs="Arial"/>
          <w:iCs/>
          <w:sz w:val="22"/>
          <w:szCs w:val="22"/>
        </w:rPr>
        <w:t xml:space="preserve">, </w:t>
      </w:r>
      <w:r>
        <w:rPr>
          <w:rFonts w:ascii="Arial Narrow" w:hAnsi="Arial Narrow" w:cs="Arial"/>
          <w:iCs/>
          <w:sz w:val="22"/>
          <w:szCs w:val="22"/>
        </w:rPr>
        <w:t>изабраће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понуђач</w:t>
      </w:r>
      <w:r w:rsidR="008B1DF2" w:rsidRPr="008B1DF2">
        <w:rPr>
          <w:rFonts w:ascii="Arial Narrow" w:hAnsi="Arial Narrow" w:cs="Arial"/>
          <w:iCs/>
          <w:sz w:val="22"/>
          <w:szCs w:val="22"/>
        </w:rPr>
        <w:t xml:space="preserve"> </w:t>
      </w:r>
      <w:r>
        <w:rPr>
          <w:rFonts w:ascii="Arial Narrow" w:hAnsi="Arial Narrow" w:cs="Arial"/>
          <w:iCs/>
          <w:sz w:val="22"/>
          <w:szCs w:val="22"/>
        </w:rPr>
        <w:t>који</w:t>
      </w:r>
      <w:r w:rsidR="008B1DF2" w:rsidRPr="008B1DF2">
        <w:rPr>
          <w:rFonts w:ascii="Arial Narrow" w:hAnsi="Arial Narrow" w:cs="Arial"/>
          <w:iCs/>
          <w:sz w:val="22"/>
          <w:szCs w:val="22"/>
        </w:rPr>
        <w:t xml:space="preserve"> </w:t>
      </w:r>
      <w:r>
        <w:rPr>
          <w:rFonts w:ascii="Arial Narrow" w:hAnsi="Arial Narrow" w:cs="Arial"/>
          <w:iCs/>
          <w:sz w:val="22"/>
          <w:szCs w:val="22"/>
        </w:rPr>
        <w:t>је</w:t>
      </w:r>
      <w:r w:rsidR="008B1DF2" w:rsidRPr="008B1DF2">
        <w:rPr>
          <w:rFonts w:ascii="Arial Narrow" w:hAnsi="Arial Narrow" w:cs="Arial"/>
          <w:iCs/>
          <w:sz w:val="22"/>
          <w:szCs w:val="22"/>
        </w:rPr>
        <w:t xml:space="preserve"> </w:t>
      </w:r>
      <w:r>
        <w:rPr>
          <w:rFonts w:ascii="Arial Narrow" w:hAnsi="Arial Narrow" w:cs="Arial"/>
          <w:iCs/>
          <w:sz w:val="22"/>
          <w:szCs w:val="22"/>
        </w:rPr>
        <w:t>понудио</w:t>
      </w:r>
      <w:r w:rsidR="008B1DF2" w:rsidRPr="008B1DF2">
        <w:rPr>
          <w:rFonts w:ascii="Arial Narrow" w:hAnsi="Arial Narrow" w:cs="Arial"/>
          <w:iCs/>
          <w:sz w:val="22"/>
          <w:szCs w:val="22"/>
        </w:rPr>
        <w:t xml:space="preserve"> </w:t>
      </w:r>
      <w:r>
        <w:rPr>
          <w:rFonts w:ascii="Arial Narrow" w:hAnsi="Arial Narrow" w:cs="Arial"/>
          <w:iCs/>
          <w:sz w:val="22"/>
          <w:szCs w:val="22"/>
        </w:rPr>
        <w:t>дужи</w:t>
      </w:r>
      <w:r w:rsidR="008B1DF2" w:rsidRPr="008B1DF2">
        <w:rPr>
          <w:rFonts w:ascii="Arial Narrow" w:hAnsi="Arial Narrow" w:cs="Arial"/>
          <w:iCs/>
          <w:sz w:val="22"/>
          <w:szCs w:val="22"/>
        </w:rPr>
        <w:t xml:space="preserve"> </w:t>
      </w:r>
      <w:r w:rsidR="009A6B2A">
        <w:rPr>
          <w:rFonts w:ascii="Arial Narrow" w:hAnsi="Arial Narrow" w:cs="Arial"/>
          <w:iCs/>
          <w:sz w:val="22"/>
          <w:szCs w:val="22"/>
          <w:lang w:val="sr-Cyrl-CS"/>
        </w:rPr>
        <w:t>рок трајања понуде</w:t>
      </w:r>
      <w:r w:rsidR="008B1DF2" w:rsidRPr="008B1DF2">
        <w:rPr>
          <w:rFonts w:ascii="Arial Narrow" w:hAnsi="Arial Narrow" w:cs="Arial"/>
          <w:iCs/>
          <w:sz w:val="22"/>
          <w:szCs w:val="22"/>
        </w:rPr>
        <w:t>.</w:t>
      </w:r>
      <w:proofErr w:type="gramEnd"/>
      <w:r w:rsidR="008B1DF2" w:rsidRPr="008B1DF2">
        <w:rPr>
          <w:rFonts w:ascii="Arial Narrow" w:hAnsi="Arial Narrow" w:cs="Arial"/>
          <w:iCs/>
          <w:sz w:val="22"/>
          <w:szCs w:val="22"/>
        </w:rPr>
        <w:t xml:space="preserve"> </w:t>
      </w:r>
      <w:proofErr w:type="gramStart"/>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ни</w:t>
      </w:r>
      <w:r w:rsidR="008B1DF2" w:rsidRPr="008B1DF2">
        <w:rPr>
          <w:rFonts w:ascii="Arial Narrow" w:hAnsi="Arial Narrow" w:cs="Arial"/>
          <w:iCs/>
          <w:sz w:val="22"/>
          <w:szCs w:val="22"/>
        </w:rPr>
        <w:t xml:space="preserve"> </w:t>
      </w:r>
      <w:r>
        <w:rPr>
          <w:rFonts w:ascii="Arial Narrow" w:hAnsi="Arial Narrow" w:cs="Arial"/>
          <w:iCs/>
          <w:sz w:val="22"/>
          <w:szCs w:val="22"/>
        </w:rPr>
        <w:t>применом</w:t>
      </w:r>
      <w:r w:rsidR="008B1DF2" w:rsidRPr="008B1DF2">
        <w:rPr>
          <w:rFonts w:ascii="Arial Narrow" w:hAnsi="Arial Narrow" w:cs="Arial"/>
          <w:iCs/>
          <w:sz w:val="22"/>
          <w:szCs w:val="22"/>
        </w:rPr>
        <w:t xml:space="preserve"> </w:t>
      </w:r>
      <w:r>
        <w:rPr>
          <w:rFonts w:ascii="Arial Narrow" w:hAnsi="Arial Narrow" w:cs="Arial"/>
          <w:iCs/>
          <w:sz w:val="22"/>
          <w:szCs w:val="22"/>
        </w:rPr>
        <w:t>рерзервног</w:t>
      </w:r>
      <w:r w:rsidR="008B1DF2" w:rsidRPr="008B1DF2">
        <w:rPr>
          <w:rFonts w:ascii="Arial Narrow" w:hAnsi="Arial Narrow" w:cs="Arial"/>
          <w:iCs/>
          <w:sz w:val="22"/>
          <w:szCs w:val="22"/>
        </w:rPr>
        <w:t xml:space="preserve"> </w:t>
      </w:r>
      <w:r>
        <w:rPr>
          <w:rFonts w:ascii="Arial Narrow" w:hAnsi="Arial Narrow" w:cs="Arial"/>
          <w:iCs/>
          <w:sz w:val="22"/>
          <w:szCs w:val="22"/>
        </w:rPr>
        <w:t>критеријума</w:t>
      </w:r>
      <w:r w:rsidR="008B1DF2" w:rsidRPr="008B1DF2">
        <w:rPr>
          <w:rFonts w:ascii="Arial Narrow" w:hAnsi="Arial Narrow" w:cs="Arial"/>
          <w:iCs/>
          <w:sz w:val="22"/>
          <w:szCs w:val="22"/>
        </w:rPr>
        <w:t xml:space="preserve"> </w:t>
      </w:r>
      <w:r>
        <w:rPr>
          <w:rFonts w:ascii="Arial Narrow" w:hAnsi="Arial Narrow" w:cs="Arial"/>
          <w:iCs/>
          <w:sz w:val="22"/>
          <w:szCs w:val="22"/>
        </w:rPr>
        <w:t>Наручилац</w:t>
      </w:r>
      <w:r w:rsidR="008B1DF2" w:rsidRPr="008B1DF2">
        <w:rPr>
          <w:rFonts w:ascii="Arial Narrow" w:hAnsi="Arial Narrow" w:cs="Arial"/>
          <w:iCs/>
          <w:sz w:val="22"/>
          <w:szCs w:val="22"/>
        </w:rPr>
        <w:t xml:space="preserve"> </w:t>
      </w:r>
      <w:r>
        <w:rPr>
          <w:rFonts w:ascii="Arial Narrow" w:hAnsi="Arial Narrow" w:cs="Arial"/>
          <w:iCs/>
          <w:sz w:val="22"/>
          <w:szCs w:val="22"/>
        </w:rPr>
        <w:t>не</w:t>
      </w:r>
      <w:r w:rsidR="008B1DF2" w:rsidRPr="008B1DF2">
        <w:rPr>
          <w:rFonts w:ascii="Arial Narrow" w:hAnsi="Arial Narrow" w:cs="Arial"/>
          <w:iCs/>
          <w:sz w:val="22"/>
          <w:szCs w:val="22"/>
        </w:rPr>
        <w:t xml:space="preserve"> </w:t>
      </w:r>
      <w:r>
        <w:rPr>
          <w:rFonts w:ascii="Arial Narrow" w:hAnsi="Arial Narrow" w:cs="Arial"/>
          <w:iCs/>
          <w:sz w:val="22"/>
          <w:szCs w:val="22"/>
        </w:rPr>
        <w:t>може</w:t>
      </w:r>
      <w:r w:rsidR="008B1DF2" w:rsidRPr="008B1DF2">
        <w:rPr>
          <w:rFonts w:ascii="Arial Narrow" w:hAnsi="Arial Narrow" w:cs="Arial"/>
          <w:iCs/>
          <w:sz w:val="22"/>
          <w:szCs w:val="22"/>
        </w:rPr>
        <w:t xml:space="preserve"> </w:t>
      </w:r>
      <w:r>
        <w:rPr>
          <w:rFonts w:ascii="Arial Narrow" w:hAnsi="Arial Narrow" w:cs="Arial"/>
          <w:iCs/>
          <w:sz w:val="22"/>
          <w:szCs w:val="22"/>
        </w:rPr>
        <w:t>донети</w:t>
      </w:r>
      <w:r w:rsidR="008B1DF2" w:rsidRPr="008B1DF2">
        <w:rPr>
          <w:rFonts w:ascii="Arial Narrow" w:hAnsi="Arial Narrow" w:cs="Arial"/>
          <w:iCs/>
          <w:sz w:val="22"/>
          <w:szCs w:val="22"/>
        </w:rPr>
        <w:t xml:space="preserve"> </w:t>
      </w:r>
      <w:r>
        <w:rPr>
          <w:rFonts w:ascii="Arial Narrow" w:hAnsi="Arial Narrow" w:cs="Arial"/>
          <w:iCs/>
          <w:sz w:val="22"/>
          <w:szCs w:val="22"/>
        </w:rPr>
        <w:t>одлуку</w:t>
      </w:r>
      <w:r w:rsidR="008B1DF2" w:rsidRPr="008B1DF2">
        <w:rPr>
          <w:rFonts w:ascii="Arial Narrow" w:hAnsi="Arial Narrow" w:cs="Arial"/>
          <w:iCs/>
          <w:sz w:val="22"/>
          <w:szCs w:val="22"/>
        </w:rPr>
        <w:t xml:space="preserve"> </w:t>
      </w:r>
      <w:r>
        <w:rPr>
          <w:rFonts w:ascii="Arial Narrow" w:hAnsi="Arial Narrow" w:cs="Arial"/>
          <w:iCs/>
          <w:sz w:val="22"/>
          <w:szCs w:val="22"/>
        </w:rPr>
        <w:t>о</w:t>
      </w:r>
      <w:r w:rsidR="008B1DF2" w:rsidRPr="008B1DF2">
        <w:rPr>
          <w:rFonts w:ascii="Arial Narrow" w:hAnsi="Arial Narrow" w:cs="Arial"/>
          <w:iCs/>
          <w:sz w:val="22"/>
          <w:szCs w:val="22"/>
        </w:rPr>
        <w:t xml:space="preserve"> </w:t>
      </w:r>
      <w:r>
        <w:rPr>
          <w:rFonts w:ascii="Arial Narrow" w:hAnsi="Arial Narrow" w:cs="Arial"/>
          <w:iCs/>
          <w:sz w:val="22"/>
          <w:szCs w:val="22"/>
        </w:rPr>
        <w:t>додели</w:t>
      </w:r>
      <w:r w:rsidR="008B1DF2" w:rsidRPr="008B1DF2">
        <w:rPr>
          <w:rFonts w:ascii="Arial Narrow" w:hAnsi="Arial Narrow" w:cs="Arial"/>
          <w:iCs/>
          <w:sz w:val="22"/>
          <w:szCs w:val="22"/>
        </w:rPr>
        <w:t xml:space="preserve"> </w:t>
      </w:r>
      <w:r>
        <w:rPr>
          <w:rFonts w:ascii="Arial Narrow" w:hAnsi="Arial Narrow" w:cs="Arial"/>
          <w:iCs/>
          <w:sz w:val="22"/>
          <w:szCs w:val="22"/>
        </w:rPr>
        <w:t>уговора</w:t>
      </w:r>
      <w:r w:rsidR="008B1DF2" w:rsidRPr="008B1DF2">
        <w:rPr>
          <w:rFonts w:ascii="Arial Narrow" w:hAnsi="Arial Narrow" w:cs="Arial"/>
          <w:iCs/>
          <w:sz w:val="22"/>
          <w:szCs w:val="22"/>
        </w:rPr>
        <w:t xml:space="preserve">, </w:t>
      </w:r>
      <w:r>
        <w:rPr>
          <w:rFonts w:ascii="Arial Narrow" w:hAnsi="Arial Narrow" w:cs="Arial"/>
          <w:iCs/>
          <w:sz w:val="22"/>
          <w:szCs w:val="22"/>
        </w:rPr>
        <w:t>одлука</w:t>
      </w:r>
      <w:r w:rsidR="008B1DF2" w:rsidRPr="008B1DF2">
        <w:rPr>
          <w:rFonts w:ascii="Arial Narrow" w:hAnsi="Arial Narrow" w:cs="Arial"/>
          <w:iCs/>
          <w:sz w:val="22"/>
          <w:szCs w:val="22"/>
        </w:rPr>
        <w:t xml:space="preserve"> </w:t>
      </w:r>
      <w:r>
        <w:rPr>
          <w:rFonts w:ascii="Arial Narrow" w:hAnsi="Arial Narrow" w:cs="Arial"/>
          <w:iCs/>
          <w:sz w:val="22"/>
          <w:szCs w:val="22"/>
        </w:rPr>
        <w:t>ће</w:t>
      </w:r>
      <w:r w:rsidR="008B1DF2" w:rsidRPr="008B1DF2">
        <w:rPr>
          <w:rFonts w:ascii="Arial Narrow" w:hAnsi="Arial Narrow" w:cs="Arial"/>
          <w:iCs/>
          <w:sz w:val="22"/>
          <w:szCs w:val="22"/>
        </w:rPr>
        <w:t xml:space="preserve"> </w:t>
      </w:r>
      <w:r>
        <w:rPr>
          <w:rFonts w:ascii="Arial Narrow" w:hAnsi="Arial Narrow" w:cs="Arial"/>
          <w:iCs/>
          <w:sz w:val="22"/>
          <w:szCs w:val="22"/>
        </w:rPr>
        <w:t>бити</w:t>
      </w:r>
      <w:r w:rsidR="008B1DF2" w:rsidRPr="008B1DF2">
        <w:rPr>
          <w:rFonts w:ascii="Arial Narrow" w:hAnsi="Arial Narrow" w:cs="Arial"/>
          <w:iCs/>
          <w:sz w:val="22"/>
          <w:szCs w:val="22"/>
        </w:rPr>
        <w:t xml:space="preserve"> </w:t>
      </w:r>
      <w:r>
        <w:rPr>
          <w:rFonts w:ascii="Arial Narrow" w:hAnsi="Arial Narrow" w:cs="Arial"/>
          <w:iCs/>
          <w:sz w:val="22"/>
          <w:szCs w:val="22"/>
        </w:rPr>
        <w:t>донета</w:t>
      </w:r>
      <w:r w:rsidR="008B1DF2" w:rsidRPr="008B1DF2">
        <w:rPr>
          <w:rFonts w:ascii="Arial Narrow" w:hAnsi="Arial Narrow" w:cs="Arial"/>
          <w:iCs/>
          <w:sz w:val="22"/>
          <w:szCs w:val="22"/>
        </w:rPr>
        <w:t xml:space="preserve"> </w:t>
      </w:r>
      <w:r>
        <w:rPr>
          <w:rFonts w:ascii="Arial Narrow" w:hAnsi="Arial Narrow" w:cs="Arial"/>
          <w:iCs/>
          <w:sz w:val="22"/>
          <w:szCs w:val="22"/>
        </w:rPr>
        <w:t>жребом</w:t>
      </w:r>
      <w:r w:rsidR="008B1DF2" w:rsidRPr="008B1DF2">
        <w:rPr>
          <w:rFonts w:ascii="Arial Narrow" w:hAnsi="Arial Narrow" w:cs="Arial"/>
          <w:iCs/>
          <w:sz w:val="22"/>
          <w:szCs w:val="22"/>
        </w:rPr>
        <w:t>.</w:t>
      </w:r>
      <w:proofErr w:type="gramEnd"/>
    </w:p>
    <w:p w:rsidR="008B1DF2" w:rsidRPr="00740A38" w:rsidRDefault="008B1DF2">
      <w:pPr>
        <w:jc w:val="both"/>
        <w:rPr>
          <w:rFonts w:ascii="Arial Narrow" w:hAnsi="Arial Narrow"/>
          <w:sz w:val="22"/>
          <w:szCs w:val="22"/>
        </w:rPr>
      </w:pPr>
    </w:p>
    <w:p w:rsidR="00221C6F" w:rsidRPr="00740A38" w:rsidRDefault="00221C6F">
      <w:pPr>
        <w:jc w:val="both"/>
        <w:rPr>
          <w:rFonts w:ascii="Arial Narrow" w:hAnsi="Arial Narrow" w:cs="Arial"/>
          <w:b/>
          <w:bCs/>
          <w:sz w:val="22"/>
          <w:szCs w:val="22"/>
        </w:rPr>
      </w:pPr>
      <w:r w:rsidRPr="00740A38">
        <w:rPr>
          <w:rFonts w:ascii="Arial Narrow" w:hAnsi="Arial Narrow" w:cs="Arial"/>
          <w:b/>
          <w:bCs/>
          <w:sz w:val="22"/>
          <w:szCs w:val="22"/>
        </w:rPr>
        <w:t>1</w:t>
      </w:r>
      <w:r w:rsidR="001C26D2">
        <w:rPr>
          <w:rFonts w:ascii="Arial Narrow" w:hAnsi="Arial Narrow" w:cs="Arial"/>
          <w:b/>
          <w:bCs/>
          <w:sz w:val="22"/>
          <w:szCs w:val="22"/>
        </w:rPr>
        <w:t>7</w:t>
      </w:r>
      <w:r w:rsidRPr="00740A38">
        <w:rPr>
          <w:rFonts w:ascii="Arial Narrow" w:hAnsi="Arial Narrow" w:cs="Arial"/>
          <w:b/>
          <w:bCs/>
          <w:sz w:val="22"/>
          <w:szCs w:val="22"/>
        </w:rPr>
        <w:t xml:space="preserve">. </w:t>
      </w:r>
      <w:r w:rsidR="00A84201">
        <w:rPr>
          <w:rFonts w:ascii="Arial Narrow" w:hAnsi="Arial Narrow" w:cs="Arial"/>
          <w:b/>
          <w:bCs/>
          <w:sz w:val="22"/>
          <w:szCs w:val="22"/>
        </w:rPr>
        <w:t>ПОШТОВАЊЕ</w:t>
      </w:r>
      <w:r w:rsidRPr="00740A38">
        <w:rPr>
          <w:rFonts w:ascii="Arial Narrow" w:hAnsi="Arial Narrow" w:cs="Arial"/>
          <w:b/>
          <w:bCs/>
          <w:sz w:val="22"/>
          <w:szCs w:val="22"/>
        </w:rPr>
        <w:t xml:space="preserve"> </w:t>
      </w:r>
      <w:r w:rsidR="00A84201">
        <w:rPr>
          <w:rFonts w:ascii="Arial Narrow" w:hAnsi="Arial Narrow" w:cs="Arial"/>
          <w:b/>
          <w:bCs/>
          <w:sz w:val="22"/>
          <w:szCs w:val="22"/>
        </w:rPr>
        <w:t>ОБАВЕЗА</w:t>
      </w:r>
      <w:r w:rsidRPr="00740A38">
        <w:rPr>
          <w:rFonts w:ascii="Arial Narrow" w:hAnsi="Arial Narrow" w:cs="Arial"/>
          <w:b/>
          <w:bCs/>
          <w:sz w:val="22"/>
          <w:szCs w:val="22"/>
        </w:rPr>
        <w:t xml:space="preserve"> </w:t>
      </w:r>
      <w:r w:rsidR="00A84201">
        <w:rPr>
          <w:rFonts w:ascii="Arial Narrow" w:hAnsi="Arial Narrow" w:cs="Arial"/>
          <w:b/>
          <w:bCs/>
          <w:sz w:val="22"/>
          <w:szCs w:val="22"/>
        </w:rPr>
        <w:t>КОЈЕ</w:t>
      </w:r>
      <w:r w:rsidRPr="00740A38">
        <w:rPr>
          <w:rFonts w:ascii="Arial Narrow" w:hAnsi="Arial Narrow" w:cs="Arial"/>
          <w:b/>
          <w:bCs/>
          <w:sz w:val="22"/>
          <w:szCs w:val="22"/>
        </w:rPr>
        <w:t xml:space="preserve"> </w:t>
      </w:r>
      <w:r w:rsidR="00A84201">
        <w:rPr>
          <w:rFonts w:ascii="Arial Narrow" w:hAnsi="Arial Narrow" w:cs="Arial"/>
          <w:b/>
          <w:bCs/>
          <w:sz w:val="22"/>
          <w:szCs w:val="22"/>
        </w:rPr>
        <w:t>ПРОИЗИЛАЗЕ</w:t>
      </w:r>
      <w:r w:rsidRPr="00740A38">
        <w:rPr>
          <w:rFonts w:ascii="Arial Narrow" w:hAnsi="Arial Narrow" w:cs="Arial"/>
          <w:b/>
          <w:bCs/>
          <w:sz w:val="22"/>
          <w:szCs w:val="22"/>
        </w:rPr>
        <w:t xml:space="preserve"> </w:t>
      </w:r>
      <w:r w:rsidR="00A84201">
        <w:rPr>
          <w:rFonts w:ascii="Arial Narrow" w:hAnsi="Arial Narrow" w:cs="Arial"/>
          <w:b/>
          <w:bCs/>
          <w:sz w:val="22"/>
          <w:szCs w:val="22"/>
        </w:rPr>
        <w:t>ИЗ</w:t>
      </w:r>
      <w:r w:rsidRPr="00740A38">
        <w:rPr>
          <w:rFonts w:ascii="Arial Narrow" w:hAnsi="Arial Narrow" w:cs="Arial"/>
          <w:b/>
          <w:bCs/>
          <w:sz w:val="22"/>
          <w:szCs w:val="22"/>
        </w:rPr>
        <w:t xml:space="preserve"> </w:t>
      </w:r>
      <w:r w:rsidR="00A84201">
        <w:rPr>
          <w:rFonts w:ascii="Arial Narrow" w:hAnsi="Arial Narrow" w:cs="Arial"/>
          <w:b/>
          <w:bCs/>
          <w:sz w:val="22"/>
          <w:szCs w:val="22"/>
        </w:rPr>
        <w:t>ВАЖЕЋИХ</w:t>
      </w:r>
      <w:r w:rsidRPr="00740A38">
        <w:rPr>
          <w:rFonts w:ascii="Arial Narrow" w:hAnsi="Arial Narrow" w:cs="Arial"/>
          <w:b/>
          <w:bCs/>
          <w:sz w:val="22"/>
          <w:szCs w:val="22"/>
        </w:rPr>
        <w:t xml:space="preserve"> </w:t>
      </w:r>
      <w:r w:rsidR="00A84201">
        <w:rPr>
          <w:rFonts w:ascii="Arial Narrow" w:hAnsi="Arial Narrow" w:cs="Arial"/>
          <w:b/>
          <w:bCs/>
          <w:sz w:val="22"/>
          <w:szCs w:val="22"/>
        </w:rPr>
        <w:t>ПРОПИСА</w:t>
      </w:r>
      <w:r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hAnsi="Arial Narrow" w:cs="Arial"/>
          <w:b/>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оквиру</w:t>
      </w:r>
      <w:r w:rsidR="00221C6F" w:rsidRPr="00740A38">
        <w:rPr>
          <w:rFonts w:ascii="Arial Narrow" w:hAnsi="Arial Narrow" w:cs="Arial"/>
          <w:sz w:val="22"/>
          <w:szCs w:val="22"/>
        </w:rPr>
        <w:t xml:space="preserve"> </w:t>
      </w:r>
      <w:r>
        <w:rPr>
          <w:rFonts w:ascii="Arial Narrow" w:hAnsi="Arial Narrow" w:cs="Arial"/>
          <w:sz w:val="22"/>
          <w:szCs w:val="22"/>
        </w:rPr>
        <w:t>своје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достави</w:t>
      </w:r>
      <w:r w:rsidR="00221C6F" w:rsidRPr="00740A38">
        <w:rPr>
          <w:rFonts w:ascii="Arial Narrow" w:hAnsi="Arial Narrow" w:cs="Arial"/>
          <w:sz w:val="22"/>
          <w:szCs w:val="22"/>
        </w:rPr>
        <w:t xml:space="preserve"> </w:t>
      </w:r>
      <w:r>
        <w:rPr>
          <w:rFonts w:ascii="Arial Narrow" w:hAnsi="Arial Narrow" w:cs="Arial"/>
          <w:sz w:val="22"/>
          <w:szCs w:val="22"/>
        </w:rPr>
        <w:t>изјаву</w:t>
      </w:r>
      <w:r w:rsidR="00221C6F" w:rsidRPr="00740A38">
        <w:rPr>
          <w:rFonts w:ascii="Arial Narrow" w:hAnsi="Arial Narrow" w:cs="Arial"/>
          <w:sz w:val="22"/>
          <w:szCs w:val="22"/>
        </w:rPr>
        <w:t xml:space="preserve"> </w:t>
      </w:r>
      <w:r>
        <w:rPr>
          <w:rFonts w:ascii="Arial Narrow" w:hAnsi="Arial Narrow" w:cs="Arial"/>
          <w:sz w:val="22"/>
          <w:szCs w:val="22"/>
        </w:rPr>
        <w:t>дату</w:t>
      </w:r>
      <w:r w:rsidR="00221C6F" w:rsidRPr="00740A38">
        <w:rPr>
          <w:rFonts w:ascii="Arial Narrow" w:hAnsi="Arial Narrow" w:cs="Arial"/>
          <w:sz w:val="22"/>
          <w:szCs w:val="22"/>
        </w:rPr>
        <w:t xml:space="preserve"> </w:t>
      </w: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поштовао</w:t>
      </w:r>
      <w:r w:rsidR="00221C6F" w:rsidRPr="00740A38">
        <w:rPr>
          <w:rFonts w:ascii="Arial Narrow" w:hAnsi="Arial Narrow" w:cs="Arial"/>
          <w:sz w:val="22"/>
          <w:szCs w:val="22"/>
        </w:rPr>
        <w:t xml:space="preserve"> </w:t>
      </w:r>
      <w:r>
        <w:rPr>
          <w:rFonts w:ascii="Arial Narrow" w:hAnsi="Arial Narrow" w:cs="Arial"/>
          <w:sz w:val="22"/>
          <w:szCs w:val="22"/>
        </w:rPr>
        <w:t>све</w:t>
      </w:r>
      <w:r w:rsidR="00221C6F" w:rsidRPr="00740A38">
        <w:rPr>
          <w:rFonts w:ascii="Arial Narrow" w:hAnsi="Arial Narrow" w:cs="Arial"/>
          <w:sz w:val="22"/>
          <w:szCs w:val="22"/>
        </w:rPr>
        <w:t xml:space="preserve"> </w:t>
      </w:r>
      <w:r>
        <w:rPr>
          <w:rFonts w:ascii="Arial Narrow" w:hAnsi="Arial Narrow" w:cs="Arial"/>
          <w:sz w:val="22"/>
          <w:szCs w:val="22"/>
        </w:rPr>
        <w:t>обавезе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произилазе</w:t>
      </w:r>
      <w:r w:rsidR="00221C6F" w:rsidRPr="00740A38">
        <w:rPr>
          <w:rFonts w:ascii="Arial Narrow" w:hAnsi="Arial Narrow" w:cs="Arial"/>
          <w:sz w:val="22"/>
          <w:szCs w:val="22"/>
        </w:rPr>
        <w:t xml:space="preserve"> </w:t>
      </w:r>
      <w:r>
        <w:rPr>
          <w:rFonts w:ascii="Arial Narrow" w:hAnsi="Arial Narrow" w:cs="Arial"/>
          <w:sz w:val="22"/>
          <w:szCs w:val="22"/>
        </w:rPr>
        <w:t>из</w:t>
      </w:r>
      <w:r w:rsidR="00221C6F" w:rsidRPr="00740A38">
        <w:rPr>
          <w:rFonts w:ascii="Arial Narrow" w:hAnsi="Arial Narrow" w:cs="Arial"/>
          <w:sz w:val="22"/>
          <w:szCs w:val="22"/>
        </w:rPr>
        <w:t xml:space="preserve"> </w:t>
      </w:r>
      <w:r>
        <w:rPr>
          <w:rFonts w:ascii="Arial Narrow" w:hAnsi="Arial Narrow" w:cs="Arial"/>
          <w:sz w:val="22"/>
          <w:szCs w:val="22"/>
        </w:rPr>
        <w:t>важећих</w:t>
      </w:r>
      <w:r w:rsidR="00221C6F" w:rsidRPr="00740A38">
        <w:rPr>
          <w:rFonts w:ascii="Arial Narrow" w:hAnsi="Arial Narrow" w:cs="Arial"/>
          <w:sz w:val="22"/>
          <w:szCs w:val="22"/>
        </w:rPr>
        <w:t xml:space="preserve"> </w:t>
      </w:r>
      <w:r>
        <w:rPr>
          <w:rFonts w:ascii="Arial Narrow" w:hAnsi="Arial Narrow" w:cs="Arial"/>
          <w:sz w:val="22"/>
          <w:szCs w:val="22"/>
        </w:rPr>
        <w:t>прописа</w:t>
      </w:r>
      <w:r w:rsidR="00221C6F" w:rsidRPr="00740A38">
        <w:rPr>
          <w:rFonts w:ascii="Arial Narrow" w:hAnsi="Arial Narrow" w:cs="Arial"/>
          <w:sz w:val="22"/>
          <w:szCs w:val="22"/>
        </w:rPr>
        <w:t xml:space="preserve"> </w:t>
      </w:r>
      <w:r>
        <w:rPr>
          <w:rFonts w:ascii="Arial Narrow" w:hAnsi="Arial Narrow" w:cs="Arial"/>
          <w:sz w:val="22"/>
          <w:szCs w:val="22"/>
        </w:rPr>
        <w:t>о</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раду</w:t>
      </w:r>
      <w:r w:rsidR="00221C6F" w:rsidRPr="00740A38">
        <w:rPr>
          <w:rFonts w:ascii="Arial Narrow" w:hAnsi="Arial Narrow" w:cs="Arial"/>
          <w:sz w:val="22"/>
          <w:szCs w:val="22"/>
        </w:rPr>
        <w:t xml:space="preserve">, </w:t>
      </w:r>
      <w:r>
        <w:rPr>
          <w:rFonts w:ascii="Arial Narrow" w:hAnsi="Arial Narrow" w:cs="Arial"/>
          <w:sz w:val="22"/>
          <w:szCs w:val="22"/>
        </w:rPr>
        <w:t>запошљавању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условима</w:t>
      </w:r>
      <w:r w:rsidR="00221C6F" w:rsidRPr="00740A38">
        <w:rPr>
          <w:rFonts w:ascii="Arial Narrow" w:hAnsi="Arial Narrow" w:cs="Arial"/>
          <w:sz w:val="22"/>
          <w:szCs w:val="22"/>
        </w:rPr>
        <w:t xml:space="preserve"> </w:t>
      </w:r>
      <w:r>
        <w:rPr>
          <w:rFonts w:ascii="Arial Narrow" w:hAnsi="Arial Narrow" w:cs="Arial"/>
          <w:sz w:val="22"/>
          <w:szCs w:val="22"/>
        </w:rPr>
        <w:t>рада</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животне</w:t>
      </w:r>
      <w:r w:rsidR="00221C6F" w:rsidRPr="00740A38">
        <w:rPr>
          <w:rFonts w:ascii="Arial Narrow" w:hAnsi="Arial Narrow" w:cs="Arial"/>
          <w:sz w:val="22"/>
          <w:szCs w:val="22"/>
        </w:rPr>
        <w:t xml:space="preserve"> </w:t>
      </w:r>
      <w:r>
        <w:rPr>
          <w:rFonts w:ascii="Arial Narrow" w:hAnsi="Arial Narrow" w:cs="Arial"/>
          <w:sz w:val="22"/>
          <w:szCs w:val="22"/>
        </w:rPr>
        <w:t>средине</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гарантује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ималац</w:t>
      </w:r>
      <w:r w:rsidR="00221C6F" w:rsidRPr="00740A38">
        <w:rPr>
          <w:rFonts w:ascii="Arial Narrow" w:hAnsi="Arial Narrow" w:cs="Arial"/>
          <w:sz w:val="22"/>
          <w:szCs w:val="22"/>
        </w:rPr>
        <w:t xml:space="preserve"> </w:t>
      </w:r>
      <w:r>
        <w:rPr>
          <w:rFonts w:ascii="Arial Narrow" w:hAnsi="Arial Narrow" w:cs="Arial"/>
          <w:sz w:val="22"/>
          <w:szCs w:val="22"/>
        </w:rPr>
        <w:t>права</w:t>
      </w:r>
      <w:r w:rsidR="00221C6F" w:rsidRPr="00740A38">
        <w:rPr>
          <w:rFonts w:ascii="Arial Narrow" w:hAnsi="Arial Narrow" w:cs="Arial"/>
          <w:sz w:val="22"/>
          <w:szCs w:val="22"/>
        </w:rPr>
        <w:t xml:space="preserve"> </w:t>
      </w:r>
      <w:r>
        <w:rPr>
          <w:rFonts w:ascii="Arial Narrow" w:hAnsi="Arial Narrow" w:cs="Arial"/>
          <w:sz w:val="22"/>
          <w:szCs w:val="22"/>
        </w:rPr>
        <w:t>интелектуалне</w:t>
      </w:r>
      <w:r w:rsidR="00221C6F" w:rsidRPr="00740A38">
        <w:rPr>
          <w:rFonts w:ascii="Arial Narrow" w:hAnsi="Arial Narrow" w:cs="Arial"/>
          <w:sz w:val="22"/>
          <w:szCs w:val="22"/>
        </w:rPr>
        <w:t xml:space="preserve"> </w:t>
      </w:r>
      <w:r>
        <w:rPr>
          <w:rFonts w:ascii="Arial Narrow" w:hAnsi="Arial Narrow" w:cs="Arial"/>
          <w:sz w:val="22"/>
          <w:szCs w:val="22"/>
        </w:rPr>
        <w:t>својине</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roofErr w:type="gramStart"/>
      <w:r w:rsidR="00221C6F" w:rsidRPr="00740A38">
        <w:rPr>
          <w:rFonts w:ascii="Arial Narrow" w:hAnsi="Arial Narrow" w:cs="Arial"/>
          <w:sz w:val="22"/>
          <w:szCs w:val="22"/>
        </w:rPr>
        <w:t>(</w:t>
      </w:r>
      <w:r>
        <w:rPr>
          <w:rFonts w:ascii="Arial Narrow" w:hAnsi="Arial Narrow" w:cs="Arial"/>
          <w:b/>
          <w:sz w:val="22"/>
          <w:szCs w:val="22"/>
        </w:rPr>
        <w:t>Образац</w:t>
      </w:r>
      <w:r w:rsidR="00221C6F" w:rsidRPr="00740A38">
        <w:rPr>
          <w:rFonts w:ascii="Arial Narrow" w:hAnsi="Arial Narrow" w:cs="Arial"/>
          <w:b/>
          <w:sz w:val="22"/>
          <w:szCs w:val="22"/>
        </w:rPr>
        <w:t xml:space="preserve"> </w:t>
      </w:r>
      <w:r>
        <w:rPr>
          <w:rFonts w:ascii="Arial Narrow" w:hAnsi="Arial Narrow" w:cs="Arial"/>
          <w:b/>
          <w:sz w:val="22"/>
          <w:szCs w:val="22"/>
        </w:rPr>
        <w:t>изјаве</w:t>
      </w:r>
      <w:r w:rsidR="00221C6F" w:rsidRPr="00740A38">
        <w:rPr>
          <w:rFonts w:ascii="Arial Narrow" w:hAnsi="Arial Narrow" w:cs="Arial"/>
          <w:b/>
          <w:sz w:val="22"/>
          <w:szCs w:val="22"/>
        </w:rPr>
        <w:t xml:space="preserve"> </w:t>
      </w:r>
      <w:r>
        <w:rPr>
          <w:rFonts w:ascii="Arial Narrow" w:hAnsi="Arial Narrow" w:cs="Arial"/>
          <w:b/>
          <w:sz w:val="22"/>
          <w:szCs w:val="22"/>
        </w:rPr>
        <w:t>из</w:t>
      </w:r>
      <w:r w:rsidR="00221C6F" w:rsidRPr="00740A38">
        <w:rPr>
          <w:rFonts w:ascii="Arial Narrow" w:hAnsi="Arial Narrow" w:cs="Arial"/>
          <w:b/>
          <w:sz w:val="22"/>
          <w:szCs w:val="22"/>
        </w:rPr>
        <w:t xml:space="preserve"> </w:t>
      </w:r>
      <w:r>
        <w:rPr>
          <w:rFonts w:ascii="Arial Narrow" w:hAnsi="Arial Narrow" w:cs="Arial"/>
          <w:b/>
          <w:sz w:val="22"/>
          <w:szCs w:val="22"/>
        </w:rPr>
        <w:t>поглавља</w:t>
      </w:r>
      <w:r w:rsidR="00221C6F" w:rsidRPr="00740A38">
        <w:rPr>
          <w:rFonts w:ascii="Arial Narrow" w:hAnsi="Arial Narrow" w:cs="Arial"/>
          <w:b/>
          <w:sz w:val="22"/>
          <w:szCs w:val="22"/>
        </w:rPr>
        <w:t xml:space="preserve"> </w:t>
      </w:r>
      <w:r w:rsidR="00854F5A">
        <w:rPr>
          <w:rFonts w:ascii="Arial Narrow" w:hAnsi="Arial Narrow" w:cs="Arial"/>
          <w:b/>
          <w:sz w:val="22"/>
          <w:szCs w:val="22"/>
        </w:rPr>
        <w:t>X</w:t>
      </w:r>
      <w:r w:rsidR="00DD423E">
        <w:rPr>
          <w:rFonts w:ascii="Arial Narrow" w:hAnsi="Arial Narrow" w:cs="Arial"/>
          <w:b/>
          <w:sz w:val="22"/>
          <w:szCs w:val="22"/>
          <w:lang w:val="sr-Latn-CS"/>
        </w:rPr>
        <w:t>I</w:t>
      </w:r>
      <w:r w:rsidR="00221C6F" w:rsidRPr="00740A38">
        <w:rPr>
          <w:rFonts w:ascii="Arial Narrow" w:hAnsi="Arial Narrow" w:cs="Arial"/>
          <w:b/>
          <w:sz w:val="22"/>
          <w:szCs w:val="22"/>
        </w:rPr>
        <w:t>)</w:t>
      </w:r>
      <w:r w:rsidR="00221C6F" w:rsidRPr="00740A38">
        <w:rPr>
          <w:rFonts w:ascii="Arial Narrow" w:hAnsi="Arial Narrow" w:cs="Arial"/>
          <w:b/>
          <w:sz w:val="22"/>
          <w:szCs w:val="22"/>
          <w:lang w:val="sr-Cyrl-CS"/>
        </w:rPr>
        <w:t>.</w:t>
      </w:r>
      <w:proofErr w:type="gramEnd"/>
    </w:p>
    <w:p w:rsidR="00221C6F" w:rsidRPr="00740A38" w:rsidRDefault="00221C6F">
      <w:pPr>
        <w:jc w:val="both"/>
        <w:rPr>
          <w:rFonts w:ascii="Arial Narrow" w:hAnsi="Arial Narrow" w:cs="Arial"/>
          <w:b/>
          <w:sz w:val="22"/>
          <w:szCs w:val="22"/>
        </w:rPr>
      </w:pPr>
      <w:r w:rsidRPr="00740A38">
        <w:rPr>
          <w:rFonts w:ascii="Arial Narrow" w:hAnsi="Arial Narrow" w:cs="Arial"/>
          <w:b/>
          <w:sz w:val="22"/>
          <w:szCs w:val="22"/>
        </w:rPr>
        <w:t xml:space="preserve"> </w:t>
      </w:r>
    </w:p>
    <w:p w:rsidR="00221C6F" w:rsidRPr="00740A38" w:rsidRDefault="001C26D2">
      <w:pPr>
        <w:jc w:val="both"/>
        <w:rPr>
          <w:rFonts w:ascii="Arial Narrow" w:hAnsi="Arial Narrow" w:cs="Arial"/>
          <w:b/>
          <w:sz w:val="22"/>
          <w:szCs w:val="22"/>
        </w:rPr>
      </w:pPr>
      <w:r>
        <w:rPr>
          <w:rFonts w:ascii="Arial Narrow" w:hAnsi="Arial Narrow" w:cs="Arial"/>
          <w:b/>
          <w:sz w:val="22"/>
          <w:szCs w:val="22"/>
        </w:rPr>
        <w:t>18</w:t>
      </w:r>
      <w:r w:rsidR="00221C6F" w:rsidRPr="00740A38">
        <w:rPr>
          <w:rFonts w:ascii="Arial Narrow" w:hAnsi="Arial Narrow" w:cs="Arial"/>
          <w:b/>
          <w:sz w:val="22"/>
          <w:szCs w:val="22"/>
        </w:rPr>
        <w:t xml:space="preserve">. </w:t>
      </w:r>
      <w:r w:rsidR="00A84201">
        <w:rPr>
          <w:rFonts w:ascii="Arial Narrow" w:hAnsi="Arial Narrow" w:cs="Arial"/>
          <w:b/>
          <w:sz w:val="22"/>
          <w:szCs w:val="22"/>
        </w:rPr>
        <w:t>КОРИШЋЕЊЕ</w:t>
      </w:r>
      <w:r w:rsidR="00221C6F" w:rsidRPr="00740A38">
        <w:rPr>
          <w:rFonts w:ascii="Arial Narrow" w:hAnsi="Arial Narrow" w:cs="Arial"/>
          <w:b/>
          <w:sz w:val="22"/>
          <w:szCs w:val="22"/>
        </w:rPr>
        <w:t xml:space="preserve"> </w:t>
      </w:r>
      <w:r w:rsidR="00A84201">
        <w:rPr>
          <w:rFonts w:ascii="Arial Narrow" w:hAnsi="Arial Narrow" w:cs="Arial"/>
          <w:b/>
          <w:sz w:val="22"/>
          <w:szCs w:val="22"/>
        </w:rPr>
        <w:t>ПАТЕНТА</w:t>
      </w:r>
      <w:r w:rsidR="00221C6F" w:rsidRPr="00740A38">
        <w:rPr>
          <w:rFonts w:ascii="Arial Narrow" w:hAnsi="Arial Narrow" w:cs="Arial"/>
          <w:b/>
          <w:sz w:val="22"/>
          <w:szCs w:val="22"/>
        </w:rPr>
        <w:t xml:space="preserve"> </w:t>
      </w:r>
      <w:r w:rsidR="00A84201">
        <w:rPr>
          <w:rFonts w:ascii="Arial Narrow" w:hAnsi="Arial Narrow" w:cs="Arial"/>
          <w:b/>
          <w:sz w:val="22"/>
          <w:szCs w:val="22"/>
        </w:rPr>
        <w:t>И</w:t>
      </w:r>
      <w:r w:rsidR="00221C6F" w:rsidRPr="00740A38">
        <w:rPr>
          <w:rFonts w:ascii="Arial Narrow" w:hAnsi="Arial Narrow" w:cs="Arial"/>
          <w:b/>
          <w:sz w:val="22"/>
          <w:szCs w:val="22"/>
        </w:rPr>
        <w:t xml:space="preserve"> </w:t>
      </w:r>
      <w:r w:rsidR="00A84201">
        <w:rPr>
          <w:rFonts w:ascii="Arial Narrow" w:hAnsi="Arial Narrow" w:cs="Arial"/>
          <w:b/>
          <w:sz w:val="22"/>
          <w:szCs w:val="22"/>
        </w:rPr>
        <w:t>ОДГОВОРНОСТ</w:t>
      </w:r>
      <w:r w:rsidR="00221C6F" w:rsidRPr="00740A38">
        <w:rPr>
          <w:rFonts w:ascii="Arial Narrow" w:hAnsi="Arial Narrow" w:cs="Arial"/>
          <w:b/>
          <w:sz w:val="22"/>
          <w:szCs w:val="22"/>
        </w:rPr>
        <w:t xml:space="preserve"> </w:t>
      </w:r>
      <w:r w:rsidR="00A84201">
        <w:rPr>
          <w:rFonts w:ascii="Arial Narrow" w:hAnsi="Arial Narrow" w:cs="Arial"/>
          <w:b/>
          <w:sz w:val="22"/>
          <w:szCs w:val="22"/>
        </w:rPr>
        <w:t>ЗА</w:t>
      </w:r>
      <w:r w:rsidR="00221C6F" w:rsidRPr="00740A38">
        <w:rPr>
          <w:rFonts w:ascii="Arial Narrow" w:hAnsi="Arial Narrow" w:cs="Arial"/>
          <w:b/>
          <w:sz w:val="22"/>
          <w:szCs w:val="22"/>
        </w:rPr>
        <w:t xml:space="preserve"> </w:t>
      </w:r>
      <w:r w:rsidR="00A84201">
        <w:rPr>
          <w:rFonts w:ascii="Arial Narrow" w:hAnsi="Arial Narrow" w:cs="Arial"/>
          <w:b/>
          <w:sz w:val="22"/>
          <w:szCs w:val="22"/>
        </w:rPr>
        <w:t>ПОВРЕДУ</w:t>
      </w:r>
      <w:r w:rsidR="00221C6F" w:rsidRPr="00740A38">
        <w:rPr>
          <w:rFonts w:ascii="Arial Narrow" w:hAnsi="Arial Narrow" w:cs="Arial"/>
          <w:b/>
          <w:sz w:val="22"/>
          <w:szCs w:val="22"/>
        </w:rPr>
        <w:t xml:space="preserve"> </w:t>
      </w:r>
      <w:r w:rsidR="00A84201">
        <w:rPr>
          <w:rFonts w:ascii="Arial Narrow" w:hAnsi="Arial Narrow" w:cs="Arial"/>
          <w:b/>
          <w:sz w:val="22"/>
          <w:szCs w:val="22"/>
        </w:rPr>
        <w:t>ЗАШТИЋЕНИХ</w:t>
      </w:r>
      <w:r w:rsidR="00221C6F" w:rsidRPr="00740A38">
        <w:rPr>
          <w:rFonts w:ascii="Arial Narrow" w:hAnsi="Arial Narrow" w:cs="Arial"/>
          <w:b/>
          <w:sz w:val="22"/>
          <w:szCs w:val="22"/>
        </w:rPr>
        <w:t xml:space="preserve"> </w:t>
      </w:r>
      <w:r w:rsidR="00A84201">
        <w:rPr>
          <w:rFonts w:ascii="Arial Narrow" w:hAnsi="Arial Narrow" w:cs="Arial"/>
          <w:b/>
          <w:sz w:val="22"/>
          <w:szCs w:val="22"/>
        </w:rPr>
        <w:t>ПРАВА</w:t>
      </w:r>
      <w:r w:rsidR="00221C6F" w:rsidRPr="00740A38">
        <w:rPr>
          <w:rFonts w:ascii="Arial Narrow" w:hAnsi="Arial Narrow" w:cs="Arial"/>
          <w:b/>
          <w:sz w:val="22"/>
          <w:szCs w:val="22"/>
        </w:rPr>
        <w:t xml:space="preserve"> </w:t>
      </w:r>
      <w:r w:rsidR="00A84201">
        <w:rPr>
          <w:rFonts w:ascii="Arial Narrow" w:hAnsi="Arial Narrow" w:cs="Arial"/>
          <w:b/>
          <w:sz w:val="22"/>
          <w:szCs w:val="22"/>
        </w:rPr>
        <w:t>ИНТЕЛЕКТУАЛНЕ</w:t>
      </w:r>
      <w:r w:rsidR="00221C6F" w:rsidRPr="00740A38">
        <w:rPr>
          <w:rFonts w:ascii="Arial Narrow" w:hAnsi="Arial Narrow" w:cs="Arial"/>
          <w:b/>
          <w:sz w:val="22"/>
          <w:szCs w:val="22"/>
        </w:rPr>
        <w:t xml:space="preserve"> </w:t>
      </w:r>
      <w:r w:rsidR="00A84201">
        <w:rPr>
          <w:rFonts w:ascii="Arial Narrow" w:hAnsi="Arial Narrow" w:cs="Arial"/>
          <w:b/>
          <w:sz w:val="22"/>
          <w:szCs w:val="22"/>
        </w:rPr>
        <w:t>СВОЈИНЕ</w:t>
      </w:r>
      <w:r w:rsidR="00221C6F" w:rsidRPr="00740A38">
        <w:rPr>
          <w:rFonts w:ascii="Arial Narrow" w:hAnsi="Arial Narrow" w:cs="Arial"/>
          <w:b/>
          <w:sz w:val="22"/>
          <w:szCs w:val="22"/>
        </w:rPr>
        <w:t xml:space="preserve"> </w:t>
      </w:r>
      <w:r w:rsidR="00A84201">
        <w:rPr>
          <w:rFonts w:ascii="Arial Narrow" w:hAnsi="Arial Narrow" w:cs="Arial"/>
          <w:b/>
          <w:sz w:val="22"/>
          <w:szCs w:val="22"/>
        </w:rPr>
        <w:t>ТРЕЋИХ</w:t>
      </w:r>
      <w:r w:rsidR="00221C6F" w:rsidRPr="00740A38">
        <w:rPr>
          <w:rFonts w:ascii="Arial Narrow" w:hAnsi="Arial Narrow" w:cs="Arial"/>
          <w:b/>
          <w:sz w:val="22"/>
          <w:szCs w:val="22"/>
        </w:rPr>
        <w:t xml:space="preserve"> </w:t>
      </w:r>
      <w:r w:rsidR="00A84201">
        <w:rPr>
          <w:rFonts w:ascii="Arial Narrow" w:hAnsi="Arial Narrow" w:cs="Arial"/>
          <w:b/>
          <w:sz w:val="22"/>
          <w:szCs w:val="22"/>
        </w:rPr>
        <w:t>ЛИЦА</w:t>
      </w:r>
    </w:p>
    <w:p w:rsidR="00221C6F" w:rsidRPr="00740A38" w:rsidRDefault="00221C6F">
      <w:pPr>
        <w:jc w:val="both"/>
        <w:rPr>
          <w:rFonts w:ascii="Arial Narrow" w:hAnsi="Arial Narrow" w:cs="Arial"/>
          <w:b/>
          <w:sz w:val="22"/>
          <w:szCs w:val="22"/>
        </w:rPr>
      </w:pPr>
    </w:p>
    <w:p w:rsidR="00221C6F" w:rsidRPr="00740A38" w:rsidRDefault="00A84201">
      <w:pPr>
        <w:jc w:val="both"/>
        <w:rPr>
          <w:rFonts w:ascii="Arial Narrow" w:eastAsia="TimesNewRomanPSMT" w:hAnsi="Arial Narrow" w:cs="Arial"/>
          <w:bCs/>
          <w:iCs/>
          <w:sz w:val="22"/>
          <w:szCs w:val="22"/>
        </w:rPr>
      </w:pPr>
      <w:proofErr w:type="gramStart"/>
      <w:r>
        <w:rPr>
          <w:rFonts w:ascii="Arial Narrow" w:eastAsia="TimesNewRomanPSMT" w:hAnsi="Arial Narrow" w:cs="Arial"/>
          <w:bCs/>
          <w:iCs/>
          <w:sz w:val="22"/>
          <w:szCs w:val="22"/>
        </w:rPr>
        <w:t>Накнаду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коришћење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патената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као</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одговорност</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повреду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заштићених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права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интелектуалне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својине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трећих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лица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сноси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понуђач</w:t>
      </w:r>
      <w:r w:rsidR="00221C6F" w:rsidRPr="00740A38">
        <w:rPr>
          <w:rFonts w:ascii="Arial Narrow" w:eastAsia="TimesNewRomanPSMT" w:hAnsi="Arial Narrow" w:cs="Arial"/>
          <w:bCs/>
          <w:iCs/>
          <w:sz w:val="22"/>
          <w:szCs w:val="22"/>
        </w:rPr>
        <w:t>.</w:t>
      </w:r>
      <w:proofErr w:type="gramEnd"/>
    </w:p>
    <w:p w:rsidR="000A6725" w:rsidRPr="00740A38" w:rsidRDefault="000A6725">
      <w:pPr>
        <w:jc w:val="both"/>
        <w:rPr>
          <w:rFonts w:ascii="Arial Narrow" w:eastAsia="TimesNewRomanPSMT" w:hAnsi="Arial Narrow" w:cs="Arial"/>
          <w:bCs/>
          <w:iCs/>
          <w:sz w:val="22"/>
          <w:szCs w:val="22"/>
        </w:rPr>
      </w:pPr>
    </w:p>
    <w:p w:rsidR="00221C6F" w:rsidRPr="00740A38" w:rsidRDefault="00221C6F">
      <w:pPr>
        <w:jc w:val="both"/>
        <w:rPr>
          <w:rFonts w:ascii="Arial Narrow" w:hAnsi="Arial Narrow" w:cs="Arial"/>
          <w:b/>
          <w:sz w:val="22"/>
          <w:szCs w:val="22"/>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19</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НАЧИН</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РОК</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ПОДНОШЕЊЕ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ЗАХТЕВА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ЗАШТИТУ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ПРАВА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p>
    <w:p w:rsidR="0051566A" w:rsidRDefault="0051566A" w:rsidP="0051566A">
      <w:pPr>
        <w:jc w:val="both"/>
        <w:rPr>
          <w:rFonts w:ascii="Arial" w:hAnsi="Arial" w:cs="Arial"/>
          <w:b/>
          <w:bCs/>
        </w:rPr>
      </w:pP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Захтев за заштиту права се доставља наручиоцу непосредно, електронском поштом на e-mail:</w:t>
      </w:r>
      <w:r w:rsidR="00962690">
        <w:rPr>
          <w:rFonts w:ascii="Arial Narrow" w:hAnsi="Arial Narrow" w:cs="Arial"/>
          <w:sz w:val="22"/>
          <w:szCs w:val="22"/>
        </w:rPr>
        <w:t xml:space="preserve"> </w:t>
      </w:r>
      <w:r w:rsidR="00962690" w:rsidRPr="00563483">
        <w:rPr>
          <w:rFonts w:ascii="Arial Narrow" w:hAnsi="Arial Narrow" w:cs="Arial"/>
          <w:i/>
          <w:iCs/>
          <w:sz w:val="22"/>
          <w:szCs w:val="22"/>
          <w:lang w:val="sr-Cyrl-CS"/>
        </w:rPr>
        <w:t>www.dragisamisovic.bg.ac.rs</w:t>
      </w:r>
      <w:r w:rsidRPr="0051566A">
        <w:rPr>
          <w:rFonts w:ascii="Arial Narrow" w:hAnsi="Arial Narrow" w:cs="Arial"/>
          <w:sz w:val="22"/>
          <w:szCs w:val="22"/>
        </w:rPr>
        <w:t xml:space="preserve"> или препорученом пошиљком са повратницом на адресу наручиоца.</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став</w:t>
      </w:r>
      <w:proofErr w:type="gramEnd"/>
      <w:r w:rsidRPr="0051566A">
        <w:rPr>
          <w:rFonts w:ascii="Arial Narrow" w:hAnsi="Arial Narrow" w:cs="Arial"/>
          <w:sz w:val="22"/>
          <w:szCs w:val="22"/>
        </w:rPr>
        <w:t xml:space="preserve"> 2. </w:t>
      </w:r>
      <w:proofErr w:type="gramStart"/>
      <w:r w:rsidRPr="0051566A">
        <w:rPr>
          <w:rFonts w:ascii="Arial Narrow" w:hAnsi="Arial Narrow" w:cs="Arial"/>
          <w:sz w:val="22"/>
          <w:szCs w:val="22"/>
        </w:rPr>
        <w:t>ЗЈН указао наручиоцу на евентуалне недостатке и неправилности, а наручилац исте није отклонио.</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После доношења одлуке о додели уговора из чл.108.</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ЗЈН или одлуке о обустави поступка јавне набавке из чл.</w:t>
      </w:r>
      <w:proofErr w:type="gramEnd"/>
      <w:r w:rsidRPr="0051566A">
        <w:rPr>
          <w:rFonts w:ascii="Arial Narrow" w:hAnsi="Arial Narrow" w:cs="Arial"/>
          <w:sz w:val="22"/>
          <w:szCs w:val="22"/>
        </w:rPr>
        <w:t xml:space="preserve"> 109. ЗЈН, рок за подношење захтева за заштиту права је пет дана од дана објављивања одлуке на Порталу јавних набавки.</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овог</w:t>
      </w:r>
      <w:proofErr w:type="gramEnd"/>
      <w:r w:rsidRPr="0051566A">
        <w:rPr>
          <w:rFonts w:ascii="Arial Narrow" w:hAnsi="Arial Narrow" w:cs="Arial"/>
          <w:sz w:val="22"/>
          <w:szCs w:val="22"/>
        </w:rPr>
        <w:t xml:space="preserve">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мора да садржи: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1)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и адресу подносиоца захтева и лице за контакт;</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2)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и адресу наручиоца;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lastRenderedPageBreak/>
        <w:t>3)податке</w:t>
      </w:r>
      <w:proofErr w:type="gramEnd"/>
      <w:r w:rsidRPr="0051566A">
        <w:rPr>
          <w:rFonts w:ascii="Arial Narrow" w:hAnsi="Arial Narrow" w:cs="Arial"/>
          <w:sz w:val="22"/>
          <w:szCs w:val="22"/>
        </w:rPr>
        <w:t xml:space="preserve"> о јавној набавци која је предмет захтева, односно о одлуци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4) </w:t>
      </w:r>
      <w:proofErr w:type="gramStart"/>
      <w:r w:rsidRPr="0051566A">
        <w:rPr>
          <w:rFonts w:ascii="Arial Narrow" w:hAnsi="Arial Narrow" w:cs="Arial"/>
          <w:sz w:val="22"/>
          <w:szCs w:val="22"/>
        </w:rPr>
        <w:t>повреде</w:t>
      </w:r>
      <w:proofErr w:type="gramEnd"/>
      <w:r w:rsidRPr="0051566A">
        <w:rPr>
          <w:rFonts w:ascii="Arial Narrow" w:hAnsi="Arial Narrow" w:cs="Arial"/>
          <w:sz w:val="22"/>
          <w:szCs w:val="22"/>
        </w:rPr>
        <w:t xml:space="preserve"> прописа којима се уређује поступак јавне набавке;</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5) </w:t>
      </w:r>
      <w:proofErr w:type="gramStart"/>
      <w:r w:rsidRPr="0051566A">
        <w:rPr>
          <w:rFonts w:ascii="Arial Narrow" w:hAnsi="Arial Narrow" w:cs="Arial"/>
          <w:sz w:val="22"/>
          <w:szCs w:val="22"/>
        </w:rPr>
        <w:t>чињенице</w:t>
      </w:r>
      <w:proofErr w:type="gramEnd"/>
      <w:r w:rsidRPr="0051566A">
        <w:rPr>
          <w:rFonts w:ascii="Arial Narrow" w:hAnsi="Arial Narrow" w:cs="Arial"/>
          <w:sz w:val="22"/>
          <w:szCs w:val="22"/>
        </w:rPr>
        <w:t xml:space="preserve"> и доказе којима се повреде доказују;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6) </w:t>
      </w:r>
      <w:proofErr w:type="gramStart"/>
      <w:r w:rsidRPr="0051566A">
        <w:rPr>
          <w:rFonts w:ascii="Arial Narrow" w:hAnsi="Arial Narrow" w:cs="Arial"/>
          <w:sz w:val="22"/>
          <w:szCs w:val="22"/>
        </w:rPr>
        <w:t>потврду</w:t>
      </w:r>
      <w:proofErr w:type="gramEnd"/>
      <w:r w:rsidRPr="0051566A">
        <w:rPr>
          <w:rFonts w:ascii="Arial Narrow" w:hAnsi="Arial Narrow" w:cs="Arial"/>
          <w:sz w:val="22"/>
          <w:szCs w:val="22"/>
        </w:rPr>
        <w:t xml:space="preserve"> о уплати таксе из члана 156. </w:t>
      </w:r>
      <w:proofErr w:type="gramStart"/>
      <w:r w:rsidRPr="0051566A">
        <w:rPr>
          <w:rFonts w:ascii="Arial Narrow" w:hAnsi="Arial Narrow" w:cs="Arial"/>
          <w:sz w:val="22"/>
          <w:szCs w:val="22"/>
        </w:rPr>
        <w:t>овог</w:t>
      </w:r>
      <w:proofErr w:type="gramEnd"/>
      <w:r w:rsidRPr="0051566A">
        <w:rPr>
          <w:rFonts w:ascii="Arial Narrow" w:hAnsi="Arial Narrow" w:cs="Arial"/>
          <w:sz w:val="22"/>
          <w:szCs w:val="22"/>
        </w:rPr>
        <w:t xml:space="preserve"> ЗЈН;</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7) </w:t>
      </w:r>
      <w:proofErr w:type="gramStart"/>
      <w:r w:rsidRPr="0051566A">
        <w:rPr>
          <w:rFonts w:ascii="Arial Narrow" w:hAnsi="Arial Narrow" w:cs="Arial"/>
          <w:sz w:val="22"/>
          <w:szCs w:val="22"/>
        </w:rPr>
        <w:t>потпис</w:t>
      </w:r>
      <w:proofErr w:type="gramEnd"/>
      <w:r w:rsidRPr="0051566A">
        <w:rPr>
          <w:rFonts w:ascii="Arial Narrow" w:hAnsi="Arial Narrow" w:cs="Arial"/>
          <w:sz w:val="22"/>
          <w:szCs w:val="22"/>
        </w:rPr>
        <w:t xml:space="preserve"> подносиоца.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став</w:t>
      </w:r>
      <w:proofErr w:type="gramEnd"/>
      <w:r w:rsidRPr="0051566A">
        <w:rPr>
          <w:rFonts w:ascii="Arial Narrow" w:hAnsi="Arial Narrow" w:cs="Arial"/>
          <w:sz w:val="22"/>
          <w:szCs w:val="22"/>
        </w:rPr>
        <w:t xml:space="preserve"> 1. </w:t>
      </w:r>
      <w:proofErr w:type="gramStart"/>
      <w:r w:rsidRPr="0051566A">
        <w:rPr>
          <w:rFonts w:ascii="Arial Narrow" w:hAnsi="Arial Narrow" w:cs="Arial"/>
          <w:sz w:val="22"/>
          <w:szCs w:val="22"/>
        </w:rPr>
        <w:t>тачка</w:t>
      </w:r>
      <w:proofErr w:type="gramEnd"/>
      <w:r w:rsidRPr="0051566A">
        <w:rPr>
          <w:rFonts w:ascii="Arial Narrow" w:hAnsi="Arial Narrow" w:cs="Arial"/>
          <w:sz w:val="22"/>
          <w:szCs w:val="22"/>
        </w:rPr>
        <w:t xml:space="preserve"> 6) ЗЈН, је: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1. </w:t>
      </w:r>
      <w:r w:rsidRPr="0051566A">
        <w:rPr>
          <w:rFonts w:ascii="Arial Narrow" w:hAnsi="Arial Narrow" w:cs="Arial"/>
          <w:b/>
          <w:sz w:val="22"/>
          <w:szCs w:val="22"/>
        </w:rPr>
        <w:t xml:space="preserve">Потврда о извршеној уплати таксе из члана 156. ЗЈН која садржи следеће елементе: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 </w:t>
      </w:r>
      <w:proofErr w:type="gramStart"/>
      <w:r w:rsidRPr="0051566A">
        <w:rPr>
          <w:rFonts w:ascii="Arial Narrow" w:hAnsi="Arial Narrow" w:cs="Arial"/>
          <w:sz w:val="22"/>
          <w:szCs w:val="22"/>
        </w:rPr>
        <w:t>да</w:t>
      </w:r>
      <w:proofErr w:type="gramEnd"/>
      <w:r w:rsidRPr="0051566A">
        <w:rPr>
          <w:rFonts w:ascii="Arial Narrow" w:hAnsi="Arial Narrow" w:cs="Arial"/>
          <w:sz w:val="22"/>
          <w:szCs w:val="22"/>
        </w:rPr>
        <w:t xml:space="preserve"> буде издата од стране банке и да садржи печат банке;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w:t>
      </w:r>
      <w:proofErr w:type="gramStart"/>
      <w:r w:rsidRPr="0051566A">
        <w:rPr>
          <w:rFonts w:ascii="Arial Narrow" w:hAnsi="Arial Narrow" w:cs="Arial"/>
          <w:sz w:val="22"/>
          <w:szCs w:val="22"/>
        </w:rPr>
        <w:t>да</w:t>
      </w:r>
      <w:proofErr w:type="gramEnd"/>
      <w:r w:rsidRPr="0051566A">
        <w:rPr>
          <w:rFonts w:ascii="Arial Narrow" w:hAnsi="Arial Narrow"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1566A">
        <w:rPr>
          <w:rFonts w:ascii="Arial Narrow" w:hAnsi="Arial Narrow"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(3) </w:t>
      </w:r>
      <w:proofErr w:type="gramStart"/>
      <w:r w:rsidRPr="0051566A">
        <w:rPr>
          <w:rFonts w:ascii="Arial Narrow" w:hAnsi="Arial Narrow" w:cs="Arial"/>
          <w:sz w:val="22"/>
          <w:szCs w:val="22"/>
        </w:rPr>
        <w:t>износ</w:t>
      </w:r>
      <w:proofErr w:type="gramEnd"/>
      <w:r w:rsidRPr="0051566A">
        <w:rPr>
          <w:rFonts w:ascii="Arial Narrow" w:hAnsi="Arial Narrow" w:cs="Arial"/>
          <w:sz w:val="22"/>
          <w:szCs w:val="22"/>
        </w:rPr>
        <w:t xml:space="preserve"> таксе из члана 156. ЗЈН чија се уплата врши - 60.000 динара;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proofErr w:type="gramStart"/>
      <w:r w:rsidRPr="0051566A">
        <w:rPr>
          <w:rFonts w:ascii="Arial Narrow" w:hAnsi="Arial Narrow" w:cs="Arial"/>
          <w:sz w:val="22"/>
          <w:szCs w:val="22"/>
        </w:rPr>
        <w:t>број</w:t>
      </w:r>
      <w:proofErr w:type="gramEnd"/>
      <w:r w:rsidRPr="0051566A">
        <w:rPr>
          <w:rFonts w:ascii="Arial Narrow" w:hAnsi="Arial Narrow" w:cs="Arial"/>
          <w:sz w:val="22"/>
          <w:szCs w:val="22"/>
        </w:rPr>
        <w:t xml:space="preserve"> рачуна: 840-30678845-06;</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(5) </w:t>
      </w:r>
      <w:proofErr w:type="gramStart"/>
      <w:r w:rsidRPr="0051566A">
        <w:rPr>
          <w:rFonts w:ascii="Arial Narrow" w:hAnsi="Arial Narrow" w:cs="Arial"/>
          <w:sz w:val="22"/>
          <w:szCs w:val="22"/>
        </w:rPr>
        <w:t>шифру</w:t>
      </w:r>
      <w:proofErr w:type="gramEnd"/>
      <w:r w:rsidRPr="0051566A">
        <w:rPr>
          <w:rFonts w:ascii="Arial Narrow" w:hAnsi="Arial Narrow" w:cs="Arial"/>
          <w:sz w:val="22"/>
          <w:szCs w:val="22"/>
        </w:rPr>
        <w:t xml:space="preserve"> плаћања: 153 или 253;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(6) </w:t>
      </w:r>
      <w:proofErr w:type="gramStart"/>
      <w:r w:rsidRPr="0051566A">
        <w:rPr>
          <w:rFonts w:ascii="Arial Narrow" w:hAnsi="Arial Narrow" w:cs="Arial"/>
          <w:sz w:val="22"/>
          <w:szCs w:val="22"/>
        </w:rPr>
        <w:t>позив</w:t>
      </w:r>
      <w:proofErr w:type="gramEnd"/>
      <w:r w:rsidRPr="0051566A">
        <w:rPr>
          <w:rFonts w:ascii="Arial Narrow" w:hAnsi="Arial Narrow" w:cs="Arial"/>
          <w:sz w:val="22"/>
          <w:szCs w:val="22"/>
        </w:rPr>
        <w:t xml:space="preserve"> на број: подаци о броју или ознаци јавне набавке поводом које се подноси захтев за заштиту права;</w:t>
      </w:r>
    </w:p>
    <w:p w:rsidR="0051566A" w:rsidRPr="00962690"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(7) </w:t>
      </w:r>
      <w:proofErr w:type="gramStart"/>
      <w:r w:rsidRPr="0051566A">
        <w:rPr>
          <w:rFonts w:ascii="Arial Narrow" w:hAnsi="Arial Narrow" w:cs="Arial"/>
          <w:sz w:val="22"/>
          <w:szCs w:val="22"/>
        </w:rPr>
        <w:t>сврха</w:t>
      </w:r>
      <w:proofErr w:type="gramEnd"/>
      <w:r w:rsidRPr="0051566A">
        <w:rPr>
          <w:rFonts w:ascii="Arial Narrow" w:hAnsi="Arial Narrow" w:cs="Arial"/>
          <w:sz w:val="22"/>
          <w:szCs w:val="22"/>
        </w:rPr>
        <w:t xml:space="preserve">: ЗЗП; </w:t>
      </w:r>
      <w:r w:rsidR="00962690" w:rsidRPr="00962690">
        <w:rPr>
          <w:rFonts w:ascii="Arial Narrow" w:hAnsi="Arial Narrow" w:cs="Arial"/>
          <w:b/>
          <w:sz w:val="22"/>
          <w:szCs w:val="22"/>
        </w:rPr>
        <w:t>КБЦ „ДР ДРАГИША МИШОВИЋ – ДЕДИЊЕ“</w:t>
      </w:r>
      <w:r w:rsidRPr="00962690">
        <w:rPr>
          <w:rFonts w:ascii="Arial Narrow" w:hAnsi="Arial Narrow" w:cs="Arial"/>
          <w:b/>
          <w:sz w:val="22"/>
          <w:szCs w:val="22"/>
        </w:rPr>
        <w:t xml:space="preserve">; јавна набавка ЈН </w:t>
      </w:r>
      <w:r w:rsidR="00962690" w:rsidRPr="00962690">
        <w:rPr>
          <w:rFonts w:ascii="Arial Narrow" w:hAnsi="Arial Narrow" w:cs="Arial"/>
          <w:b/>
          <w:sz w:val="22"/>
          <w:szCs w:val="22"/>
        </w:rPr>
        <w:t>2</w:t>
      </w:r>
      <w:r w:rsidR="003C1071">
        <w:rPr>
          <w:rFonts w:ascii="Arial Narrow" w:hAnsi="Arial Narrow" w:cs="Arial"/>
          <w:b/>
          <w:sz w:val="22"/>
          <w:szCs w:val="22"/>
        </w:rPr>
        <w:t>6</w:t>
      </w:r>
      <w:r w:rsidR="00962690" w:rsidRPr="00962690">
        <w:rPr>
          <w:rFonts w:ascii="Arial Narrow" w:hAnsi="Arial Narrow" w:cs="Arial"/>
          <w:b/>
          <w:sz w:val="22"/>
          <w:szCs w:val="22"/>
        </w:rPr>
        <w:t>/1</w:t>
      </w:r>
      <w:r w:rsidR="00AB6D52">
        <w:rPr>
          <w:rFonts w:ascii="Arial Narrow" w:hAnsi="Arial Narrow" w:cs="Arial"/>
          <w:b/>
          <w:sz w:val="22"/>
          <w:szCs w:val="22"/>
          <w:lang w:val="sr-Cyrl-CS"/>
        </w:rPr>
        <w:t>7</w:t>
      </w:r>
      <w:r w:rsidRPr="00962690">
        <w:rPr>
          <w:rFonts w:ascii="Arial Narrow" w:hAnsi="Arial Narrow" w:cs="Arial"/>
          <w:b/>
          <w:i/>
          <w:iCs/>
          <w:sz w:val="22"/>
          <w:szCs w:val="22"/>
        </w:rPr>
        <w:t>;</w:t>
      </w:r>
      <w:r w:rsidRPr="00962690">
        <w:rPr>
          <w:rFonts w:ascii="Arial Narrow" w:hAnsi="Arial Narrow" w:cs="Arial"/>
          <w:b/>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(8) </w:t>
      </w:r>
      <w:proofErr w:type="gramStart"/>
      <w:r w:rsidRPr="0051566A">
        <w:rPr>
          <w:rFonts w:ascii="Arial Narrow" w:hAnsi="Arial Narrow" w:cs="Arial"/>
          <w:sz w:val="22"/>
          <w:szCs w:val="22"/>
        </w:rPr>
        <w:t>корисник</w:t>
      </w:r>
      <w:proofErr w:type="gramEnd"/>
      <w:r w:rsidRPr="0051566A">
        <w:rPr>
          <w:rFonts w:ascii="Arial Narrow" w:hAnsi="Arial Narrow" w:cs="Arial"/>
          <w:sz w:val="22"/>
          <w:szCs w:val="22"/>
        </w:rPr>
        <w:t>: буџет Републике Србије;</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(9)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уплатиоца, односно назив подносиоца захтева за заштиту права за којег је извршена уплата таксе;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(10) </w:t>
      </w:r>
      <w:proofErr w:type="gramStart"/>
      <w:r w:rsidRPr="0051566A">
        <w:rPr>
          <w:rFonts w:ascii="Arial Narrow" w:hAnsi="Arial Narrow" w:cs="Arial"/>
          <w:sz w:val="22"/>
          <w:szCs w:val="22"/>
        </w:rPr>
        <w:t>потпис</w:t>
      </w:r>
      <w:proofErr w:type="gramEnd"/>
      <w:r w:rsidRPr="0051566A">
        <w:rPr>
          <w:rFonts w:ascii="Arial Narrow" w:hAnsi="Arial Narrow" w:cs="Arial"/>
          <w:sz w:val="22"/>
          <w:szCs w:val="22"/>
        </w:rPr>
        <w:t xml:space="preserve"> овлашћеног лица банке,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w:t>
      </w:r>
      <w:r w:rsidRPr="0051566A">
        <w:rPr>
          <w:rFonts w:ascii="Arial Narrow" w:hAnsi="Arial Narrow" w:cs="Arial"/>
          <w:b/>
          <w:sz w:val="22"/>
          <w:szCs w:val="22"/>
        </w:rPr>
        <w:t>Налог за уплату,</w:t>
      </w:r>
      <w:r w:rsidRPr="0051566A">
        <w:rPr>
          <w:rFonts w:ascii="Arial Narrow" w:hAnsi="Arial Narrow"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3. </w:t>
      </w:r>
      <w:r w:rsidRPr="0051566A">
        <w:rPr>
          <w:rFonts w:ascii="Arial Narrow" w:hAnsi="Arial Narrow" w:cs="Arial"/>
          <w:b/>
          <w:sz w:val="22"/>
          <w:szCs w:val="22"/>
        </w:rPr>
        <w:t>Потврда издата од стране Републике Србије, Министарства финансија, Управе за трезор,</w:t>
      </w:r>
      <w:r w:rsidRPr="0051566A">
        <w:rPr>
          <w:rFonts w:ascii="Arial Narrow" w:hAnsi="Arial Narrow"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1566A">
        <w:rPr>
          <w:rFonts w:ascii="Arial Narrow" w:hAnsi="Arial Narrow" w:cs="Arial"/>
          <w:b/>
          <w:sz w:val="22"/>
          <w:szCs w:val="22"/>
        </w:rPr>
        <w:t xml:space="preserve"> или</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r w:rsidRPr="0051566A">
        <w:rPr>
          <w:rFonts w:ascii="Arial Narrow" w:hAnsi="Arial Narrow" w:cs="Arial"/>
          <w:b/>
          <w:sz w:val="22"/>
          <w:szCs w:val="22"/>
        </w:rPr>
        <w:t xml:space="preserve">Потврда издата од стране Народне банке Србије, </w:t>
      </w:r>
      <w:r w:rsidRPr="0051566A">
        <w:rPr>
          <w:rFonts w:ascii="Arial Narrow" w:hAnsi="Arial Narrow"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566A" w:rsidRPr="0051566A" w:rsidRDefault="0051566A" w:rsidP="0051566A">
      <w:pPr>
        <w:pStyle w:val="ListParagraph"/>
        <w:rPr>
          <w:rFonts w:ascii="Arial Narrow" w:hAnsi="Arial Narrow" w:cs="Arial"/>
          <w:sz w:val="22"/>
          <w:szCs w:val="22"/>
        </w:rPr>
      </w:pPr>
    </w:p>
    <w:p w:rsidR="0051566A" w:rsidRPr="001B1537" w:rsidRDefault="0051566A" w:rsidP="0051566A">
      <w:pPr>
        <w:jc w:val="both"/>
        <w:rPr>
          <w:rFonts w:ascii="Arial" w:hAnsi="Arial" w:cs="Arial"/>
        </w:rPr>
      </w:pPr>
      <w:proofErr w:type="gramStart"/>
      <w:r w:rsidRPr="0051566A">
        <w:rPr>
          <w:rFonts w:ascii="Arial Narrow" w:hAnsi="Arial Narrow" w:cs="Arial"/>
          <w:sz w:val="22"/>
          <w:szCs w:val="22"/>
        </w:rPr>
        <w:t>Поступак заштите права регулисан је одредбама чл.</w:t>
      </w:r>
      <w:proofErr w:type="gramEnd"/>
      <w:r w:rsidRPr="0051566A">
        <w:rPr>
          <w:rFonts w:ascii="Arial Narrow" w:hAnsi="Arial Narrow" w:cs="Arial"/>
          <w:sz w:val="22"/>
          <w:szCs w:val="22"/>
        </w:rPr>
        <w:t xml:space="preserve"> 138. - 166. </w:t>
      </w:r>
      <w:proofErr w:type="gramStart"/>
      <w:r w:rsidRPr="0051566A">
        <w:rPr>
          <w:rFonts w:ascii="Arial Narrow" w:hAnsi="Arial Narrow" w:cs="Arial"/>
          <w:sz w:val="22"/>
          <w:szCs w:val="22"/>
        </w:rPr>
        <w:t>ЗЈН.</w:t>
      </w:r>
      <w:proofErr w:type="gramEnd"/>
      <w:r w:rsidRPr="0051566A">
        <w:rPr>
          <w:rFonts w:ascii="Arial Narrow" w:hAnsi="Arial Narrow" w:cs="Arial"/>
          <w:sz w:val="22"/>
          <w:szCs w:val="22"/>
        </w:rPr>
        <w:t xml:space="preserve"> </w:t>
      </w:r>
    </w:p>
    <w:p w:rsidR="00221C6F" w:rsidRPr="00740A38" w:rsidRDefault="00221C6F">
      <w:pPr>
        <w:jc w:val="both"/>
        <w:rPr>
          <w:rFonts w:ascii="Arial Narrow" w:hAnsi="Arial Narrow" w:cs="Arial"/>
          <w:sz w:val="22"/>
          <w:szCs w:val="22"/>
        </w:rPr>
      </w:pPr>
    </w:p>
    <w:p w:rsidR="004A3764" w:rsidRPr="00740A38" w:rsidRDefault="004A3764">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0D17F5" w:rsidRDefault="000D17F5">
      <w:pPr>
        <w:jc w:val="both"/>
        <w:rPr>
          <w:rFonts w:ascii="Arial Narrow" w:hAnsi="Arial Narrow" w:cs="Arial"/>
          <w:sz w:val="22"/>
          <w:szCs w:val="22"/>
        </w:rPr>
      </w:pPr>
    </w:p>
    <w:p w:rsidR="000D17F5" w:rsidRDefault="000D17F5">
      <w:pPr>
        <w:jc w:val="both"/>
        <w:rPr>
          <w:rFonts w:ascii="Arial Narrow" w:hAnsi="Arial Narrow" w:cs="Arial"/>
          <w:sz w:val="22"/>
          <w:szCs w:val="22"/>
          <w:lang w:val="sr-Cyrl-CS"/>
        </w:rPr>
      </w:pPr>
    </w:p>
    <w:p w:rsidR="00EB2D0D" w:rsidRDefault="00EB2D0D">
      <w:pPr>
        <w:jc w:val="both"/>
        <w:rPr>
          <w:rFonts w:ascii="Arial Narrow" w:hAnsi="Arial Narrow" w:cs="Arial"/>
          <w:sz w:val="22"/>
          <w:szCs w:val="22"/>
          <w:lang w:val="sr-Cyrl-CS"/>
        </w:rPr>
      </w:pPr>
    </w:p>
    <w:p w:rsidR="00EB2D0D" w:rsidRDefault="00EB2D0D">
      <w:pPr>
        <w:jc w:val="both"/>
        <w:rPr>
          <w:rFonts w:ascii="Arial Narrow" w:hAnsi="Arial Narrow" w:cs="Arial"/>
          <w:sz w:val="22"/>
          <w:szCs w:val="22"/>
          <w:lang w:val="sr-Cyrl-CS"/>
        </w:rPr>
      </w:pPr>
    </w:p>
    <w:p w:rsidR="00EB2D0D" w:rsidRDefault="00EB2D0D">
      <w:pPr>
        <w:jc w:val="both"/>
        <w:rPr>
          <w:rFonts w:ascii="Arial Narrow" w:hAnsi="Arial Narrow" w:cs="Arial"/>
          <w:sz w:val="22"/>
          <w:szCs w:val="22"/>
          <w:lang w:val="sr-Cyrl-CS"/>
        </w:rPr>
      </w:pPr>
    </w:p>
    <w:p w:rsidR="00EB2D0D" w:rsidRDefault="00EB2D0D">
      <w:pPr>
        <w:jc w:val="both"/>
        <w:rPr>
          <w:rFonts w:ascii="Arial Narrow" w:hAnsi="Arial Narrow" w:cs="Arial"/>
          <w:sz w:val="22"/>
          <w:szCs w:val="22"/>
          <w:lang w:val="sr-Cyrl-CS"/>
        </w:rPr>
      </w:pPr>
    </w:p>
    <w:p w:rsidR="00EB2D0D" w:rsidRPr="009A6B2A" w:rsidRDefault="00EB2D0D">
      <w:pPr>
        <w:jc w:val="both"/>
        <w:rPr>
          <w:rFonts w:ascii="Arial Narrow" w:hAnsi="Arial Narrow" w:cs="Arial"/>
          <w:sz w:val="22"/>
          <w:szCs w:val="22"/>
          <w:lang w:val="sr-Cyrl-CS"/>
        </w:rPr>
      </w:pPr>
    </w:p>
    <w:p w:rsidR="007A43A6" w:rsidRPr="00914102" w:rsidRDefault="00955D4D" w:rsidP="006E76BE">
      <w:pPr>
        <w:shd w:val="clear" w:color="auto" w:fill="C6D9F1"/>
        <w:jc w:val="center"/>
        <w:rPr>
          <w:rFonts w:ascii="Arial Narrow" w:hAnsi="Arial Narrow" w:cs="Arial"/>
          <w:b/>
          <w:bCs/>
          <w:i/>
          <w:iCs/>
          <w:sz w:val="22"/>
          <w:szCs w:val="22"/>
          <w:lang w:val="sr-Cyrl-CS"/>
        </w:rPr>
      </w:pPr>
      <w:r w:rsidRPr="00740A38">
        <w:rPr>
          <w:rFonts w:ascii="Arial Narrow" w:hAnsi="Arial Narrow" w:cs="Arial"/>
          <w:b/>
          <w:bCs/>
          <w:i/>
          <w:iCs/>
          <w:sz w:val="22"/>
          <w:szCs w:val="22"/>
        </w:rPr>
        <w:lastRenderedPageBreak/>
        <w:t>VI</w:t>
      </w:r>
      <w:r w:rsidR="00BC1036">
        <w:rPr>
          <w:rFonts w:ascii="Arial Narrow" w:hAnsi="Arial Narrow" w:cs="Arial"/>
          <w:b/>
          <w:bCs/>
          <w:i/>
          <w:iCs/>
          <w:sz w:val="22"/>
          <w:szCs w:val="22"/>
        </w:rPr>
        <w:t>I</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ПОНУДЕ</w:t>
      </w:r>
      <w:r w:rsidR="00914102">
        <w:rPr>
          <w:rFonts w:ascii="Arial Narrow" w:hAnsi="Arial Narrow" w:cs="Arial"/>
          <w:b/>
          <w:bCs/>
          <w:i/>
          <w:iCs/>
          <w:sz w:val="22"/>
          <w:szCs w:val="22"/>
          <w:lang w:val="sr-Cyrl-CS"/>
        </w:rPr>
        <w:t xml:space="preserve"> СА СТРУКТУРОМ ЦЕНЕ</w:t>
      </w:r>
    </w:p>
    <w:p w:rsidR="00221C6F" w:rsidRPr="00740A38" w:rsidRDefault="00221C6F">
      <w:pPr>
        <w:rPr>
          <w:rFonts w:ascii="Arial Narrow" w:hAnsi="Arial Narrow" w:cs="Arial"/>
          <w:b/>
          <w:bCs/>
          <w:i/>
          <w:iCs/>
          <w:sz w:val="22"/>
          <w:szCs w:val="22"/>
        </w:rPr>
      </w:pPr>
    </w:p>
    <w:p w:rsidR="00221C6F" w:rsidRDefault="006E76BE">
      <w:pPr>
        <w:jc w:val="both"/>
        <w:rPr>
          <w:rFonts w:ascii="Arial Narrow" w:hAnsi="Arial Narrow" w:cs="Arial"/>
          <w:i/>
          <w:iCs/>
          <w:sz w:val="22"/>
          <w:szCs w:val="22"/>
        </w:rPr>
      </w:pPr>
      <w:r>
        <w:rPr>
          <w:rFonts w:ascii="Arial Narrow" w:hAnsi="Arial Narrow" w:cs="Arial"/>
          <w:iCs/>
          <w:sz w:val="22"/>
          <w:szCs w:val="22"/>
        </w:rPr>
        <w:t>Понуда</w:t>
      </w:r>
      <w:r w:rsidR="00221C6F" w:rsidRPr="00740A38">
        <w:rPr>
          <w:rFonts w:ascii="Arial Narrow" w:hAnsi="Arial Narrow" w:cs="Arial"/>
          <w:iCs/>
          <w:sz w:val="22"/>
          <w:szCs w:val="22"/>
        </w:rPr>
        <w:t xml:space="preserve"> </w:t>
      </w:r>
      <w:r>
        <w:rPr>
          <w:rFonts w:ascii="Arial Narrow" w:hAnsi="Arial Narrow" w:cs="Arial"/>
          <w:iCs/>
          <w:sz w:val="22"/>
          <w:szCs w:val="22"/>
        </w:rPr>
        <w:t>бр</w:t>
      </w:r>
      <w:r w:rsidR="00F40545">
        <w:rPr>
          <w:rFonts w:ascii="Arial Narrow" w:hAnsi="Arial Narrow" w:cs="Arial"/>
          <w:iCs/>
          <w:sz w:val="22"/>
          <w:szCs w:val="22"/>
        </w:rPr>
        <w:t xml:space="preserve"> __________</w:t>
      </w:r>
      <w:r w:rsidR="00221C6F" w:rsidRPr="00740A38">
        <w:rPr>
          <w:rFonts w:ascii="Arial Narrow" w:hAnsi="Arial Narrow" w:cs="Arial"/>
          <w:iCs/>
          <w:sz w:val="22"/>
          <w:szCs w:val="22"/>
        </w:rPr>
        <w:t xml:space="preserve">_____ </w:t>
      </w:r>
      <w:r>
        <w:rPr>
          <w:rFonts w:ascii="Arial Narrow" w:hAnsi="Arial Narrow" w:cs="Arial"/>
          <w:iCs/>
          <w:sz w:val="22"/>
          <w:szCs w:val="22"/>
        </w:rPr>
        <w:t>од</w:t>
      </w:r>
      <w:r w:rsidR="00F40545">
        <w:rPr>
          <w:rFonts w:ascii="Arial Narrow" w:hAnsi="Arial Narrow" w:cs="Arial"/>
          <w:iCs/>
          <w:sz w:val="22"/>
          <w:szCs w:val="22"/>
        </w:rPr>
        <w:t xml:space="preserve"> ___________</w:t>
      </w:r>
      <w:r w:rsidR="00221C6F" w:rsidRPr="00740A38">
        <w:rPr>
          <w:rFonts w:ascii="Arial Narrow" w:hAnsi="Arial Narrow" w:cs="Arial"/>
          <w:iCs/>
          <w:sz w:val="22"/>
          <w:szCs w:val="22"/>
        </w:rPr>
        <w:t xml:space="preserve">_______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јавну</w:t>
      </w:r>
      <w:r w:rsidR="00221C6F" w:rsidRPr="00740A38">
        <w:rPr>
          <w:rFonts w:ascii="Arial Narrow" w:hAnsi="Arial Narrow" w:cs="Arial"/>
          <w:iCs/>
          <w:sz w:val="22"/>
          <w:szCs w:val="22"/>
        </w:rPr>
        <w:t xml:space="preserve"> </w:t>
      </w:r>
      <w:r>
        <w:rPr>
          <w:rFonts w:ascii="Arial Narrow" w:hAnsi="Arial Narrow" w:cs="Arial"/>
          <w:iCs/>
          <w:sz w:val="22"/>
          <w:szCs w:val="22"/>
        </w:rPr>
        <w:t>набавку</w:t>
      </w:r>
      <w:r w:rsidR="00A17526">
        <w:rPr>
          <w:rFonts w:ascii="Arial Narrow" w:hAnsi="Arial Narrow" w:cs="Arial"/>
          <w:iCs/>
          <w:sz w:val="22"/>
          <w:szCs w:val="22"/>
        </w:rPr>
        <w:t xml:space="preserve"> -</w:t>
      </w:r>
      <w:r w:rsidR="00CE0A7B" w:rsidRPr="00740A38">
        <w:rPr>
          <w:rFonts w:ascii="Arial Narrow" w:hAnsi="Arial Narrow"/>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AB6D52" w:rsidRPr="00AB6D52">
        <w:rPr>
          <w:rFonts w:ascii="Arial Narrow" w:hAnsi="Arial Narrow" w:cs="Arial"/>
          <w:b/>
          <w:iCs/>
          <w:sz w:val="22"/>
          <w:szCs w:val="22"/>
        </w:rPr>
        <w:t>, ЈН br.</w:t>
      </w:r>
      <w:r w:rsidR="002C1227">
        <w:rPr>
          <w:rFonts w:ascii="Arial Narrow" w:hAnsi="Arial Narrow" w:cs="Arial"/>
          <w:b/>
          <w:iCs/>
          <w:sz w:val="22"/>
          <w:szCs w:val="22"/>
          <w:lang w:val="sr-Cyrl-CS"/>
        </w:rPr>
        <w:t xml:space="preserve"> </w:t>
      </w:r>
      <w:r w:rsidR="00AB6D52" w:rsidRPr="00AB6D52">
        <w:rPr>
          <w:rFonts w:ascii="Arial Narrow" w:hAnsi="Arial Narrow" w:cs="Arial"/>
          <w:b/>
          <w:iCs/>
          <w:sz w:val="22"/>
          <w:szCs w:val="22"/>
        </w:rPr>
        <w:t>2</w:t>
      </w:r>
      <w:r w:rsidR="003C1071">
        <w:rPr>
          <w:rFonts w:ascii="Arial Narrow" w:hAnsi="Arial Narrow" w:cs="Arial"/>
          <w:b/>
          <w:iCs/>
          <w:sz w:val="22"/>
          <w:szCs w:val="22"/>
        </w:rPr>
        <w:t>6</w:t>
      </w:r>
      <w:r w:rsidR="00AB6D52" w:rsidRPr="00AB6D52">
        <w:rPr>
          <w:rFonts w:ascii="Arial Narrow" w:hAnsi="Arial Narrow" w:cs="Arial"/>
          <w:b/>
          <w:iCs/>
          <w:sz w:val="22"/>
          <w:szCs w:val="22"/>
        </w:rPr>
        <w:t>/17</w:t>
      </w:r>
    </w:p>
    <w:p w:rsidR="00914102" w:rsidRPr="00740A38" w:rsidRDefault="00914102">
      <w:pPr>
        <w:jc w:val="both"/>
        <w:rPr>
          <w:rFonts w:ascii="Arial Narrow" w:hAnsi="Arial Narrow" w:cs="Arial"/>
          <w:i/>
          <w:iCs/>
          <w:sz w:val="22"/>
          <w:szCs w:val="22"/>
        </w:rPr>
      </w:pPr>
    </w:p>
    <w:p w:rsidR="00221C6F" w:rsidRPr="00740A38" w:rsidRDefault="00221C6F">
      <w:pPr>
        <w:rPr>
          <w:rFonts w:ascii="Arial Narrow" w:hAnsi="Arial Narrow" w:cs="Arial"/>
          <w:i/>
          <w:iCs/>
          <w:sz w:val="22"/>
          <w:szCs w:val="22"/>
        </w:rPr>
      </w:pPr>
      <w:proofErr w:type="gramStart"/>
      <w:r w:rsidRPr="00740A38">
        <w:rPr>
          <w:rFonts w:ascii="Arial Narrow" w:hAnsi="Arial Narrow" w:cs="Arial"/>
          <w:b/>
          <w:bCs/>
          <w:i/>
          <w:iCs/>
          <w:sz w:val="22"/>
          <w:szCs w:val="22"/>
        </w:rPr>
        <w:t>1)</w:t>
      </w:r>
      <w:r w:rsidR="006E76BE">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О</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ПОНУЂАЧУ</w:t>
      </w:r>
    </w:p>
    <w:tbl>
      <w:tblPr>
        <w:tblW w:w="0" w:type="auto"/>
        <w:tblInd w:w="-15" w:type="dxa"/>
        <w:tblLayout w:type="fixed"/>
        <w:tblLook w:val="0000"/>
      </w:tblPr>
      <w:tblGrid>
        <w:gridCol w:w="4621"/>
        <w:gridCol w:w="4650"/>
      </w:tblGrid>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Назив</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Адреса</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Матични</w:t>
            </w:r>
            <w:r w:rsidR="00221C6F" w:rsidRPr="00740A38">
              <w:rPr>
                <w:rFonts w:ascii="Arial Narrow" w:hAnsi="Arial Narrow" w:cs="Arial"/>
                <w:i/>
                <w:iCs/>
                <w:sz w:val="22"/>
                <w:szCs w:val="22"/>
              </w:rPr>
              <w:t xml:space="preserve"> </w:t>
            </w:r>
            <w:r>
              <w:rPr>
                <w:rFonts w:ascii="Arial Narrow" w:hAnsi="Arial Narrow" w:cs="Arial"/>
                <w:i/>
                <w:iCs/>
                <w:sz w:val="22"/>
                <w:szCs w:val="22"/>
              </w:rPr>
              <w:t>број</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Default="006E76BE" w:rsidP="00F40545">
            <w:pPr>
              <w:rPr>
                <w:rFonts w:ascii="Arial Narrow" w:hAnsi="Arial Narrow" w:cs="Arial"/>
                <w:i/>
                <w:iCs/>
                <w:sz w:val="22"/>
                <w:szCs w:val="22"/>
                <w:lang w:val="sr-Latn-CS"/>
              </w:rPr>
            </w:pPr>
            <w:r>
              <w:rPr>
                <w:rFonts w:ascii="Arial Narrow" w:hAnsi="Arial Narrow" w:cs="Arial"/>
                <w:i/>
                <w:iCs/>
                <w:sz w:val="22"/>
                <w:szCs w:val="22"/>
                <w:lang w:val="ru-RU"/>
              </w:rPr>
              <w:t>Порески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идентификациони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ПИБ</w:t>
            </w:r>
            <w:r w:rsidR="00221C6F" w:rsidRPr="00740A38">
              <w:rPr>
                <w:rFonts w:ascii="Arial Narrow" w:hAnsi="Arial Narrow" w:cs="Arial"/>
                <w:i/>
                <w:iCs/>
                <w:sz w:val="22"/>
                <w:szCs w:val="22"/>
                <w:lang w:val="ru-RU"/>
              </w:rPr>
              <w:t>)</w:t>
            </w:r>
            <w:r w:rsidR="00F40545">
              <w:rPr>
                <w:rFonts w:ascii="Arial Narrow" w:hAnsi="Arial Narrow" w:cs="Arial"/>
                <w:i/>
                <w:iCs/>
                <w:sz w:val="22"/>
                <w:szCs w:val="22"/>
                <w:lang w:val="sr-Latn-CS"/>
              </w:rPr>
              <w:t>:</w:t>
            </w:r>
          </w:p>
          <w:p w:rsidR="00F40545" w:rsidRPr="00F40545" w:rsidRDefault="00F40545" w:rsidP="00F40545">
            <w:pPr>
              <w:rPr>
                <w:rFonts w:ascii="Arial Narrow" w:hAnsi="Arial Narrow" w:cs="Arial"/>
                <w:b/>
                <w:bCs/>
                <w:i/>
                <w:iCs/>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Име</w:t>
            </w:r>
            <w:r w:rsidR="00221C6F" w:rsidRPr="00740A38">
              <w:rPr>
                <w:rFonts w:ascii="Arial Narrow" w:hAnsi="Arial Narrow" w:cs="Arial"/>
                <w:i/>
                <w:iCs/>
                <w:sz w:val="22"/>
                <w:szCs w:val="22"/>
              </w:rPr>
              <w:t xml:space="preserve"> </w:t>
            </w:r>
            <w:r>
              <w:rPr>
                <w:rFonts w:ascii="Arial Narrow" w:hAnsi="Arial Narrow" w:cs="Arial"/>
                <w:i/>
                <w:iCs/>
                <w:sz w:val="22"/>
                <w:szCs w:val="22"/>
              </w:rPr>
              <w:t>особе</w:t>
            </w:r>
            <w:r w:rsidR="00221C6F" w:rsidRPr="00740A38">
              <w:rPr>
                <w:rFonts w:ascii="Arial Narrow" w:hAnsi="Arial Narrow" w:cs="Arial"/>
                <w:i/>
                <w:iCs/>
                <w:sz w:val="22"/>
                <w:szCs w:val="22"/>
              </w:rPr>
              <w:t xml:space="preserve"> </w:t>
            </w:r>
            <w:r>
              <w:rPr>
                <w:rFonts w:ascii="Arial Narrow" w:hAnsi="Arial Narrow" w:cs="Arial"/>
                <w:i/>
                <w:iCs/>
                <w:sz w:val="22"/>
                <w:szCs w:val="22"/>
              </w:rPr>
              <w:t>за</w:t>
            </w:r>
            <w:r w:rsidR="00221C6F" w:rsidRPr="00740A38">
              <w:rPr>
                <w:rFonts w:ascii="Arial Narrow" w:hAnsi="Arial Narrow" w:cs="Arial"/>
                <w:i/>
                <w:iCs/>
                <w:sz w:val="22"/>
                <w:szCs w:val="22"/>
              </w:rPr>
              <w:t xml:space="preserve"> </w:t>
            </w:r>
            <w:r>
              <w:rPr>
                <w:rFonts w:ascii="Arial Narrow" w:hAnsi="Arial Narrow" w:cs="Arial"/>
                <w:i/>
                <w:iCs/>
                <w:sz w:val="22"/>
                <w:szCs w:val="22"/>
              </w:rPr>
              <w:t>контакт</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Електронска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адреса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rPr>
              <w:t>е</w:t>
            </w:r>
            <w:r w:rsidR="00221C6F" w:rsidRPr="00740A38">
              <w:rPr>
                <w:rFonts w:ascii="Arial Narrow" w:hAnsi="Arial Narrow" w:cs="Arial"/>
                <w:i/>
                <w:iCs/>
                <w:sz w:val="22"/>
                <w:szCs w:val="22"/>
                <w:lang w:val="ru-RU"/>
              </w:rPr>
              <w:t>-</w:t>
            </w:r>
            <w:r>
              <w:rPr>
                <w:rFonts w:ascii="Arial Narrow" w:hAnsi="Arial Narrow" w:cs="Arial"/>
                <w:i/>
                <w:iCs/>
                <w:sz w:val="22"/>
                <w:szCs w:val="22"/>
              </w:rPr>
              <w:t>маил</w:t>
            </w:r>
            <w:r w:rsidR="00221C6F" w:rsidRPr="00740A38">
              <w:rPr>
                <w:rFonts w:ascii="Arial Narrow" w:hAnsi="Arial Narrow" w:cs="Arial"/>
                <w:i/>
                <w:iCs/>
                <w:sz w:val="22"/>
                <w:szCs w:val="22"/>
                <w:lang w:val="ru-RU"/>
              </w:rPr>
              <w:t>):</w:t>
            </w:r>
          </w:p>
          <w:p w:rsidR="00221C6F" w:rsidRPr="00740A38" w:rsidRDefault="00221C6F" w:rsidP="00F40545">
            <w:pPr>
              <w:rPr>
                <w:rFonts w:ascii="Arial Narrow" w:hAnsi="Arial Narrow"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Телефон</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Телефакс</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рачуна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назив</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банке</w:t>
            </w:r>
            <w:r w:rsidR="00221C6F" w:rsidRPr="00740A38">
              <w:rPr>
                <w:rFonts w:ascii="Arial Narrow" w:hAnsi="Arial Narrow" w:cs="Arial"/>
                <w:i/>
                <w:iCs/>
                <w:sz w:val="22"/>
                <w:szCs w:val="22"/>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F40545" w:rsidRDefault="006E76BE" w:rsidP="00F40545">
            <w:pPr>
              <w:rPr>
                <w:rFonts w:ascii="Arial Narrow" w:hAnsi="Arial Narrow" w:cs="Arial"/>
                <w:b/>
                <w:bCs/>
                <w:i/>
                <w:iCs/>
                <w:sz w:val="22"/>
                <w:szCs w:val="22"/>
                <w:lang w:val="sr-Latn-CS"/>
              </w:rPr>
            </w:pPr>
            <w:r>
              <w:rPr>
                <w:rFonts w:ascii="Arial Narrow" w:hAnsi="Arial Narrow" w:cs="Arial"/>
                <w:i/>
                <w:iCs/>
                <w:sz w:val="22"/>
                <w:szCs w:val="22"/>
                <w:lang w:val="ru-RU"/>
              </w:rPr>
              <w:t>Лице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овлашћено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потписивање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уговора</w:t>
            </w:r>
            <w:r w:rsidR="00F40545">
              <w:rPr>
                <w:rFonts w:ascii="Arial Narrow" w:hAnsi="Arial Narrow" w:cs="Arial"/>
                <w:i/>
                <w:iCs/>
                <w:sz w:val="22"/>
                <w:szCs w:val="22"/>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sz w:val="22"/>
          <w:szCs w:val="22"/>
        </w:rPr>
      </w:pPr>
      <w:r w:rsidRPr="00740A38">
        <w:rPr>
          <w:rFonts w:ascii="Arial Narrow" w:eastAsia="TimesNewRomanPSMT" w:hAnsi="Arial Narrow" w:cs="Arial"/>
          <w:b/>
          <w:bCs/>
          <w:i/>
          <w:iCs/>
          <w:sz w:val="22"/>
          <w:szCs w:val="22"/>
        </w:rPr>
        <w:t xml:space="preserve">2) </w:t>
      </w:r>
      <w:r w:rsidR="006E76BE">
        <w:rPr>
          <w:rFonts w:ascii="Arial Narrow" w:eastAsia="TimesNewRomanPSMT" w:hAnsi="Arial Narrow" w:cs="Arial"/>
          <w:b/>
          <w:bCs/>
          <w:i/>
          <w:iCs/>
          <w:sz w:val="22"/>
          <w:szCs w:val="22"/>
        </w:rPr>
        <w:t>ПОНУДУ</w:t>
      </w:r>
      <w:r w:rsidRPr="00740A38">
        <w:rPr>
          <w:rFonts w:ascii="Arial Narrow" w:eastAsia="TimesNewRomanPSMT" w:hAnsi="Arial Narrow" w:cs="Arial"/>
          <w:b/>
          <w:bCs/>
          <w:i/>
          <w:iCs/>
          <w:sz w:val="22"/>
          <w:szCs w:val="22"/>
        </w:rPr>
        <w:t xml:space="preserve"> </w:t>
      </w:r>
      <w:r w:rsidR="006E76BE">
        <w:rPr>
          <w:rFonts w:ascii="Arial Narrow" w:eastAsia="TimesNewRomanPSMT" w:hAnsi="Arial Narrow" w:cs="Arial"/>
          <w:b/>
          <w:bCs/>
          <w:i/>
          <w:iCs/>
          <w:sz w:val="22"/>
          <w:szCs w:val="22"/>
        </w:rPr>
        <w:t>ПОДНОСИ</w:t>
      </w:r>
      <w:r w:rsidRPr="00740A38">
        <w:rPr>
          <w:rFonts w:ascii="Arial Narrow" w:eastAsia="TimesNewRomanPSMT" w:hAnsi="Arial Narrow" w:cs="Arial"/>
          <w:b/>
          <w:bCs/>
          <w:i/>
          <w:iCs/>
          <w:sz w:val="22"/>
          <w:szCs w:val="22"/>
        </w:rPr>
        <w:t xml:space="preserve">: </w:t>
      </w:r>
    </w:p>
    <w:tbl>
      <w:tblPr>
        <w:tblW w:w="0" w:type="auto"/>
        <w:tblInd w:w="-15" w:type="dxa"/>
        <w:tblLayout w:type="fixed"/>
        <w:tblLook w:val="0000"/>
      </w:tblPr>
      <w:tblGrid>
        <w:gridCol w:w="9272"/>
      </w:tblGrid>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hAnsi="Arial Narrow"/>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САМОСТАЛНО</w:t>
            </w:r>
            <w:r w:rsidR="00221C6F" w:rsidRPr="00740A38">
              <w:rPr>
                <w:rFonts w:ascii="Arial Narrow" w:eastAsia="TimesNewRomanPSMT" w:hAnsi="Arial Narrow" w:cs="Arial"/>
                <w:b/>
                <w:bCs/>
                <w:sz w:val="22"/>
                <w:szCs w:val="22"/>
              </w:rPr>
              <w:t xml:space="preserve"> </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Б</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ПОДИЗВОЂАЧЕМ</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hAnsi="Arial Narrow" w:cs="Arial"/>
                <w:b/>
                <w:i/>
                <w:iCs/>
                <w:sz w:val="22"/>
                <w:szCs w:val="22"/>
                <w:lang w:val="ru-RU"/>
              </w:rPr>
            </w:pPr>
            <w:r>
              <w:rPr>
                <w:rFonts w:ascii="Arial Narrow" w:eastAsia="TimesNewRomanPSMT" w:hAnsi="Arial Narrow" w:cs="Arial"/>
                <w:b/>
                <w:bCs/>
                <w:sz w:val="22"/>
                <w:szCs w:val="22"/>
              </w:rPr>
              <w:t>В</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КАО</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ЗАЈЕДНИЧКУ</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ПОНУДУ</w:t>
            </w:r>
          </w:p>
        </w:tc>
      </w:tr>
    </w:tbl>
    <w:p w:rsidR="00F40545" w:rsidRDefault="00F40545">
      <w:pPr>
        <w:jc w:val="both"/>
        <w:rPr>
          <w:rFonts w:ascii="Arial Narrow" w:hAnsi="Arial Narrow" w:cs="Arial"/>
          <w:b/>
          <w:i/>
          <w:iCs/>
          <w:sz w:val="22"/>
          <w:szCs w:val="22"/>
          <w:lang w:val="sr-Latn-CS"/>
        </w:rPr>
      </w:pPr>
    </w:p>
    <w:p w:rsidR="00221C6F" w:rsidRPr="00740A38" w:rsidRDefault="006E76BE">
      <w:pPr>
        <w:jc w:val="both"/>
        <w:rPr>
          <w:rFonts w:ascii="Arial Narrow" w:eastAsia="TimesNewRomanPSMT" w:hAnsi="Arial Narrow"/>
          <w:bCs/>
          <w:sz w:val="22"/>
          <w:szCs w:val="22"/>
        </w:rPr>
      </w:pPr>
      <w:r>
        <w:rPr>
          <w:rFonts w:ascii="Arial Narrow" w:hAnsi="Arial Narrow" w:cs="Arial"/>
          <w:b/>
          <w:i/>
          <w:iCs/>
          <w:sz w:val="22"/>
          <w:szCs w:val="22"/>
          <w:lang w:val="ru-RU"/>
        </w:rPr>
        <w:t>Напомена</w:t>
      </w:r>
      <w:r w:rsidR="00221C6F" w:rsidRPr="00740A38">
        <w:rPr>
          <w:rFonts w:ascii="Arial Narrow" w:hAnsi="Arial Narrow" w:cs="Arial"/>
          <w:b/>
          <w:i/>
          <w:iCs/>
          <w:sz w:val="22"/>
          <w:szCs w:val="22"/>
          <w:lang w:val="ru-RU"/>
        </w:rPr>
        <w:t>:</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заокружити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начин</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подношења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уписати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односно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color w:val="auto"/>
          <w:sz w:val="22"/>
          <w:szCs w:val="22"/>
          <w:lang w:val="ru-RU"/>
        </w:rPr>
        <w:t>свим</w:t>
      </w:r>
      <w:r w:rsidR="00221C6F" w:rsidRPr="00740A38">
        <w:rPr>
          <w:rFonts w:ascii="Arial Narrow" w:hAnsi="Arial Narrow" w:cs="Arial"/>
          <w:i/>
          <w:iCs/>
          <w:color w:val="auto"/>
          <w:sz w:val="22"/>
          <w:szCs w:val="22"/>
          <w:lang w:val="ru-RU"/>
        </w:rPr>
        <w:t xml:space="preserve"> </w:t>
      </w:r>
      <w:r>
        <w:rPr>
          <w:rFonts w:ascii="Arial Narrow" w:hAnsi="Arial Narrow" w:cs="Arial"/>
          <w:i/>
          <w:iCs/>
          <w:color w:val="auto"/>
          <w:sz w:val="22"/>
          <w:szCs w:val="22"/>
          <w:lang w:val="ru-RU"/>
        </w:rPr>
        <w:t>учесницима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група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p>
    <w:p w:rsidR="00221C6F" w:rsidRPr="00740A38" w:rsidRDefault="00221C6F">
      <w:pPr>
        <w:jc w:val="both"/>
        <w:rPr>
          <w:rFonts w:ascii="Arial Narrow" w:eastAsia="TimesNewRomanPSMT" w:hAnsi="Arial Narrow"/>
          <w:bCs/>
          <w:sz w:val="22"/>
          <w:szCs w:val="22"/>
        </w:rPr>
      </w:pPr>
    </w:p>
    <w:p w:rsidR="0069255D" w:rsidRDefault="0069255D">
      <w:pPr>
        <w:jc w:val="both"/>
        <w:rPr>
          <w:rFonts w:ascii="Arial Narrow" w:eastAsia="TimesNewRomanPSMT" w:hAnsi="Arial Narrow" w:cs="Arial"/>
          <w:b/>
          <w:bCs/>
          <w:i/>
          <w:sz w:val="22"/>
          <w:szCs w:val="22"/>
          <w:lang w:val="sr-Latn-CS"/>
        </w:rPr>
      </w:pPr>
    </w:p>
    <w:p w:rsidR="00914102" w:rsidRDefault="00914102">
      <w:pPr>
        <w:jc w:val="both"/>
        <w:rPr>
          <w:rFonts w:ascii="Arial Narrow" w:eastAsia="TimesNewRomanPSMT" w:hAnsi="Arial Narrow" w:cs="Arial"/>
          <w:b/>
          <w:bCs/>
          <w:i/>
          <w:sz w:val="22"/>
          <w:szCs w:val="22"/>
          <w:lang w:val="sr-Cyrl-CS"/>
        </w:rPr>
      </w:pPr>
    </w:p>
    <w:p w:rsidR="00AB6D52" w:rsidRPr="00AB6D52" w:rsidRDefault="00AB6D52">
      <w:pPr>
        <w:jc w:val="both"/>
        <w:rPr>
          <w:rFonts w:ascii="Arial Narrow" w:eastAsia="TimesNewRomanPSMT" w:hAnsi="Arial Narrow" w:cs="Arial"/>
          <w:b/>
          <w:bCs/>
          <w:i/>
          <w:sz w:val="22"/>
          <w:szCs w:val="22"/>
          <w:lang w:val="sr-Cyrl-CS"/>
        </w:rPr>
      </w:pPr>
    </w:p>
    <w:p w:rsidR="0069255D" w:rsidRPr="0069255D" w:rsidRDefault="0069255D">
      <w:pPr>
        <w:jc w:val="both"/>
        <w:rPr>
          <w:rFonts w:ascii="Arial Narrow" w:eastAsia="TimesNewRomanPSMT" w:hAnsi="Arial Narrow" w:cs="Arial"/>
          <w:b/>
          <w:bCs/>
          <w:i/>
          <w:sz w:val="22"/>
          <w:szCs w:val="22"/>
          <w:lang w:val="sr-Latn-CS"/>
        </w:rPr>
      </w:pPr>
    </w:p>
    <w:p w:rsidR="00221C6F" w:rsidRPr="00740A38" w:rsidRDefault="00221C6F">
      <w:pPr>
        <w:jc w:val="both"/>
        <w:rPr>
          <w:rFonts w:ascii="Arial Narrow" w:eastAsia="TimesNewRomanPSMT" w:hAnsi="Arial Narrow" w:cs="Arial"/>
          <w:b/>
          <w:bCs/>
          <w:i/>
          <w:sz w:val="22"/>
          <w:szCs w:val="22"/>
        </w:rPr>
      </w:pPr>
      <w:r w:rsidRPr="00740A38">
        <w:rPr>
          <w:rFonts w:ascii="Arial Narrow" w:eastAsia="TimesNewRomanPSMT" w:hAnsi="Arial Narrow" w:cs="Arial"/>
          <w:b/>
          <w:bCs/>
          <w:i/>
          <w:sz w:val="22"/>
          <w:szCs w:val="22"/>
          <w:lang w:val="sr-Cyrl-CS"/>
        </w:rPr>
        <w:lastRenderedPageBreak/>
        <w:t xml:space="preserve">3) </w:t>
      </w:r>
      <w:r w:rsidR="006E76BE">
        <w:rPr>
          <w:rFonts w:ascii="Arial Narrow" w:eastAsia="TimesNewRomanPSMT" w:hAnsi="Arial Narrow" w:cs="Arial"/>
          <w:b/>
          <w:bCs/>
          <w:i/>
          <w:sz w:val="22"/>
          <w:szCs w:val="22"/>
        </w:rPr>
        <w:t>ПОДАЦИ</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О</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ПОДИЗВОЂАЧУ</w:t>
      </w:r>
      <w:r w:rsidRPr="00740A38">
        <w:rPr>
          <w:rFonts w:ascii="Arial Narrow" w:eastAsia="TimesNewRomanPSMT" w:hAnsi="Arial Narrow" w:cs="Arial"/>
          <w:b/>
          <w:bCs/>
          <w:i/>
          <w:sz w:val="22"/>
          <w:szCs w:val="22"/>
        </w:rPr>
        <w:t xml:space="preserve"> </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rPr>
        <w:tab/>
      </w:r>
    </w:p>
    <w:tbl>
      <w:tblPr>
        <w:tblW w:w="0" w:type="auto"/>
        <w:tblInd w:w="-15" w:type="dxa"/>
        <w:tblLayout w:type="fixed"/>
        <w:tblLook w:val="000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4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rPr>
          <w:trHeight w:val="63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F40545" w:rsidRDefault="006E76BE" w:rsidP="00F40545">
            <w:pPr>
              <w:rPr>
                <w:rFonts w:ascii="Arial Narrow" w:eastAsia="TimesNewRomanPSMT" w:hAnsi="Arial Narrow" w:cs="Arial"/>
                <w:b/>
                <w:bCs/>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93"/>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F40545">
            <w:pPr>
              <w:rPr>
                <w:rFonts w:ascii="Arial Narrow" w:eastAsia="TimesNewRomanPSMT" w:hAnsi="Arial Narrow" w:cs="Arial"/>
                <w:bCs/>
                <w:i/>
                <w:sz w:val="22"/>
                <w:szCs w:val="22"/>
              </w:rPr>
            </w:pPr>
          </w:p>
          <w:p w:rsidR="00F40545" w:rsidRDefault="006E76BE" w:rsidP="00F40545">
            <w:pPr>
              <w:rPr>
                <w:rFonts w:ascii="Arial Narrow" w:eastAsia="TimesNewRomanPSMT" w:hAnsi="Arial Narrow" w:cs="Arial"/>
                <w:bCs/>
                <w:i/>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p w:rsidR="00C8530C" w:rsidRPr="00740A38" w:rsidRDefault="00C8530C" w:rsidP="00F40545">
            <w:pPr>
              <w:rPr>
                <w:rFonts w:ascii="Arial Narrow" w:eastAsia="TimesNewRomanPSMT" w:hAnsi="Arial Narrow" w:cs="Arial"/>
                <w:b/>
                <w:bCs/>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C8530C">
            <w:pPr>
              <w:rPr>
                <w:rFonts w:ascii="Arial Narrow" w:eastAsia="TimesNewRomanPSMT" w:hAnsi="Arial Narrow" w:cs="Arial"/>
                <w:bCs/>
                <w:i/>
                <w:sz w:val="22"/>
                <w:szCs w:val="22"/>
                <w:lang w:val="sr-Latn-CS"/>
              </w:rPr>
            </w:pPr>
          </w:p>
          <w:p w:rsidR="00C8530C" w:rsidRDefault="006E76BE" w:rsidP="00C8530C">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p w:rsidR="00C8530C" w:rsidRPr="00C8530C" w:rsidRDefault="00C8530C" w:rsidP="00C8530C">
            <w:pPr>
              <w:rPr>
                <w:rFonts w:ascii="Arial Narrow" w:eastAsia="TimesNewRomanPSMT" w:hAnsi="Arial Narrow" w:cs="Arial"/>
                <w:b/>
                <w:bCs/>
                <w:sz w:val="22"/>
                <w:szCs w:val="22"/>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bl>
    <w:p w:rsidR="00C8530C" w:rsidRDefault="00C8530C">
      <w:pPr>
        <w:jc w:val="both"/>
        <w:rPr>
          <w:rFonts w:ascii="Arial Narrow" w:hAnsi="Arial Narrow" w:cs="Arial"/>
          <w:b/>
          <w:bCs/>
          <w:i/>
          <w:iCs/>
          <w:sz w:val="22"/>
          <w:szCs w:val="22"/>
          <w:u w:val="single"/>
          <w:lang w:val="sr-Latn-CS"/>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lang w:val="ru-RU"/>
        </w:rPr>
        <w:t>Напомена</w:t>
      </w:r>
      <w:r w:rsidR="00221C6F" w:rsidRPr="00740A38">
        <w:rPr>
          <w:rFonts w:ascii="Arial Narrow" w:hAnsi="Arial Narrow" w:cs="Arial"/>
          <w:b/>
          <w:bCs/>
          <w:i/>
          <w:iCs/>
          <w:sz w:val="22"/>
          <w:szCs w:val="22"/>
          <w:u w:val="single"/>
          <w:lang w:val="ru-RU"/>
        </w:rPr>
        <w:t>:</w:t>
      </w:r>
      <w:r w:rsidR="00221C6F" w:rsidRPr="00740A38">
        <w:rPr>
          <w:rFonts w:ascii="Arial Narrow" w:hAnsi="Arial Narrow" w:cs="Arial"/>
          <w:b/>
          <w:bCs/>
          <w:i/>
          <w:iCs/>
          <w:sz w:val="22"/>
          <w:szCs w:val="22"/>
          <w:lang w:val="ru-RU"/>
        </w:rPr>
        <w:t xml:space="preserve"> </w:t>
      </w:r>
    </w:p>
    <w:p w:rsidR="00221C6F" w:rsidRPr="00740A38" w:rsidRDefault="006E76BE">
      <w:pPr>
        <w:jc w:val="both"/>
        <w:rPr>
          <w:rFonts w:ascii="Arial Narrow" w:eastAsia="TimesNewRomanPSMT" w:hAnsi="Arial Narrow" w:cs="Arial"/>
          <w:b/>
          <w:bCs/>
          <w:sz w:val="22"/>
          <w:szCs w:val="22"/>
          <w:lang w:val="ru-RU"/>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w:t>
      </w: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DC6EC1" w:rsidRPr="00740A38" w:rsidRDefault="00DC6EC1">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221C6F" w:rsidRDefault="00221C6F">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Pr="00740A38" w:rsidRDefault="00914102">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3B43DD" w:rsidRDefault="003B43DD">
      <w:pPr>
        <w:jc w:val="both"/>
        <w:rPr>
          <w:rFonts w:ascii="Arial Narrow" w:eastAsia="TimesNewRomanPSMT" w:hAnsi="Arial Narrow" w:cs="Arial"/>
          <w:b/>
          <w:bCs/>
          <w:sz w:val="22"/>
          <w:szCs w:val="22"/>
          <w:lang w:val="sr-Latn-CS"/>
        </w:rPr>
      </w:pPr>
    </w:p>
    <w:p w:rsidR="0069255D" w:rsidRPr="0069255D" w:rsidRDefault="0069255D">
      <w:pPr>
        <w:jc w:val="both"/>
        <w:rPr>
          <w:rFonts w:ascii="Arial Narrow" w:eastAsia="TimesNewRomanPSMT" w:hAnsi="Arial Narrow" w:cs="Arial"/>
          <w:b/>
          <w:bCs/>
          <w:sz w:val="22"/>
          <w:szCs w:val="22"/>
          <w:lang w:val="sr-Latn-CS"/>
        </w:rPr>
      </w:pPr>
    </w:p>
    <w:p w:rsidR="00221C6F" w:rsidRPr="00740A38" w:rsidRDefault="00221C6F">
      <w:pPr>
        <w:jc w:val="both"/>
        <w:rPr>
          <w:rFonts w:ascii="Arial Narrow" w:eastAsia="TimesNewRomanPSMT" w:hAnsi="Arial Narrow" w:cs="Arial"/>
          <w:b/>
          <w:bCs/>
          <w:i/>
          <w:sz w:val="22"/>
          <w:szCs w:val="22"/>
          <w:lang w:val="ru-RU"/>
        </w:rPr>
      </w:pPr>
      <w:r w:rsidRPr="00740A38">
        <w:rPr>
          <w:rFonts w:ascii="Arial Narrow" w:eastAsia="TimesNewRomanPSMT" w:hAnsi="Arial Narrow" w:cs="Arial"/>
          <w:b/>
          <w:bCs/>
          <w:i/>
          <w:sz w:val="22"/>
          <w:szCs w:val="22"/>
          <w:lang w:val="sr-Cyrl-CS"/>
        </w:rPr>
        <w:lastRenderedPageBreak/>
        <w:t xml:space="preserve">4) </w:t>
      </w:r>
      <w:r w:rsidR="006E76BE">
        <w:rPr>
          <w:rFonts w:ascii="Arial Narrow" w:eastAsia="TimesNewRomanPSMT" w:hAnsi="Arial Narrow" w:cs="Arial"/>
          <w:b/>
          <w:bCs/>
          <w:i/>
          <w:sz w:val="22"/>
          <w:szCs w:val="22"/>
          <w:lang w:val="ru-RU"/>
        </w:rPr>
        <w:t>ПОДАЦИ</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О</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УЧЕСНИКУ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ЗАЈЕДНИЧКОЈ</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ПОНУДИ</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lang w:val="ru-RU"/>
        </w:rPr>
        <w:tab/>
      </w:r>
    </w:p>
    <w:tbl>
      <w:tblPr>
        <w:tblW w:w="0" w:type="auto"/>
        <w:tblInd w:w="-15" w:type="dxa"/>
        <w:tblLayout w:type="fixed"/>
        <w:tblLook w:val="000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bl>
    <w:p w:rsidR="000A6725" w:rsidRPr="00740A38" w:rsidRDefault="000A6725">
      <w:pPr>
        <w:jc w:val="both"/>
        <w:rPr>
          <w:rFonts w:ascii="Arial Narrow" w:hAnsi="Arial Narrow" w:cs="Arial"/>
          <w:b/>
          <w:bCs/>
          <w:i/>
          <w:iCs/>
          <w:sz w:val="22"/>
          <w:szCs w:val="22"/>
          <w:u w:val="single"/>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rPr>
        <w:t>Напомена</w:t>
      </w:r>
      <w:r w:rsidR="00221C6F" w:rsidRPr="00740A38">
        <w:rPr>
          <w:rFonts w:ascii="Arial Narrow" w:hAnsi="Arial Narrow" w:cs="Arial"/>
          <w:b/>
          <w:bCs/>
          <w:i/>
          <w:iCs/>
          <w:sz w:val="22"/>
          <w:szCs w:val="22"/>
          <w:u w:val="single"/>
        </w:rPr>
        <w:t>:</w:t>
      </w:r>
      <w:r w:rsidR="00221C6F" w:rsidRPr="00740A38">
        <w:rPr>
          <w:rFonts w:ascii="Arial Narrow" w:hAnsi="Arial Narrow" w:cs="Arial"/>
          <w:b/>
          <w:bCs/>
          <w:i/>
          <w:iCs/>
          <w:sz w:val="22"/>
          <w:szCs w:val="22"/>
        </w:rPr>
        <w:t xml:space="preserve"> </w:t>
      </w:r>
    </w:p>
    <w:p w:rsidR="00221C6F" w:rsidRPr="00740A38" w:rsidRDefault="006E76BE">
      <w:pPr>
        <w:jc w:val="both"/>
        <w:rPr>
          <w:rFonts w:ascii="Arial Narrow" w:hAnsi="Arial Narrow" w:cs="Arial"/>
          <w:b/>
          <w:bCs/>
          <w:i/>
          <w:iCs/>
          <w:sz w:val="22"/>
          <w:szCs w:val="22"/>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69255D" w:rsidRDefault="0069255D">
      <w:pPr>
        <w:jc w:val="both"/>
        <w:rPr>
          <w:rFonts w:ascii="Arial Narrow" w:hAnsi="Arial Narrow" w:cs="Arial"/>
          <w:b/>
          <w:bCs/>
          <w:i/>
          <w:iCs/>
          <w:sz w:val="22"/>
          <w:szCs w:val="22"/>
        </w:rPr>
      </w:pPr>
    </w:p>
    <w:p w:rsidR="0020186B" w:rsidRDefault="0020186B">
      <w:pPr>
        <w:jc w:val="both"/>
        <w:rPr>
          <w:rFonts w:ascii="Arial Narrow" w:hAnsi="Arial Narrow" w:cs="Arial"/>
          <w:b/>
          <w:bCs/>
          <w:sz w:val="22"/>
          <w:szCs w:val="22"/>
        </w:rPr>
        <w:sectPr w:rsidR="0020186B">
          <w:footerReference w:type="default" r:id="rId9"/>
          <w:pgSz w:w="11906" w:h="16838"/>
          <w:pgMar w:top="1440" w:right="1440" w:bottom="1440" w:left="1440" w:header="720" w:footer="720" w:gutter="0"/>
          <w:cols w:space="720"/>
          <w:docGrid w:linePitch="360" w:charSpace="32768"/>
        </w:sectPr>
      </w:pPr>
    </w:p>
    <w:p w:rsidR="00E8184A" w:rsidRPr="00575448" w:rsidRDefault="0074554D" w:rsidP="0074554D">
      <w:pPr>
        <w:jc w:val="both"/>
        <w:rPr>
          <w:rFonts w:ascii="Arial Narrow" w:hAnsi="Arial Narrow" w:cs="Arial"/>
          <w:b/>
          <w:lang w:val="sr-Latn-CS"/>
        </w:rPr>
      </w:pPr>
      <w:r w:rsidRPr="00740A38">
        <w:rPr>
          <w:rFonts w:ascii="Arial Narrow" w:eastAsia="TimesNewRomanPSMT" w:hAnsi="Arial Narrow" w:cs="Arial"/>
          <w:b/>
          <w:bCs/>
          <w:sz w:val="22"/>
          <w:szCs w:val="22"/>
          <w:lang w:val="sr-Cyrl-CS"/>
        </w:rPr>
        <w:lastRenderedPageBreak/>
        <w:t xml:space="preserve">5) </w:t>
      </w:r>
      <w:r w:rsidR="006E76BE">
        <w:rPr>
          <w:rFonts w:ascii="Arial Narrow" w:eastAsia="TimesNewRomanPSMT" w:hAnsi="Arial Narrow" w:cs="Arial"/>
          <w:b/>
          <w:bCs/>
          <w:sz w:val="22"/>
          <w:szCs w:val="22"/>
        </w:rPr>
        <w:t>ОПИС</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ПРЕДМЕТА</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НАБАВКЕ</w:t>
      </w:r>
      <w:r>
        <w:rPr>
          <w:rFonts w:ascii="Arial Narrow" w:eastAsia="TimesNewRomanPSMT" w:hAnsi="Arial Narrow" w:cs="Arial"/>
          <w:b/>
          <w:bCs/>
          <w:sz w:val="22"/>
          <w:szCs w:val="22"/>
        </w:rPr>
        <w:t>:</w:t>
      </w:r>
      <w:r w:rsidRPr="00740A38">
        <w:rPr>
          <w:rFonts w:ascii="Arial Narrow" w:hAnsi="Arial Narrow" w:cs="Arial"/>
          <w:b/>
          <w:bCs/>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AB6D52" w:rsidRPr="00AB6D52">
        <w:rPr>
          <w:rFonts w:ascii="Arial Narrow" w:hAnsi="Arial Narrow" w:cs="Arial"/>
          <w:b/>
          <w:bCs/>
          <w:sz w:val="22"/>
          <w:szCs w:val="22"/>
        </w:rPr>
        <w:t>, ЈН br.2</w:t>
      </w:r>
      <w:r w:rsidR="003C1071">
        <w:rPr>
          <w:rFonts w:ascii="Arial Narrow" w:hAnsi="Arial Narrow" w:cs="Arial"/>
          <w:b/>
          <w:bCs/>
          <w:sz w:val="22"/>
          <w:szCs w:val="22"/>
        </w:rPr>
        <w:t>6</w:t>
      </w:r>
      <w:r w:rsidR="00AB6D52" w:rsidRPr="00AB6D52">
        <w:rPr>
          <w:rFonts w:ascii="Arial Narrow" w:hAnsi="Arial Narrow" w:cs="Arial"/>
          <w:b/>
          <w:bCs/>
          <w:sz w:val="22"/>
          <w:szCs w:val="22"/>
        </w:rPr>
        <w:t>/17</w:t>
      </w:r>
    </w:p>
    <w:p w:rsidR="00E8184A" w:rsidRPr="00575448" w:rsidRDefault="006E76BE" w:rsidP="0074554D">
      <w:pPr>
        <w:jc w:val="both"/>
        <w:rPr>
          <w:rFonts w:ascii="Arial Narrow" w:hAnsi="Arial Narrow" w:cs="Arial"/>
          <w:b/>
          <w:bCs/>
          <w:i/>
          <w:sz w:val="22"/>
          <w:szCs w:val="22"/>
          <w:lang w:val="sr-Latn-CS"/>
        </w:rPr>
      </w:pPr>
      <w:proofErr w:type="gramStart"/>
      <w:r>
        <w:rPr>
          <w:rFonts w:ascii="Arial Narrow" w:hAnsi="Arial Narrow" w:cs="Arial"/>
          <w:b/>
          <w:sz w:val="28"/>
          <w:szCs w:val="28"/>
        </w:rPr>
        <w:t>Партија</w:t>
      </w:r>
      <w:r w:rsidR="003417B4">
        <w:rPr>
          <w:rFonts w:ascii="Arial Narrow" w:hAnsi="Arial Narrow" w:cs="Arial"/>
          <w:b/>
          <w:sz w:val="28"/>
          <w:szCs w:val="28"/>
        </w:rPr>
        <w:t xml:space="preserve"> 1</w:t>
      </w:r>
      <w:r>
        <w:rPr>
          <w:rFonts w:ascii="Arial Narrow" w:hAnsi="Arial Narrow" w:cs="Arial"/>
          <w:b/>
          <w:sz w:val="28"/>
          <w:szCs w:val="28"/>
        </w:rPr>
        <w:t>.</w:t>
      </w:r>
      <w:proofErr w:type="gramEnd"/>
      <w:r>
        <w:rPr>
          <w:rFonts w:ascii="Arial Narrow" w:hAnsi="Arial Narrow" w:cs="Arial"/>
          <w:b/>
          <w:sz w:val="28"/>
          <w:szCs w:val="28"/>
        </w:rPr>
        <w:t xml:space="preserve"> </w:t>
      </w:r>
    </w:p>
    <w:tbl>
      <w:tblPr>
        <w:tblW w:w="4991" w:type="pct"/>
        <w:tblLook w:val="04A0"/>
      </w:tblPr>
      <w:tblGrid>
        <w:gridCol w:w="457"/>
        <w:gridCol w:w="4242"/>
        <w:gridCol w:w="959"/>
        <w:gridCol w:w="929"/>
        <w:gridCol w:w="1984"/>
        <w:gridCol w:w="1621"/>
        <w:gridCol w:w="1890"/>
        <w:gridCol w:w="2066"/>
      </w:tblGrid>
      <w:tr w:rsidR="00A825A4" w:rsidRPr="00F33C6A" w:rsidTr="007B295E">
        <w:trPr>
          <w:trHeight w:val="144"/>
        </w:trPr>
        <w:tc>
          <w:tcPr>
            <w:tcW w:w="162"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8D0F54"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A825A4" w:rsidRPr="00CF0217" w:rsidRDefault="00A825A4" w:rsidP="00A825A4">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499"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CF0217" w:rsidRDefault="00A825A4" w:rsidP="00A825A4">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339" w:type="pct"/>
            <w:tcBorders>
              <w:top w:val="single" w:sz="4" w:space="0" w:color="auto"/>
              <w:left w:val="nil"/>
              <w:bottom w:val="nil"/>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701" w:type="pct"/>
            <w:vMerge w:val="restart"/>
            <w:tcBorders>
              <w:top w:val="single" w:sz="4" w:space="0" w:color="auto"/>
              <w:left w:val="single" w:sz="4" w:space="0" w:color="auto"/>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73" w:type="pct"/>
            <w:tcBorders>
              <w:top w:val="single" w:sz="4" w:space="0" w:color="auto"/>
              <w:left w:val="single" w:sz="4" w:space="0" w:color="auto"/>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68" w:type="pct"/>
            <w:tcBorders>
              <w:top w:val="single" w:sz="4" w:space="0" w:color="auto"/>
              <w:left w:val="single" w:sz="4" w:space="0" w:color="auto"/>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730" w:type="pct"/>
            <w:tcBorders>
              <w:top w:val="single" w:sz="4" w:space="0" w:color="auto"/>
              <w:left w:val="single" w:sz="4" w:space="0" w:color="auto"/>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A825A4" w:rsidRPr="004A3E33" w:rsidTr="007B295E">
        <w:trPr>
          <w:trHeight w:val="107"/>
        </w:trPr>
        <w:tc>
          <w:tcPr>
            <w:tcW w:w="162"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A825A4">
            <w:pPr>
              <w:suppressAutoHyphens w:val="0"/>
              <w:spacing w:line="240" w:lineRule="auto"/>
              <w:jc w:val="center"/>
              <w:rPr>
                <w:rFonts w:ascii="Arial" w:eastAsia="Times New Roman" w:hAnsi="Arial" w:cs="Arial"/>
                <w:b/>
                <w:bCs/>
                <w:color w:val="auto"/>
                <w:kern w:val="0"/>
                <w:sz w:val="22"/>
                <w:szCs w:val="22"/>
                <w:lang w:eastAsia="en-US"/>
              </w:rPr>
            </w:pPr>
          </w:p>
        </w:tc>
        <w:tc>
          <w:tcPr>
            <w:tcW w:w="1499"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A825A4">
            <w:pPr>
              <w:suppressAutoHyphens w:val="0"/>
              <w:spacing w:line="240" w:lineRule="auto"/>
              <w:jc w:val="center"/>
              <w:rPr>
                <w:rFonts w:ascii="Arial" w:eastAsia="Times New Roman" w:hAnsi="Arial" w:cs="Arial"/>
                <w:b/>
                <w:bCs/>
                <w:color w:val="auto"/>
                <w:kern w:val="0"/>
                <w:sz w:val="22"/>
                <w:szCs w:val="22"/>
                <w:lang w:eastAsia="en-US"/>
              </w:rPr>
            </w:pPr>
          </w:p>
        </w:tc>
        <w:tc>
          <w:tcPr>
            <w:tcW w:w="339" w:type="pct"/>
            <w:tcBorders>
              <w:top w:val="nil"/>
              <w:left w:val="nil"/>
              <w:bottom w:val="single" w:sz="4" w:space="0" w:color="auto"/>
              <w:right w:val="single" w:sz="4" w:space="0" w:color="auto"/>
            </w:tcBorders>
            <w:shd w:val="clear" w:color="auto" w:fill="DBE5F1"/>
            <w:vAlign w:val="center"/>
          </w:tcPr>
          <w:p w:rsidR="00A825A4" w:rsidRPr="00A825A4" w:rsidRDefault="00A825A4" w:rsidP="00A825A4">
            <w:pPr>
              <w:suppressAutoHyphens w:val="0"/>
              <w:spacing w:line="240" w:lineRule="auto"/>
              <w:jc w:val="center"/>
              <w:rPr>
                <w:rFonts w:ascii="Arial Narrow" w:eastAsia="Times New Roman" w:hAnsi="Arial Narrow" w:cs="Arial"/>
                <w:b/>
                <w:bCs/>
                <w:color w:val="auto"/>
                <w:kern w:val="0"/>
                <w:sz w:val="18"/>
                <w:szCs w:val="18"/>
                <w:lang w:val="sr-Cyrl-CS" w:eastAsia="en-US"/>
              </w:rPr>
            </w:pPr>
          </w:p>
        </w:tc>
        <w:tc>
          <w:tcPr>
            <w:tcW w:w="32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w:eastAsia="Times New Roman" w:hAnsi="Arial" w:cs="Arial"/>
                <w:b/>
                <w:bCs/>
                <w:color w:val="auto"/>
                <w:kern w:val="0"/>
                <w:sz w:val="18"/>
                <w:szCs w:val="18"/>
                <w:lang w:eastAsia="en-US"/>
              </w:rPr>
            </w:pPr>
          </w:p>
        </w:tc>
        <w:tc>
          <w:tcPr>
            <w:tcW w:w="701"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w:eastAsia="Times New Roman" w:hAnsi="Arial" w:cs="Arial"/>
                <w:b/>
                <w:bCs/>
                <w:color w:val="auto"/>
                <w:kern w:val="0"/>
                <w:sz w:val="18"/>
                <w:szCs w:val="18"/>
                <w:lang w:eastAsia="en-US"/>
              </w:rPr>
            </w:pPr>
          </w:p>
        </w:tc>
        <w:tc>
          <w:tcPr>
            <w:tcW w:w="573" w:type="pct"/>
            <w:tcBorders>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w:eastAsia="Times New Roman" w:hAnsi="Arial" w:cs="Arial"/>
                <w:b/>
                <w:bCs/>
                <w:color w:val="auto"/>
                <w:kern w:val="0"/>
                <w:sz w:val="18"/>
                <w:szCs w:val="18"/>
                <w:lang w:eastAsia="en-US"/>
              </w:rPr>
            </w:pPr>
          </w:p>
        </w:tc>
        <w:tc>
          <w:tcPr>
            <w:tcW w:w="668" w:type="pct"/>
            <w:tcBorders>
              <w:left w:val="single" w:sz="4" w:space="0" w:color="auto"/>
              <w:bottom w:val="single" w:sz="4" w:space="0" w:color="000000"/>
              <w:right w:val="single" w:sz="4" w:space="0" w:color="auto"/>
            </w:tcBorders>
            <w:shd w:val="clear" w:color="auto" w:fill="DBE5F1"/>
            <w:vAlign w:val="center"/>
          </w:tcPr>
          <w:p w:rsidR="00A825A4" w:rsidRPr="00A825A4" w:rsidRDefault="00A825A4" w:rsidP="00A825A4">
            <w:pPr>
              <w:suppressAutoHyphens w:val="0"/>
              <w:spacing w:line="240" w:lineRule="auto"/>
              <w:jc w:val="center"/>
              <w:rPr>
                <w:rFonts w:ascii="Arial" w:eastAsia="Times New Roman" w:hAnsi="Arial" w:cs="Arial"/>
                <w:b/>
                <w:bCs/>
                <w:color w:val="auto"/>
                <w:kern w:val="0"/>
                <w:sz w:val="18"/>
                <w:szCs w:val="18"/>
                <w:lang w:val="sr-Cyrl-CS" w:eastAsia="en-US"/>
              </w:rPr>
            </w:pPr>
          </w:p>
        </w:tc>
        <w:tc>
          <w:tcPr>
            <w:tcW w:w="730" w:type="pct"/>
            <w:tcBorders>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w:eastAsia="Times New Roman" w:hAnsi="Arial" w:cs="Arial"/>
                <w:b/>
                <w:bCs/>
                <w:color w:val="auto"/>
                <w:kern w:val="0"/>
                <w:sz w:val="18"/>
                <w:szCs w:val="18"/>
                <w:lang w:eastAsia="en-US"/>
              </w:rPr>
            </w:pPr>
          </w:p>
        </w:tc>
      </w:tr>
      <w:tr w:rsidR="00A825A4" w:rsidTr="007B295E">
        <w:trPr>
          <w:trHeight w:val="144"/>
        </w:trPr>
        <w:tc>
          <w:tcPr>
            <w:tcW w:w="162" w:type="pct"/>
            <w:tcBorders>
              <w:top w:val="nil"/>
              <w:left w:val="single" w:sz="4" w:space="0" w:color="auto"/>
              <w:bottom w:val="single" w:sz="4" w:space="0" w:color="auto"/>
              <w:right w:val="nil"/>
            </w:tcBorders>
            <w:shd w:val="clear" w:color="auto" w:fill="DBE5F1"/>
            <w:noWrap/>
            <w:vAlign w:val="center"/>
          </w:tcPr>
          <w:p w:rsidR="00A825A4" w:rsidRPr="004A3E33" w:rsidRDefault="00A825A4" w:rsidP="00601031">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499" w:type="pct"/>
            <w:tcBorders>
              <w:top w:val="nil"/>
              <w:left w:val="single" w:sz="4" w:space="0" w:color="auto"/>
              <w:bottom w:val="single" w:sz="4" w:space="0" w:color="auto"/>
              <w:right w:val="single" w:sz="4" w:space="0" w:color="auto"/>
            </w:tcBorders>
            <w:shd w:val="clear" w:color="auto" w:fill="DBE5F1"/>
            <w:noWrap/>
            <w:vAlign w:val="center"/>
          </w:tcPr>
          <w:p w:rsidR="00A825A4" w:rsidRPr="00CF0217" w:rsidRDefault="00A825A4" w:rsidP="00601031">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339"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328"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701" w:type="pct"/>
            <w:tcBorders>
              <w:top w:val="nil"/>
              <w:left w:val="nil"/>
              <w:bottom w:val="single" w:sz="4" w:space="0" w:color="auto"/>
              <w:right w:val="single" w:sz="4" w:space="0" w:color="auto"/>
            </w:tcBorders>
            <w:shd w:val="clear" w:color="auto" w:fill="DBE5F1"/>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73" w:type="pct"/>
            <w:tcBorders>
              <w:top w:val="nil"/>
              <w:left w:val="nil"/>
              <w:bottom w:val="single" w:sz="4" w:space="0" w:color="auto"/>
              <w:right w:val="single" w:sz="4" w:space="0" w:color="auto"/>
            </w:tcBorders>
            <w:shd w:val="clear" w:color="auto" w:fill="DBE5F1"/>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68" w:type="pct"/>
            <w:tcBorders>
              <w:top w:val="nil"/>
              <w:left w:val="nil"/>
              <w:bottom w:val="single" w:sz="4" w:space="0" w:color="auto"/>
              <w:right w:val="single" w:sz="4" w:space="0" w:color="auto"/>
            </w:tcBorders>
            <w:shd w:val="clear" w:color="auto" w:fill="DBE5F1"/>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730" w:type="pct"/>
            <w:tcBorders>
              <w:top w:val="nil"/>
              <w:left w:val="nil"/>
              <w:bottom w:val="single" w:sz="4" w:space="0" w:color="auto"/>
              <w:right w:val="single" w:sz="4" w:space="0" w:color="auto"/>
            </w:tcBorders>
            <w:shd w:val="clear" w:color="auto" w:fill="DBE5F1"/>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575448" w:rsidTr="00967265">
        <w:trPr>
          <w:trHeight w:val="458"/>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Кеса ПВЦ за инфективни отпад : боја жута 550x700x0,04микрона </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50000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35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Кеса ПВЦ за патоанатомски отпад : боја браон 260x400x0,04 микрона </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4000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Кутије за инфективни отпад, оштри предмети: 3лит.,максимална запремина 3,2 литра,боја: жута: полипропилен,максимална температура: do 135°Ц</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19000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Ручни кофер за патоанатомски отпад  500ммx350ммx250мм, пластични са поклопцем и ручком за ношење, браон боје </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600x400x235;</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11</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600x400x285</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Пластична кутија за одлагање цитостатског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800x600x440</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2</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Палете за одлагање раствора; са ивицом; димензије: 800x600x160, пластичне,боја сива, динамичка носивост 500кг, статичка носивост 200кг</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30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Жути контејнер 120 л</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Жута канта od 60 л</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Жуте канте 25л, пвц са педалом и улошком  </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kom</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300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 Пластични контејнер,округли овалног облика са поклопцем,(сигурносним системом затварања) за транспорт хистопатолошких узорака и органа  2500мл</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120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50 мл</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100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250мл</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80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575448" w:rsidRPr="00CF0217" w:rsidRDefault="00575448" w:rsidP="00601031">
            <w:pPr>
              <w:numPr>
                <w:ilvl w:val="0"/>
                <w:numId w:val="2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rPr>
                <w:rFonts w:ascii="Arial Narrow" w:hAnsi="Arial Narrow"/>
                <w:sz w:val="20"/>
                <w:szCs w:val="20"/>
              </w:rPr>
            </w:pPr>
            <w:r w:rsidRPr="004C6FA9">
              <w:rPr>
                <w:rFonts w:ascii="Arial Narrow" w:hAnsi="Arial Narrow"/>
                <w:sz w:val="20"/>
                <w:szCs w:val="20"/>
              </w:rPr>
              <w:t xml:space="preserve">Пластичне посуде са навојним чепом за узимање и транспорт хистолошких и цитолошких узорака 500 мл </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575448" w:rsidRPr="004C6FA9" w:rsidRDefault="00575448" w:rsidP="00967265">
            <w:pPr>
              <w:jc w:val="center"/>
              <w:rPr>
                <w:rFonts w:ascii="Arial Narrow" w:hAnsi="Arial Narrow"/>
                <w:color w:val="auto"/>
                <w:sz w:val="20"/>
                <w:szCs w:val="20"/>
              </w:rPr>
            </w:pPr>
            <w:r w:rsidRPr="004C6FA9">
              <w:rPr>
                <w:rFonts w:ascii="Arial Narrow" w:hAnsi="Arial Narrow"/>
                <w:color w:val="auto"/>
                <w:sz w:val="20"/>
                <w:szCs w:val="20"/>
              </w:rPr>
              <w:t>100</w:t>
            </w:r>
          </w:p>
        </w:tc>
        <w:tc>
          <w:tcPr>
            <w:tcW w:w="701" w:type="pct"/>
            <w:tcBorders>
              <w:top w:val="single" w:sz="4" w:space="0" w:color="auto"/>
              <w:left w:val="single" w:sz="4" w:space="0" w:color="auto"/>
              <w:bottom w:val="single" w:sz="4" w:space="0" w:color="auto"/>
              <w:right w:val="single" w:sz="4" w:space="0" w:color="auto"/>
            </w:tcBorders>
            <w:vAlign w:val="center"/>
          </w:tcPr>
          <w:p w:rsidR="00575448" w:rsidRPr="006E76BE" w:rsidRDefault="00575448"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575448" w:rsidRPr="006E76BE" w:rsidRDefault="00575448" w:rsidP="00967265">
            <w:pPr>
              <w:jc w:val="center"/>
              <w:rPr>
                <w:rFonts w:ascii="Arial Narrow" w:hAnsi="Arial Narrow" w:cs="Arial"/>
                <w:sz w:val="20"/>
                <w:szCs w:val="20"/>
              </w:rPr>
            </w:pPr>
          </w:p>
        </w:tc>
      </w:tr>
      <w:tr w:rsidR="00575448" w:rsidTr="007B2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029" w:type="pct"/>
          <w:trHeight w:val="440"/>
        </w:trPr>
        <w:tc>
          <w:tcPr>
            <w:tcW w:w="573" w:type="pct"/>
            <w:shd w:val="clear" w:color="auto" w:fill="DBE5F1"/>
            <w:vAlign w:val="center"/>
          </w:tcPr>
          <w:p w:rsidR="00575448" w:rsidRPr="006E76BE" w:rsidRDefault="00575448" w:rsidP="001C6641">
            <w:pPr>
              <w:jc w:val="center"/>
              <w:rPr>
                <w:rFonts w:ascii="Arial Narrow" w:hAnsi="Arial Narrow" w:cs="Arial"/>
                <w:b/>
                <w:sz w:val="20"/>
                <w:szCs w:val="20"/>
              </w:rPr>
            </w:pPr>
            <w:r>
              <w:rPr>
                <w:rFonts w:ascii="Arial Narrow" w:hAnsi="Arial Narrow" w:cs="Arial"/>
                <w:b/>
                <w:sz w:val="20"/>
                <w:szCs w:val="20"/>
              </w:rPr>
              <w:t>УКУПНО</w:t>
            </w:r>
            <w:r w:rsidRPr="006E76BE">
              <w:rPr>
                <w:rFonts w:ascii="Arial Narrow" w:hAnsi="Arial Narrow" w:cs="Arial"/>
                <w:b/>
                <w:sz w:val="20"/>
                <w:szCs w:val="20"/>
              </w:rPr>
              <w:t>:</w:t>
            </w:r>
          </w:p>
        </w:tc>
        <w:tc>
          <w:tcPr>
            <w:tcW w:w="668" w:type="pct"/>
            <w:shd w:val="clear" w:color="auto" w:fill="DBE5F1"/>
            <w:vAlign w:val="center"/>
          </w:tcPr>
          <w:p w:rsidR="00575448" w:rsidRPr="006E76BE" w:rsidRDefault="00575448" w:rsidP="001C6641">
            <w:pPr>
              <w:jc w:val="center"/>
              <w:rPr>
                <w:rFonts w:ascii="Arial Narrow" w:hAnsi="Arial Narrow" w:cs="Arial"/>
                <w:sz w:val="20"/>
                <w:szCs w:val="20"/>
              </w:rPr>
            </w:pPr>
          </w:p>
        </w:tc>
        <w:tc>
          <w:tcPr>
            <w:tcW w:w="730" w:type="pct"/>
            <w:shd w:val="clear" w:color="auto" w:fill="DBE5F1"/>
            <w:vAlign w:val="center"/>
          </w:tcPr>
          <w:p w:rsidR="00575448" w:rsidRPr="006E76BE" w:rsidRDefault="00575448" w:rsidP="001C6641">
            <w:pPr>
              <w:jc w:val="center"/>
              <w:rPr>
                <w:rFonts w:ascii="Arial Narrow" w:hAnsi="Arial Narrow" w:cs="Arial"/>
                <w:sz w:val="20"/>
                <w:szCs w:val="20"/>
              </w:rPr>
            </w:pPr>
          </w:p>
        </w:tc>
      </w:tr>
    </w:tbl>
    <w:p w:rsidR="00E8184A" w:rsidRPr="003C1071" w:rsidRDefault="00E8184A" w:rsidP="006E76BE">
      <w:pPr>
        <w:jc w:val="both"/>
        <w:rPr>
          <w:rFonts w:ascii="Arial Narrow" w:hAnsi="Arial Narrow" w:cs="Arial"/>
          <w:b/>
          <w:sz w:val="18"/>
          <w:szCs w:val="18"/>
        </w:rPr>
      </w:pPr>
    </w:p>
    <w:tbl>
      <w:tblPr>
        <w:tblpPr w:leftFromText="180" w:rightFromText="180" w:vertAnchor="text" w:horzAnchor="page" w:tblpX="3038" w:tblpY="143"/>
        <w:tblW w:w="0" w:type="auto"/>
        <w:tblLayout w:type="fixed"/>
        <w:tblLook w:val="0000"/>
      </w:tblPr>
      <w:tblGrid>
        <w:gridCol w:w="7308"/>
        <w:gridCol w:w="2340"/>
      </w:tblGrid>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за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Партију</w:t>
            </w:r>
            <w:r w:rsidR="00C14517">
              <w:rPr>
                <w:rFonts w:ascii="Arial Narrow" w:eastAsia="TimesNewRomanPSMT" w:hAnsi="Arial Narrow" w:cs="Arial"/>
                <w:b/>
                <w:bCs/>
                <w:sz w:val="22"/>
                <w:szCs w:val="22"/>
                <w:lang w:val="sr-Latn-CS"/>
              </w:rPr>
              <w:t xml:space="preserve"> 1.</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jc w:val="both"/>
              <w:rPr>
                <w:rFonts w:ascii="Arial Narrow" w:eastAsia="TimesNewRomanPSMT" w:hAnsi="Arial Narrow" w:cs="Arial"/>
                <w:bCs/>
                <w:color w:val="FF0000"/>
                <w:sz w:val="20"/>
                <w:szCs w:val="20"/>
                <w:lang w:val="ru-RU"/>
              </w:rPr>
            </w:pPr>
          </w:p>
        </w:tc>
      </w:tr>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за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Партију</w:t>
            </w:r>
            <w:r w:rsidR="00C14517">
              <w:rPr>
                <w:rFonts w:ascii="Arial Narrow" w:eastAsia="TimesNewRomanPSMT" w:hAnsi="Arial Narrow" w:cs="Arial"/>
                <w:b/>
                <w:bCs/>
                <w:sz w:val="22"/>
                <w:szCs w:val="22"/>
                <w:lang w:val="sr-Latn-CS"/>
              </w:rPr>
              <w:t xml:space="preserve"> 1.</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са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color w:val="FF0000"/>
                <w:sz w:val="20"/>
                <w:szCs w:val="20"/>
                <w:lang w:val="ru-RU"/>
              </w:rPr>
            </w:pPr>
          </w:p>
        </w:tc>
      </w:tr>
      <w:tr w:rsidR="00C14517" w:rsidRPr="004A3764" w:rsidTr="00914102">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00C14517" w:rsidRPr="004A3764">
              <w:rPr>
                <w:rFonts w:ascii="Arial Narrow" w:eastAsia="TimesNewRomanPSMT" w:hAnsi="Arial Narrow" w:cs="Arial"/>
                <w:b/>
                <w:bCs/>
                <w:sz w:val="22"/>
                <w:szCs w:val="22"/>
                <w:lang w:val="sr-Latn-CS"/>
              </w:rPr>
              <w:t>:</w:t>
            </w:r>
          </w:p>
          <w:p w:rsidR="00C14517" w:rsidRPr="004A3764" w:rsidRDefault="00C14517" w:rsidP="00FA200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sidR="00914102">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sidR="00914102">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sz w:val="20"/>
                <w:szCs w:val="20"/>
                <w:lang w:val="ru-RU"/>
              </w:rPr>
            </w:pPr>
          </w:p>
        </w:tc>
      </w:tr>
    </w:tbl>
    <w:p w:rsidR="008D0F54" w:rsidRDefault="008D0F54">
      <w:pPr>
        <w:ind w:left="720" w:firstLine="720"/>
        <w:jc w:val="both"/>
        <w:rPr>
          <w:rFonts w:ascii="Arial Narrow" w:eastAsia="TimesNewRomanPSMT" w:hAnsi="Arial Narrow"/>
          <w:bCs/>
          <w:sz w:val="22"/>
          <w:szCs w:val="22"/>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E8184A" w:rsidRPr="003C1071" w:rsidRDefault="00E8184A" w:rsidP="003C1071">
      <w:pPr>
        <w:jc w:val="both"/>
        <w:rPr>
          <w:rFonts w:ascii="Arial Narrow" w:eastAsia="TimesNewRomanPSMT" w:hAnsi="Arial Narrow"/>
          <w:b/>
          <w:bCs/>
          <w:sz w:val="22"/>
          <w:szCs w:val="22"/>
        </w:rPr>
      </w:pPr>
    </w:p>
    <w:p w:rsidR="00E8184A" w:rsidRDefault="00E8184A" w:rsidP="00E8184A">
      <w:pPr>
        <w:ind w:left="720" w:firstLine="720"/>
        <w:jc w:val="both"/>
        <w:rPr>
          <w:rFonts w:ascii="Arial Narrow" w:eastAsia="TimesNewRomanPSMT" w:hAnsi="Arial Narrow"/>
          <w:b/>
          <w:bCs/>
          <w:sz w:val="22"/>
          <w:szCs w:val="22"/>
          <w:lang w:val="sr-Cyrl-CS"/>
        </w:rPr>
      </w:pP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Default="00E8184A" w:rsidP="00E8184A">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8184A" w:rsidRPr="007B295E" w:rsidRDefault="00E8184A" w:rsidP="00E8184A">
      <w:pPr>
        <w:jc w:val="both"/>
        <w:rPr>
          <w:rFonts w:ascii="Arial Narrow" w:eastAsia="TimesNewRomanPS-BoldMT" w:hAnsi="Arial Narrow"/>
          <w:b/>
          <w:bCs/>
          <w:i/>
          <w:iCs/>
          <w:color w:val="002060"/>
          <w:sz w:val="22"/>
          <w:szCs w:val="22"/>
          <w:lang w:val="sr-Latn-CS"/>
        </w:rPr>
      </w:pP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8184A" w:rsidRDefault="00E8184A" w:rsidP="00E8184A">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AB6D52" w:rsidRPr="003C1071" w:rsidRDefault="003C1071" w:rsidP="003C1071">
      <w:pPr>
        <w:jc w:val="both"/>
        <w:rPr>
          <w:rFonts w:ascii="Arial Narrow" w:hAnsi="Arial Narrow" w:cs="Arial"/>
          <w:i/>
          <w:iCs/>
          <w:sz w:val="18"/>
          <w:szCs w:val="18"/>
        </w:rPr>
      </w:pPr>
      <w:proofErr w:type="gramStart"/>
      <w:r>
        <w:rPr>
          <w:rFonts w:ascii="Arial Narrow" w:hAnsi="Arial Narrow" w:cs="Arial"/>
          <w:i/>
          <w:iCs/>
          <w:sz w:val="18"/>
          <w:szCs w:val="18"/>
        </w:rPr>
        <w:t>пон</w:t>
      </w:r>
      <w:proofErr w:type="gramEnd"/>
    </w:p>
    <w:p w:rsidR="00AB6D52" w:rsidRDefault="00AB6D52" w:rsidP="00E8184A">
      <w:pPr>
        <w:jc w:val="center"/>
        <w:rPr>
          <w:rFonts w:ascii="Arial Narrow" w:hAnsi="Arial Narrow" w:cs="Arial"/>
          <w:b/>
          <w:bCs/>
          <w:i/>
          <w:iCs/>
          <w:sz w:val="28"/>
          <w:szCs w:val="28"/>
          <w:lang w:val="sr-Cyrl-CS"/>
        </w:rPr>
      </w:pPr>
    </w:p>
    <w:p w:rsidR="00AB6D52" w:rsidRDefault="00AB6D52" w:rsidP="00E8184A">
      <w:pPr>
        <w:jc w:val="center"/>
        <w:rPr>
          <w:rFonts w:ascii="Arial Narrow" w:hAnsi="Arial Narrow" w:cs="Arial"/>
          <w:b/>
          <w:bCs/>
          <w:i/>
          <w:iCs/>
          <w:sz w:val="28"/>
          <w:szCs w:val="28"/>
          <w:lang w:val="sr-Cyrl-CS"/>
        </w:rPr>
      </w:pPr>
    </w:p>
    <w:p w:rsidR="00A825A4" w:rsidRPr="0030393A" w:rsidRDefault="00A825A4" w:rsidP="00A825A4">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lastRenderedPageBreak/>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p>
    <w:p w:rsidR="00A825A4" w:rsidRPr="00A825A4" w:rsidRDefault="00A825A4" w:rsidP="00A825A4">
      <w:pPr>
        <w:rPr>
          <w:rFonts w:ascii="Arial Narrow" w:hAnsi="Arial Narrow" w:cs="Arial"/>
          <w:lang w:val="sr-Cyrl-CS"/>
        </w:rPr>
      </w:pPr>
    </w:p>
    <w:p w:rsidR="00A825A4" w:rsidRPr="00A825A4" w:rsidRDefault="00A825A4" w:rsidP="00A825A4">
      <w:pPr>
        <w:rPr>
          <w:rFonts w:ascii="Arial Narrow" w:eastAsia="Times New Roman" w:hAnsi="Arial Narrow" w:cs="Arial"/>
          <w:color w:val="auto"/>
          <w:kern w:val="0"/>
          <w:lang w:val="sr-Cyrl-CS" w:eastAsia="en-US"/>
        </w:rPr>
      </w:pPr>
      <w:r w:rsidRPr="0041173E">
        <w:rPr>
          <w:rFonts w:ascii="Arial Narrow" w:hAnsi="Arial Narrow" w:cs="Arial"/>
        </w:rPr>
        <w:tab/>
      </w:r>
    </w:p>
    <w:p w:rsidR="00A825A4" w:rsidRPr="00A825A4" w:rsidRDefault="00A825A4" w:rsidP="00A825A4">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A825A4" w:rsidRDefault="00A825A4"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lang w:eastAsia="en-US"/>
        </w:rPr>
        <w:t>Партија</w:t>
      </w:r>
      <w:r w:rsidRPr="0041173E">
        <w:rPr>
          <w:rFonts w:ascii="Arial Narrow" w:eastAsia="Times New Roman" w:hAnsi="Arial Narrow" w:cs="Arial"/>
          <w:b/>
          <w:color w:val="auto"/>
          <w:kern w:val="0"/>
          <w:lang w:eastAsia="en-US"/>
        </w:rPr>
        <w:t xml:space="preserve"> </w:t>
      </w:r>
      <w:r>
        <w:rPr>
          <w:rFonts w:ascii="Arial Narrow" w:eastAsia="Times New Roman" w:hAnsi="Arial Narrow" w:cs="Arial"/>
          <w:b/>
          <w:color w:val="auto"/>
          <w:kern w:val="0"/>
          <w:lang w:eastAsia="en-US"/>
        </w:rPr>
        <w:t>брoј</w:t>
      </w:r>
      <w:r>
        <w:rPr>
          <w:rFonts w:ascii="Arial Narrow" w:eastAsia="Times New Roman" w:hAnsi="Arial Narrow" w:cs="Arial"/>
          <w:b/>
          <w:color w:val="auto"/>
          <w:kern w:val="0"/>
          <w:lang w:val="sr-Cyrl-CS" w:eastAsia="en-US"/>
        </w:rPr>
        <w:t>: 1.</w:t>
      </w:r>
      <w:r w:rsidR="003C1071" w:rsidRPr="003C1071">
        <w:t xml:space="preserve"> </w:t>
      </w:r>
      <w:r w:rsidR="003C1071" w:rsidRPr="003C1071">
        <w:rPr>
          <w:rFonts w:ascii="Arial Narrow" w:eastAsia="Times New Roman" w:hAnsi="Arial Narrow" w:cs="Arial"/>
          <w:b/>
          <w:color w:val="auto"/>
          <w:kern w:val="0"/>
          <w:lang w:val="sr-Latn-CS" w:eastAsia="en-US"/>
        </w:rPr>
        <w:t>Потрошни материјал за медицински отпад и контејнери за интерни транспорт лекова</w:t>
      </w:r>
      <w:r w:rsidRPr="0041173E">
        <w:rPr>
          <w:rFonts w:ascii="Arial Narrow" w:eastAsia="Times New Roman" w:hAnsi="Arial Narrow" w:cs="Arial"/>
          <w:b/>
          <w:color w:val="auto"/>
          <w:kern w:val="0"/>
          <w:lang w:val="sr-Latn-CS" w:eastAsia="en-US"/>
        </w:rPr>
        <w:tab/>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8D29D0" w:rsidRP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A825A4" w:rsidRPr="0041173E" w:rsidRDefault="00A825A4" w:rsidP="00A825A4">
      <w:pPr>
        <w:keepNext/>
        <w:suppressAutoHyphens w:val="0"/>
        <w:spacing w:line="240" w:lineRule="auto"/>
        <w:jc w:val="center"/>
        <w:outlineLvl w:val="1"/>
        <w:rPr>
          <w:rFonts w:ascii="Arial Narrow" w:eastAsia="Times New Roman" w:hAnsi="Arial Narrow" w:cs="Arial"/>
          <w:b/>
          <w:color w:val="auto"/>
          <w:kern w:val="0"/>
          <w:lang w:val="sl-SI" w:eastAsia="en-US"/>
        </w:rPr>
      </w:pP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numPr>
          <w:ilvl w:val="0"/>
          <w:numId w:val="3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numPr>
          <w:ilvl w:val="0"/>
          <w:numId w:val="3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Default="00A825A4" w:rsidP="00A825A4">
      <w:pPr>
        <w:pStyle w:val="Default"/>
        <w:jc w:val="both"/>
        <w:rPr>
          <w:rFonts w:ascii="Arial Narrow" w:hAnsi="Arial Narrow"/>
          <w:b/>
          <w:lang w:val="sr-Cyrl-CS"/>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A825A4" w:rsidRPr="003C1071" w:rsidRDefault="00A825A4" w:rsidP="003C1071">
      <w:pPr>
        <w:suppressAutoHyphens w:val="0"/>
        <w:spacing w:line="240" w:lineRule="auto"/>
        <w:rPr>
          <w:rFonts w:ascii="Arial Narrow" w:eastAsia="Times New Roman" w:hAnsi="Arial Narrow" w:cs="Arial"/>
          <w:color w:val="auto"/>
          <w:kern w:val="0"/>
          <w:lang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sidR="008D29D0">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C14517" w:rsidRDefault="00C14517" w:rsidP="00CC1925">
      <w:pPr>
        <w:jc w:val="both"/>
        <w:rPr>
          <w:rFonts w:ascii="Arial Narrow" w:eastAsia="Times New Roman" w:hAnsi="Arial Narrow" w:cs="Arial"/>
          <w:b/>
          <w:color w:val="auto"/>
          <w:kern w:val="0"/>
          <w:lang w:val="sr-Cyrl-CS" w:eastAsia="en-US"/>
        </w:rPr>
      </w:pPr>
    </w:p>
    <w:p w:rsidR="00A825A4" w:rsidRDefault="00A825A4" w:rsidP="00CC1925">
      <w:pPr>
        <w:jc w:val="both"/>
        <w:rPr>
          <w:rFonts w:ascii="Arial Narrow" w:hAnsi="Arial Narrow" w:cs="Arial"/>
          <w:b/>
          <w:bCs/>
          <w:i/>
          <w:iCs/>
          <w:sz w:val="18"/>
          <w:szCs w:val="18"/>
          <w:u w:val="single"/>
          <w:lang w:val="sr-Cyrl-CS"/>
        </w:rPr>
      </w:pPr>
    </w:p>
    <w:p w:rsidR="00020517" w:rsidRPr="00A825A4" w:rsidRDefault="00020517" w:rsidP="00CC1925">
      <w:pPr>
        <w:jc w:val="both"/>
        <w:rPr>
          <w:rFonts w:ascii="Arial Narrow" w:hAnsi="Arial Narrow" w:cs="Arial"/>
          <w:b/>
          <w:lang w:val="sr-Cyrl-CS"/>
        </w:rPr>
      </w:pPr>
    </w:p>
    <w:p w:rsidR="00CC1925" w:rsidRPr="008D29D0" w:rsidRDefault="00914102" w:rsidP="00CC1925">
      <w:pPr>
        <w:jc w:val="both"/>
        <w:rPr>
          <w:rFonts w:ascii="Arial Narrow" w:hAnsi="Arial Narrow" w:cs="Arial"/>
          <w:b/>
          <w:i/>
          <w:lang w:val="sr-Cyrl-CS"/>
        </w:rPr>
      </w:pPr>
      <w:proofErr w:type="gramStart"/>
      <w:r>
        <w:rPr>
          <w:rFonts w:ascii="Arial Narrow" w:hAnsi="Arial Narrow" w:cs="Arial"/>
          <w:b/>
          <w:sz w:val="28"/>
          <w:szCs w:val="28"/>
        </w:rPr>
        <w:lastRenderedPageBreak/>
        <w:t>Партија</w:t>
      </w:r>
      <w:r w:rsidR="003417B4">
        <w:rPr>
          <w:rFonts w:ascii="Arial Narrow" w:hAnsi="Arial Narrow" w:cs="Arial"/>
          <w:b/>
          <w:sz w:val="28"/>
          <w:szCs w:val="28"/>
        </w:rPr>
        <w:t xml:space="preserve"> 2</w:t>
      </w:r>
      <w:r>
        <w:rPr>
          <w:rFonts w:ascii="Arial Narrow" w:hAnsi="Arial Narrow" w:cs="Arial"/>
          <w:b/>
          <w:sz w:val="28"/>
          <w:szCs w:val="28"/>
        </w:rPr>
        <w:t>.</w:t>
      </w:r>
      <w:proofErr w:type="gramEnd"/>
      <w:r>
        <w:rPr>
          <w:rFonts w:ascii="Arial Narrow" w:hAnsi="Arial Narrow" w:cs="Arial"/>
          <w:b/>
          <w:sz w:val="28"/>
          <w:szCs w:val="28"/>
        </w:rPr>
        <w:t xml:space="preserve"> </w:t>
      </w:r>
    </w:p>
    <w:tbl>
      <w:tblPr>
        <w:tblW w:w="5000" w:type="pct"/>
        <w:tblLook w:val="04A0"/>
      </w:tblPr>
      <w:tblGrid>
        <w:gridCol w:w="505"/>
        <w:gridCol w:w="4564"/>
        <w:gridCol w:w="1205"/>
        <w:gridCol w:w="1417"/>
        <w:gridCol w:w="1519"/>
        <w:gridCol w:w="1519"/>
        <w:gridCol w:w="1721"/>
        <w:gridCol w:w="6"/>
        <w:gridCol w:w="1718"/>
      </w:tblGrid>
      <w:tr w:rsidR="00914102" w:rsidRPr="00F33C6A" w:rsidTr="00914102">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8D0F54"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914102" w:rsidRPr="00CF0217" w:rsidRDefault="00914102" w:rsidP="00914102">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CF0217" w:rsidRDefault="00914102" w:rsidP="00914102">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A825A4" w:rsidRPr="004A3E33" w:rsidTr="00914102">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CC1925">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CC1925">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A825A4" w:rsidRPr="00A825A4"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r>
      <w:tr w:rsidR="00A825A4" w:rsidTr="00914102">
        <w:trPr>
          <w:trHeight w:val="144"/>
        </w:trPr>
        <w:tc>
          <w:tcPr>
            <w:tcW w:w="178" w:type="pct"/>
            <w:tcBorders>
              <w:top w:val="nil"/>
              <w:left w:val="single" w:sz="4" w:space="0" w:color="auto"/>
              <w:bottom w:val="single" w:sz="4" w:space="0" w:color="auto"/>
              <w:right w:val="nil"/>
            </w:tcBorders>
            <w:shd w:val="clear" w:color="auto" w:fill="DBE5F1"/>
            <w:noWrap/>
            <w:vAlign w:val="center"/>
          </w:tcPr>
          <w:p w:rsidR="00A825A4" w:rsidRPr="004A3E33" w:rsidRDefault="00A825A4" w:rsidP="00914102">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411FC3"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CC1925">
            <w:pPr>
              <w:numPr>
                <w:ilvl w:val="0"/>
                <w:numId w:val="2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411FC3" w:rsidRPr="004C6FA9" w:rsidRDefault="00411FC3" w:rsidP="003B662B">
            <w:pPr>
              <w:rPr>
                <w:rFonts w:ascii="Arial Narrow" w:hAnsi="Arial Narrow"/>
                <w:sz w:val="20"/>
                <w:szCs w:val="20"/>
              </w:rPr>
            </w:pPr>
            <w:r w:rsidRPr="004C6FA9">
              <w:rPr>
                <w:rFonts w:ascii="Arial Narrow" w:hAnsi="Arial Narrow"/>
                <w:sz w:val="20"/>
                <w:szCs w:val="20"/>
              </w:rPr>
              <w:t xml:space="preserve">Алуминијумска транспортна кутија,  величина: ширина 585мм, дужина 782мм, висина: 517мм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18</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r>
      <w:tr w:rsidR="00411FC3"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CC1925">
            <w:pPr>
              <w:numPr>
                <w:ilvl w:val="0"/>
                <w:numId w:val="2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411FC3" w:rsidRPr="004C6FA9" w:rsidRDefault="00411FC3" w:rsidP="003B662B">
            <w:pPr>
              <w:rPr>
                <w:rFonts w:ascii="Arial Narrow" w:hAnsi="Arial Narrow"/>
                <w:sz w:val="20"/>
                <w:szCs w:val="20"/>
              </w:rPr>
            </w:pPr>
            <w:r w:rsidRPr="004C6FA9">
              <w:rPr>
                <w:rFonts w:ascii="Arial Narrow" w:hAnsi="Arial Narrow"/>
                <w:sz w:val="20"/>
                <w:szCs w:val="20"/>
              </w:rPr>
              <w:t xml:space="preserve">Алуминијумска транспортна кутија за транспорт лекова са опојним дрогама  величина:  ширина 335мм, дужина 432мм,висина: 517мм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r>
      <w:tr w:rsidR="00411FC3"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CC1925">
            <w:pPr>
              <w:numPr>
                <w:ilvl w:val="0"/>
                <w:numId w:val="2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411FC3" w:rsidRPr="004C6FA9" w:rsidRDefault="00411FC3" w:rsidP="003B662B">
            <w:pPr>
              <w:rPr>
                <w:rFonts w:ascii="Arial Narrow" w:hAnsi="Arial Narrow"/>
                <w:sz w:val="20"/>
                <w:szCs w:val="20"/>
              </w:rPr>
            </w:pPr>
            <w:r w:rsidRPr="004C6FA9">
              <w:rPr>
                <w:rFonts w:ascii="Arial Narrow" w:hAnsi="Arial Narrow"/>
                <w:sz w:val="20"/>
                <w:szCs w:val="20"/>
              </w:rPr>
              <w:t>Лакоходна колица са две полице, са окренутим точкићима са кочницом, максимално оптерећење 250кг, дужине 850мм</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r>
      <w:tr w:rsidR="00411FC3"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CC1925">
            <w:pPr>
              <w:numPr>
                <w:ilvl w:val="0"/>
                <w:numId w:val="2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411FC3" w:rsidRPr="004C6FA9" w:rsidRDefault="00411FC3" w:rsidP="003B662B">
            <w:pPr>
              <w:rPr>
                <w:rFonts w:ascii="Arial Narrow" w:hAnsi="Arial Narrow"/>
                <w:sz w:val="20"/>
                <w:szCs w:val="20"/>
              </w:rPr>
            </w:pPr>
            <w:r w:rsidRPr="004C6FA9">
              <w:rPr>
                <w:rFonts w:ascii="Arial Narrow" w:hAnsi="Arial Narrow"/>
                <w:sz w:val="20"/>
                <w:szCs w:val="20"/>
              </w:rPr>
              <w:t>Рампа: ширине 700мм, висине 40мм, дужине 605мм</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Pr="00914102" w:rsidRDefault="00411FC3" w:rsidP="00914102">
            <w:pPr>
              <w:jc w:val="center"/>
              <w:rPr>
                <w:rFonts w:ascii="Arial Narrow" w:hAnsi="Arial Narrow" w:cs="Arial"/>
                <w:sz w:val="20"/>
                <w:szCs w:val="20"/>
              </w:rPr>
            </w:pPr>
          </w:p>
        </w:tc>
      </w:tr>
      <w:tr w:rsidR="00411FC3" w:rsidTr="0091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CC1925">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CC1925">
            <w:pPr>
              <w:jc w:val="center"/>
              <w:rPr>
                <w:rFonts w:ascii="Arial" w:hAnsi="Arial" w:cs="Arial"/>
                <w:sz w:val="20"/>
                <w:szCs w:val="20"/>
              </w:rPr>
            </w:pPr>
          </w:p>
        </w:tc>
        <w:tc>
          <w:tcPr>
            <w:tcW w:w="606" w:type="pct"/>
            <w:shd w:val="clear" w:color="auto" w:fill="DBE5F1"/>
            <w:vAlign w:val="center"/>
          </w:tcPr>
          <w:p w:rsidR="00411FC3" w:rsidRPr="00F5311A" w:rsidRDefault="00411FC3" w:rsidP="00CC1925">
            <w:pPr>
              <w:jc w:val="center"/>
              <w:rPr>
                <w:rFonts w:ascii="Arial Narrow" w:hAnsi="Arial Narrow" w:cs="Arial"/>
                <w:sz w:val="20"/>
                <w:szCs w:val="20"/>
              </w:rPr>
            </w:pPr>
          </w:p>
        </w:tc>
      </w:tr>
    </w:tbl>
    <w:p w:rsidR="00914102" w:rsidRDefault="00914102" w:rsidP="00C14517">
      <w:pPr>
        <w:jc w:val="both"/>
        <w:rPr>
          <w:rFonts w:ascii="Arial Narrow" w:hAnsi="Arial Narrow" w:cs="Arial"/>
          <w:b/>
          <w:sz w:val="22"/>
          <w:szCs w:val="22"/>
        </w:rPr>
      </w:pPr>
    </w:p>
    <w:p w:rsidR="00C14517" w:rsidRPr="00E8184A" w:rsidRDefault="00C14517" w:rsidP="00C14517">
      <w:pPr>
        <w:jc w:val="both"/>
        <w:rPr>
          <w:rFonts w:ascii="Arial Narrow" w:hAnsi="Arial Narrow" w:cs="Arial"/>
          <w:sz w:val="22"/>
          <w:szCs w:val="22"/>
          <w:lang w:val="sr-Cyrl-CS"/>
        </w:rPr>
      </w:pPr>
    </w:p>
    <w:p w:rsidR="00CC1925" w:rsidRDefault="00CC1925" w:rsidP="00CC1925">
      <w:pPr>
        <w:jc w:val="both"/>
        <w:rPr>
          <w:rFonts w:ascii="Arial Narrow" w:eastAsia="TimesNewRomanPSMT" w:hAnsi="Arial Narrow"/>
          <w:bCs/>
          <w:sz w:val="22"/>
          <w:szCs w:val="22"/>
        </w:rPr>
      </w:pPr>
    </w:p>
    <w:tbl>
      <w:tblPr>
        <w:tblpPr w:leftFromText="180" w:rightFromText="180" w:vertAnchor="text" w:horzAnchor="page" w:tblpX="3038" w:tblpY="143"/>
        <w:tblW w:w="0" w:type="auto"/>
        <w:tblLayout w:type="fixed"/>
        <w:tblLook w:val="0000"/>
      </w:tblPr>
      <w:tblGrid>
        <w:gridCol w:w="7308"/>
        <w:gridCol w:w="2700"/>
      </w:tblGrid>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9369AE" w:rsidRPr="008D29D0">
              <w:rPr>
                <w:rFonts w:ascii="Arial Narrow" w:eastAsia="TimesNewRomanPSMT" w:hAnsi="Arial Narrow" w:cs="Arial"/>
                <w:b/>
                <w:bCs/>
                <w:color w:val="auto"/>
                <w:sz w:val="22"/>
                <w:szCs w:val="22"/>
                <w:lang w:val="sr-Cyrl-CS"/>
              </w:rPr>
              <w:t>2</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jc w:val="both"/>
              <w:rPr>
                <w:rFonts w:ascii="Arial Narrow" w:eastAsia="TimesNewRomanPSMT" w:hAnsi="Arial Narrow" w:cs="Arial"/>
                <w:bCs/>
                <w:color w:val="FF0000"/>
                <w:sz w:val="20"/>
                <w:szCs w:val="20"/>
                <w:lang w:val="ru-RU"/>
              </w:rPr>
            </w:pPr>
          </w:p>
        </w:tc>
      </w:tr>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9369AE" w:rsidRPr="008D29D0">
              <w:rPr>
                <w:rFonts w:ascii="Arial Narrow" w:eastAsia="TimesNewRomanPSMT" w:hAnsi="Arial Narrow" w:cs="Arial"/>
                <w:b/>
                <w:bCs/>
                <w:color w:val="auto"/>
                <w:sz w:val="22"/>
                <w:szCs w:val="22"/>
                <w:lang w:val="sr-Cyrl-CS"/>
              </w:rPr>
              <w:t>2</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color w:val="FF0000"/>
                <w:sz w:val="20"/>
                <w:szCs w:val="20"/>
                <w:lang w:val="ru-RU"/>
              </w:rPr>
            </w:pPr>
          </w:p>
        </w:tc>
      </w:tr>
      <w:tr w:rsidR="00A825A4" w:rsidRPr="004A3764" w:rsidTr="00A825A4">
        <w:tc>
          <w:tcPr>
            <w:tcW w:w="7308" w:type="dxa"/>
            <w:tcBorders>
              <w:top w:val="single" w:sz="4" w:space="0" w:color="000000"/>
              <w:left w:val="single" w:sz="4" w:space="0" w:color="000000"/>
              <w:bottom w:val="single" w:sz="4" w:space="0" w:color="000000"/>
            </w:tcBorders>
            <w:shd w:val="clear" w:color="auto" w:fill="DBE5F1"/>
            <w:vAlign w:val="center"/>
          </w:tcPr>
          <w:p w:rsidR="00A825A4" w:rsidRPr="004A3764" w:rsidRDefault="00A825A4" w:rsidP="00A825A4">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A825A4" w:rsidRPr="004A3764" w:rsidRDefault="00A825A4" w:rsidP="00A825A4">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sz w:val="20"/>
                <w:szCs w:val="20"/>
                <w:lang w:val="ru-RU"/>
              </w:rPr>
            </w:pPr>
          </w:p>
        </w:tc>
      </w:tr>
    </w:tbl>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Pr="00E8184A" w:rsidRDefault="00E8184A" w:rsidP="00CC1925">
      <w:pPr>
        <w:jc w:val="both"/>
        <w:rPr>
          <w:rFonts w:ascii="Arial Narrow" w:hAnsi="Arial Narrow" w:cs="Arial"/>
          <w:b/>
          <w:lang w:val="sr-Cyrl-CS"/>
        </w:rPr>
      </w:pPr>
      <w:r>
        <w:rPr>
          <w:rFonts w:ascii="Arial Narrow" w:hAnsi="Arial Narrow" w:cs="Arial"/>
          <w:b/>
          <w:lang w:val="sr-Cyrl-CS"/>
        </w:rPr>
        <w:t xml:space="preserve"> </w:t>
      </w: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Pr="002104C7" w:rsidRDefault="00E8184A" w:rsidP="00E8184A">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sidRPr="002104C7">
        <w:rPr>
          <w:rFonts w:ascii="Arial Narrow" w:eastAsia="TimesNewRomanPS-BoldMT" w:hAnsi="Arial Narrow"/>
          <w:b/>
          <w:bCs/>
          <w:i/>
          <w:iCs/>
          <w:color w:val="002060"/>
          <w:sz w:val="22"/>
          <w:szCs w:val="22"/>
        </w:rPr>
        <w:tab/>
        <w:t>________________________________</w:t>
      </w: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C14517" w:rsidRDefault="00E8184A" w:rsidP="00CC1925">
      <w:pPr>
        <w:jc w:val="both"/>
        <w:rPr>
          <w:rFonts w:ascii="Arial Narrow" w:hAnsi="Arial Narrow" w:cs="Arial"/>
          <w:i/>
          <w:iCs/>
          <w:sz w:val="18"/>
          <w:szCs w:val="18"/>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3C1071" w:rsidRDefault="003C1071" w:rsidP="00CC1925">
      <w:pPr>
        <w:jc w:val="both"/>
        <w:rPr>
          <w:rFonts w:ascii="Arial Narrow" w:hAnsi="Arial Narrow" w:cs="Arial"/>
          <w:i/>
          <w:iCs/>
          <w:sz w:val="18"/>
          <w:szCs w:val="18"/>
        </w:rPr>
      </w:pPr>
    </w:p>
    <w:p w:rsidR="003C1071" w:rsidRDefault="003C1071" w:rsidP="00CC1925">
      <w:pPr>
        <w:jc w:val="both"/>
        <w:rPr>
          <w:rFonts w:ascii="Arial Narrow" w:hAnsi="Arial Narrow" w:cs="Arial"/>
          <w:i/>
          <w:iCs/>
          <w:sz w:val="18"/>
          <w:szCs w:val="18"/>
        </w:rPr>
      </w:pPr>
    </w:p>
    <w:p w:rsidR="00EB2D0D" w:rsidRPr="00411FC3" w:rsidRDefault="00EB2D0D" w:rsidP="00CC1925">
      <w:pPr>
        <w:jc w:val="both"/>
        <w:rPr>
          <w:rFonts w:ascii="Arial Narrow" w:hAnsi="Arial Narrow" w:cs="Arial"/>
          <w:i/>
          <w:iCs/>
          <w:sz w:val="18"/>
          <w:szCs w:val="18"/>
          <w:lang w:val="sr-Cyrl-CS"/>
        </w:rPr>
      </w:pPr>
    </w:p>
    <w:p w:rsidR="00EB2D0D" w:rsidRDefault="00EB2D0D" w:rsidP="00CC1925">
      <w:pPr>
        <w:jc w:val="both"/>
        <w:rPr>
          <w:rFonts w:ascii="Arial Narrow" w:hAnsi="Arial Narrow" w:cs="Arial"/>
          <w:i/>
          <w:iCs/>
          <w:sz w:val="18"/>
          <w:szCs w:val="18"/>
          <w:lang w:val="sr-Cyrl-CS"/>
        </w:rPr>
      </w:pPr>
    </w:p>
    <w:p w:rsidR="00EB2D0D" w:rsidRDefault="00EB2D0D" w:rsidP="00CC1925">
      <w:pPr>
        <w:jc w:val="both"/>
        <w:rPr>
          <w:rFonts w:ascii="Arial Narrow" w:hAnsi="Arial Narrow" w:cs="Arial"/>
          <w:i/>
          <w:iCs/>
          <w:sz w:val="18"/>
          <w:szCs w:val="18"/>
          <w:lang w:val="sr-Cyrl-CS"/>
        </w:rPr>
      </w:pPr>
    </w:p>
    <w:p w:rsidR="00EB2D0D" w:rsidRPr="00E8184A" w:rsidRDefault="00EB2D0D" w:rsidP="00CC1925">
      <w:pPr>
        <w:jc w:val="both"/>
        <w:rPr>
          <w:rFonts w:ascii="Arial Narrow" w:hAnsi="Arial Narrow" w:cs="Arial"/>
          <w:i/>
          <w:iCs/>
          <w:sz w:val="18"/>
          <w:szCs w:val="18"/>
          <w:lang w:val="sr-Cyrl-CS"/>
        </w:rPr>
      </w:pPr>
    </w:p>
    <w:p w:rsidR="00A825A4" w:rsidRPr="0030393A" w:rsidRDefault="00A825A4" w:rsidP="00A825A4">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p>
    <w:p w:rsidR="00A825A4" w:rsidRPr="00A825A4" w:rsidRDefault="00A825A4" w:rsidP="00A825A4">
      <w:pPr>
        <w:rPr>
          <w:rFonts w:ascii="Arial Narrow" w:eastAsia="Times New Roman" w:hAnsi="Arial Narrow" w:cs="Arial"/>
          <w:color w:val="auto"/>
          <w:kern w:val="0"/>
          <w:lang w:val="sr-Cyrl-CS" w:eastAsia="en-US"/>
        </w:rPr>
      </w:pP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A825A4" w:rsidRPr="00A825A4" w:rsidRDefault="00A825A4" w:rsidP="00A825A4">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A825A4" w:rsidRDefault="00A825A4" w:rsidP="00A825A4">
      <w:pPr>
        <w:keepNext/>
        <w:suppressAutoHyphens w:val="0"/>
        <w:spacing w:line="240" w:lineRule="auto"/>
        <w:jc w:val="center"/>
        <w:outlineLvl w:val="1"/>
        <w:rPr>
          <w:rFonts w:ascii="Arial Narrow" w:eastAsia="Times New Roman" w:hAnsi="Arial Narrow" w:cs="Arial"/>
          <w:b/>
          <w:color w:val="auto"/>
          <w:kern w:val="0"/>
          <w:u w:val="single"/>
          <w:lang w:val="sl-SI"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A825A4" w:rsidRPr="0041173E" w:rsidRDefault="008D29D0" w:rsidP="00A825A4">
      <w:pPr>
        <w:keepNext/>
        <w:suppressAutoHyphens w:val="0"/>
        <w:spacing w:line="240" w:lineRule="auto"/>
        <w:jc w:val="center"/>
        <w:outlineLvl w:val="1"/>
        <w:rPr>
          <w:rFonts w:ascii="Arial Narrow" w:eastAsia="Times New Roman" w:hAnsi="Arial Narrow" w:cs="Arial"/>
          <w:b/>
          <w:color w:val="auto"/>
          <w:kern w:val="0"/>
          <w:lang w:val="sl-SI" w:eastAsia="en-US"/>
        </w:rPr>
      </w:pPr>
      <w:r w:rsidRPr="008D29D0">
        <w:rPr>
          <w:rFonts w:ascii="Arial Narrow" w:eastAsia="Times New Roman" w:hAnsi="Arial Narrow" w:cs="Arial"/>
          <w:b/>
          <w:color w:val="auto"/>
          <w:kern w:val="0"/>
          <w:lang w:val="sl-SI" w:eastAsia="en-US"/>
        </w:rPr>
        <w:t xml:space="preserve">Партија 2. - </w:t>
      </w:r>
      <w:r w:rsidR="003C1071" w:rsidRPr="003C1071">
        <w:rPr>
          <w:rFonts w:ascii="Arial Narrow" w:eastAsia="Times New Roman" w:hAnsi="Arial Narrow" w:cs="Arial"/>
          <w:b/>
          <w:color w:val="auto"/>
          <w:kern w:val="0"/>
          <w:lang w:val="sl-SI" w:eastAsia="en-US"/>
        </w:rPr>
        <w:t>Потрошни материјал за медицински отпад и контејнери за интерни транспорт лекова</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numPr>
          <w:ilvl w:val="0"/>
          <w:numId w:val="3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numPr>
          <w:ilvl w:val="0"/>
          <w:numId w:val="3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sidR="008D29D0">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8D29D0" w:rsidRDefault="008D29D0" w:rsidP="00CC1925">
      <w:pPr>
        <w:jc w:val="both"/>
        <w:rPr>
          <w:rFonts w:ascii="Arial Narrow" w:hAnsi="Arial Narrow" w:cs="Arial"/>
          <w:b/>
          <w:lang w:val="sr-Cyrl-CS"/>
        </w:rPr>
      </w:pPr>
    </w:p>
    <w:p w:rsidR="008D29D0" w:rsidRPr="00A825A4" w:rsidRDefault="008D29D0" w:rsidP="00CC1925">
      <w:pPr>
        <w:jc w:val="both"/>
        <w:rPr>
          <w:rFonts w:ascii="Arial Narrow" w:hAnsi="Arial Narrow" w:cs="Arial"/>
          <w:b/>
          <w:lang w:val="sr-Cyrl-CS"/>
        </w:rPr>
      </w:pPr>
    </w:p>
    <w:p w:rsidR="00E8184A" w:rsidRPr="00A93ED0" w:rsidRDefault="00A825A4" w:rsidP="00CC1925">
      <w:pPr>
        <w:jc w:val="both"/>
        <w:rPr>
          <w:rFonts w:ascii="Arial Narrow" w:hAnsi="Arial Narrow" w:cs="Arial"/>
          <w:b/>
          <w:i/>
          <w:lang w:val="sr-Cyrl-CS"/>
        </w:rPr>
      </w:pPr>
      <w:proofErr w:type="gramStart"/>
      <w:r>
        <w:rPr>
          <w:rFonts w:ascii="Arial Narrow" w:hAnsi="Arial Narrow" w:cs="Arial"/>
          <w:b/>
          <w:sz w:val="28"/>
          <w:szCs w:val="28"/>
        </w:rPr>
        <w:lastRenderedPageBreak/>
        <w:t>Партија</w:t>
      </w:r>
      <w:r w:rsidR="003417B4">
        <w:rPr>
          <w:rFonts w:ascii="Arial Narrow" w:hAnsi="Arial Narrow" w:cs="Arial"/>
          <w:b/>
          <w:sz w:val="28"/>
          <w:szCs w:val="28"/>
        </w:rPr>
        <w:t xml:space="preserve"> 3</w:t>
      </w:r>
      <w:r w:rsidR="00020517">
        <w:rPr>
          <w:rFonts w:ascii="Arial Narrow" w:hAnsi="Arial Narrow" w:cs="Arial"/>
          <w:b/>
          <w:sz w:val="28"/>
          <w:szCs w:val="28"/>
          <w:lang w:val="sr-Cyrl-CS"/>
        </w:rPr>
        <w:t>.</w:t>
      </w:r>
      <w:proofErr w:type="gramEnd"/>
      <w:r w:rsidR="00020517">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CC1925" w:rsidRPr="00F33C6A" w:rsidTr="00A825A4">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8D0F54"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00CC1925" w:rsidRPr="008D0F54">
              <w:rPr>
                <w:rFonts w:ascii="Arial Narrow" w:eastAsia="Times New Roman" w:hAnsi="Arial Narrow" w:cs="Arial"/>
                <w:b/>
                <w:bCs/>
                <w:color w:val="auto"/>
                <w:kern w:val="0"/>
                <w:sz w:val="18"/>
                <w:szCs w:val="18"/>
                <w:lang w:eastAsia="en-US"/>
              </w:rPr>
              <w:t>.</w:t>
            </w:r>
          </w:p>
          <w:p w:rsidR="00CC1925" w:rsidRPr="00CF0217" w:rsidRDefault="00A825A4" w:rsidP="00CC1925">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00CC1925"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CF0217" w:rsidRDefault="00A825A4" w:rsidP="00CC1925">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00CC1925"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00CC1925"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00CC1925"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00CC1925"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00CC1925"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са</w:t>
            </w:r>
            <w:r w:rsidR="00CC1925">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00CC1925">
              <w:rPr>
                <w:rFonts w:ascii="Arial Narrow" w:eastAsia="Times New Roman" w:hAnsi="Arial Narrow" w:cs="Arial"/>
                <w:b/>
                <w:bCs/>
                <w:color w:val="auto"/>
                <w:kern w:val="0"/>
                <w:sz w:val="18"/>
                <w:szCs w:val="18"/>
                <w:lang w:eastAsia="en-US"/>
              </w:rPr>
              <w:t>-</w:t>
            </w:r>
            <w:r>
              <w:rPr>
                <w:rFonts w:ascii="Arial Narrow" w:eastAsia="Times New Roman" w:hAnsi="Arial Narrow" w:cs="Arial"/>
                <w:b/>
                <w:bCs/>
                <w:color w:val="auto"/>
                <w:kern w:val="0"/>
                <w:sz w:val="18"/>
                <w:szCs w:val="18"/>
                <w:lang w:eastAsia="en-US"/>
              </w:rPr>
              <w:t>ом</w:t>
            </w:r>
            <w:r w:rsidR="00CC1925">
              <w:rPr>
                <w:rFonts w:ascii="Arial Narrow" w:eastAsia="Times New Roman" w:hAnsi="Arial Narrow" w:cs="Arial"/>
                <w:b/>
                <w:bCs/>
                <w:color w:val="auto"/>
                <w:kern w:val="0"/>
                <w:sz w:val="18"/>
                <w:szCs w:val="18"/>
                <w:lang w:eastAsia="en-US"/>
              </w:rPr>
              <w:t xml:space="preserve"> </w:t>
            </w:r>
            <w:r w:rsidR="00CC1925"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00CC1925" w:rsidRPr="00D3603F">
              <w:rPr>
                <w:rFonts w:ascii="Arial Narrow" w:eastAsia="Times New Roman" w:hAnsi="Arial Narrow" w:cs="Arial"/>
                <w:b/>
                <w:bCs/>
                <w:color w:val="auto"/>
                <w:kern w:val="0"/>
                <w:sz w:val="18"/>
                <w:szCs w:val="18"/>
                <w:lang w:eastAsia="en-US"/>
              </w:rPr>
              <w:t>)</w:t>
            </w:r>
          </w:p>
        </w:tc>
      </w:tr>
      <w:tr w:rsidR="00CC1925" w:rsidRPr="004A3E33" w:rsidTr="00A825A4">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4A3E33" w:rsidRDefault="00CC1925" w:rsidP="00CC1925">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4A3E33" w:rsidRDefault="00CC1925" w:rsidP="00CC1925">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CC1925" w:rsidRPr="00020517" w:rsidRDefault="00020517" w:rsidP="00CC1925">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r>
      <w:tr w:rsidR="00CC1925" w:rsidTr="00A825A4">
        <w:trPr>
          <w:trHeight w:val="144"/>
        </w:trPr>
        <w:tc>
          <w:tcPr>
            <w:tcW w:w="178" w:type="pct"/>
            <w:tcBorders>
              <w:top w:val="nil"/>
              <w:left w:val="single" w:sz="4" w:space="0" w:color="auto"/>
              <w:bottom w:val="single" w:sz="4" w:space="0" w:color="auto"/>
              <w:right w:val="nil"/>
            </w:tcBorders>
            <w:shd w:val="clear" w:color="auto" w:fill="DBE5F1"/>
            <w:noWrap/>
            <w:vAlign w:val="center"/>
          </w:tcPr>
          <w:p w:rsidR="00CC1925" w:rsidRPr="004A3E33" w:rsidRDefault="00CC1925" w:rsidP="00CC1925">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411FC3"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CC1925">
            <w:pPr>
              <w:numPr>
                <w:ilvl w:val="0"/>
                <w:numId w:val="2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411FC3" w:rsidRPr="004C6FA9" w:rsidRDefault="00411FC3" w:rsidP="003B662B">
            <w:pPr>
              <w:rPr>
                <w:rFonts w:ascii="Arial Narrow" w:hAnsi="Arial Narrow"/>
                <w:sz w:val="20"/>
                <w:szCs w:val="20"/>
              </w:rPr>
            </w:pPr>
            <w:r w:rsidRPr="004C6FA9">
              <w:rPr>
                <w:rFonts w:ascii="Arial Narrow" w:hAnsi="Arial Narrow"/>
                <w:sz w:val="20"/>
                <w:szCs w:val="20"/>
              </w:rPr>
              <w:t xml:space="preserve">Алуминијумска транспортна кутија,  величина: ширина 585мм, дужина 782мм, висина: 517мм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18</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r>
      <w:tr w:rsidR="00411FC3"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CC1925">
            <w:pPr>
              <w:numPr>
                <w:ilvl w:val="0"/>
                <w:numId w:val="2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411FC3" w:rsidRPr="004C6FA9" w:rsidRDefault="00411FC3" w:rsidP="003B662B">
            <w:pPr>
              <w:rPr>
                <w:rFonts w:ascii="Arial Narrow" w:hAnsi="Arial Narrow"/>
                <w:sz w:val="20"/>
                <w:szCs w:val="20"/>
              </w:rPr>
            </w:pPr>
            <w:r w:rsidRPr="004C6FA9">
              <w:rPr>
                <w:rFonts w:ascii="Arial Narrow" w:hAnsi="Arial Narrow"/>
                <w:sz w:val="20"/>
                <w:szCs w:val="20"/>
              </w:rPr>
              <w:t xml:space="preserve">Алуминијумска транспортна кутија за транспорт лекова са опојним дрогама  величина:  ширина 335мм, дужина 432мм,висина: 517мм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r>
      <w:tr w:rsidR="00411FC3"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CC1925">
            <w:pPr>
              <w:numPr>
                <w:ilvl w:val="0"/>
                <w:numId w:val="2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411FC3" w:rsidRPr="004C6FA9" w:rsidRDefault="00411FC3" w:rsidP="003B662B">
            <w:pPr>
              <w:rPr>
                <w:rFonts w:ascii="Arial Narrow" w:hAnsi="Arial Narrow"/>
                <w:sz w:val="20"/>
                <w:szCs w:val="20"/>
              </w:rPr>
            </w:pPr>
            <w:r w:rsidRPr="004C6FA9">
              <w:rPr>
                <w:rFonts w:ascii="Arial Narrow" w:hAnsi="Arial Narrow"/>
                <w:sz w:val="20"/>
                <w:szCs w:val="20"/>
              </w:rPr>
              <w:t>Лакоходна колица са две полице, са окренутим точкићима са кочницом, максимално оптерећење 250кг, дужине 850мм</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4C6FA9" w:rsidRDefault="00411FC3" w:rsidP="003B662B">
            <w:pPr>
              <w:jc w:val="center"/>
              <w:rPr>
                <w:rFonts w:ascii="Arial Narrow" w:hAnsi="Arial Narrow"/>
                <w:sz w:val="20"/>
                <w:szCs w:val="20"/>
              </w:rPr>
            </w:pPr>
            <w:r w:rsidRPr="004C6FA9">
              <w:rPr>
                <w:rFonts w:ascii="Arial Narrow" w:hAnsi="Arial Narrow"/>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020517">
            <w:pPr>
              <w:jc w:val="center"/>
              <w:rPr>
                <w:rFonts w:ascii="Arial" w:hAnsi="Arial" w:cs="Arial"/>
                <w:sz w:val="20"/>
                <w:szCs w:val="20"/>
              </w:rPr>
            </w:pPr>
          </w:p>
        </w:tc>
      </w:tr>
      <w:tr w:rsidR="00411FC3" w:rsidTr="00A8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CC1925">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CC1925">
            <w:pPr>
              <w:jc w:val="center"/>
              <w:rPr>
                <w:rFonts w:ascii="Arial" w:hAnsi="Arial" w:cs="Arial"/>
                <w:sz w:val="20"/>
                <w:szCs w:val="20"/>
              </w:rPr>
            </w:pPr>
          </w:p>
        </w:tc>
        <w:tc>
          <w:tcPr>
            <w:tcW w:w="606" w:type="pct"/>
            <w:shd w:val="clear" w:color="auto" w:fill="DBE5F1"/>
            <w:vAlign w:val="center"/>
          </w:tcPr>
          <w:p w:rsidR="00411FC3" w:rsidRPr="00F5311A" w:rsidRDefault="00411FC3" w:rsidP="00CC1925">
            <w:pPr>
              <w:jc w:val="center"/>
              <w:rPr>
                <w:rFonts w:ascii="Arial Narrow" w:hAnsi="Arial Narrow" w:cs="Arial"/>
                <w:sz w:val="20"/>
                <w:szCs w:val="20"/>
              </w:rPr>
            </w:pPr>
          </w:p>
        </w:tc>
      </w:tr>
    </w:tbl>
    <w:p w:rsidR="00CC1925" w:rsidRDefault="008D0F54">
      <w:pPr>
        <w:ind w:left="720" w:firstLine="720"/>
        <w:jc w:val="both"/>
        <w:rPr>
          <w:rFonts w:ascii="Arial Narrow" w:eastAsia="TimesNewRomanPSMT" w:hAnsi="Arial Narrow"/>
          <w:b/>
          <w:bCs/>
          <w:sz w:val="22"/>
          <w:szCs w:val="22"/>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p w:rsidR="00CC1925" w:rsidRDefault="00CC1925">
      <w:pPr>
        <w:ind w:left="720" w:firstLine="720"/>
        <w:jc w:val="both"/>
        <w:rPr>
          <w:rFonts w:ascii="Arial Narrow" w:eastAsia="TimesNewRomanPSMT" w:hAnsi="Arial Narrow"/>
          <w:b/>
          <w:bCs/>
          <w:sz w:val="22"/>
          <w:szCs w:val="22"/>
        </w:rPr>
      </w:pPr>
    </w:p>
    <w:tbl>
      <w:tblPr>
        <w:tblpPr w:leftFromText="180" w:rightFromText="180" w:vertAnchor="text" w:horzAnchor="page" w:tblpX="3038" w:tblpY="143"/>
        <w:tblW w:w="0" w:type="auto"/>
        <w:tblLayout w:type="fixed"/>
        <w:tblLook w:val="0000"/>
      </w:tblPr>
      <w:tblGrid>
        <w:gridCol w:w="7308"/>
        <w:gridCol w:w="2700"/>
      </w:tblGrid>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9369AE" w:rsidRPr="008D29D0">
              <w:rPr>
                <w:rFonts w:ascii="Arial Narrow" w:eastAsia="TimesNewRomanPSMT" w:hAnsi="Arial Narrow" w:cs="Arial"/>
                <w:b/>
                <w:bCs/>
                <w:color w:val="auto"/>
                <w:sz w:val="22"/>
                <w:szCs w:val="22"/>
                <w:lang w:val="sr-Cyrl-CS"/>
              </w:rPr>
              <w:t>3</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jc w:val="both"/>
              <w:rPr>
                <w:rFonts w:ascii="Arial Narrow" w:eastAsia="TimesNewRomanPSMT" w:hAnsi="Arial Narrow" w:cs="Arial"/>
                <w:bCs/>
                <w:color w:val="FF0000"/>
                <w:sz w:val="20"/>
                <w:szCs w:val="20"/>
                <w:lang w:val="ru-RU"/>
              </w:rPr>
            </w:pPr>
          </w:p>
        </w:tc>
      </w:tr>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9369AE" w:rsidRPr="008D29D0">
              <w:rPr>
                <w:rFonts w:ascii="Arial Narrow" w:eastAsia="TimesNewRomanPSMT" w:hAnsi="Arial Narrow" w:cs="Arial"/>
                <w:b/>
                <w:bCs/>
                <w:color w:val="auto"/>
                <w:sz w:val="22"/>
                <w:szCs w:val="22"/>
                <w:lang w:val="sr-Cyrl-CS"/>
              </w:rPr>
              <w:t>3</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color w:val="FF0000"/>
                <w:sz w:val="20"/>
                <w:szCs w:val="20"/>
                <w:lang w:val="ru-RU"/>
              </w:rPr>
            </w:pPr>
          </w:p>
        </w:tc>
      </w:tr>
      <w:tr w:rsidR="00A825A4" w:rsidRPr="004A3764" w:rsidTr="00A825A4">
        <w:tc>
          <w:tcPr>
            <w:tcW w:w="7308" w:type="dxa"/>
            <w:tcBorders>
              <w:top w:val="single" w:sz="4" w:space="0" w:color="000000"/>
              <w:left w:val="single" w:sz="4" w:space="0" w:color="000000"/>
              <w:bottom w:val="single" w:sz="4" w:space="0" w:color="000000"/>
            </w:tcBorders>
            <w:shd w:val="clear" w:color="auto" w:fill="DBE5F1"/>
            <w:vAlign w:val="center"/>
          </w:tcPr>
          <w:p w:rsidR="00A825A4" w:rsidRPr="004A3764" w:rsidRDefault="00A825A4" w:rsidP="00A825A4">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A825A4" w:rsidRPr="004A3764" w:rsidRDefault="00A825A4" w:rsidP="00A825A4">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sz w:val="20"/>
                <w:szCs w:val="20"/>
                <w:lang w:val="ru-RU"/>
              </w:rPr>
            </w:pPr>
          </w:p>
        </w:tc>
      </w:tr>
    </w:tbl>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92235D" w:rsidRPr="004A3764" w:rsidRDefault="004A3764">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00460F12" w:rsidRPr="004A3764">
        <w:rPr>
          <w:rFonts w:ascii="Arial Narrow" w:eastAsia="TimesNewRomanPSMT" w:hAnsi="Arial Narrow"/>
          <w:b/>
          <w:bCs/>
          <w:sz w:val="22"/>
          <w:szCs w:val="22"/>
        </w:rPr>
        <w:t xml:space="preserve">                          </w:t>
      </w:r>
    </w:p>
    <w:p w:rsidR="0092235D" w:rsidRDefault="0092235D">
      <w:pPr>
        <w:ind w:left="720" w:firstLine="720"/>
        <w:jc w:val="both"/>
        <w:rPr>
          <w:rFonts w:ascii="Arial Narrow" w:eastAsia="TimesNewRomanPSMT" w:hAnsi="Arial Narrow"/>
          <w:b/>
          <w:bCs/>
          <w:sz w:val="22"/>
          <w:szCs w:val="22"/>
        </w:rPr>
      </w:pPr>
    </w:p>
    <w:p w:rsidR="0092235D" w:rsidRDefault="0092235D">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D730EE" w:rsidRDefault="00D730EE">
      <w:pPr>
        <w:ind w:left="720" w:firstLine="720"/>
        <w:jc w:val="both"/>
        <w:rPr>
          <w:rFonts w:ascii="Arial Narrow" w:eastAsia="TimesNewRomanPSMT" w:hAnsi="Arial Narrow"/>
          <w:b/>
          <w:bCs/>
          <w:sz w:val="22"/>
          <w:szCs w:val="22"/>
        </w:rPr>
      </w:pPr>
    </w:p>
    <w:p w:rsidR="00C14517" w:rsidRPr="002104C7" w:rsidRDefault="00020517" w:rsidP="00C14517">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00C14517" w:rsidRPr="002104C7">
        <w:rPr>
          <w:rFonts w:ascii="Arial Narrow" w:eastAsia="TimesNewRomanPSMT" w:hAnsi="Arial Narrow"/>
          <w:b/>
          <w:bCs/>
          <w:sz w:val="22"/>
          <w:szCs w:val="22"/>
        </w:rPr>
        <w:t xml:space="preserve"> </w:t>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t xml:space="preserve">                                        </w:t>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00C14517"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C14517" w:rsidRPr="002104C7" w:rsidRDefault="00C14517" w:rsidP="00C14517">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sidR="00020517">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sidR="00020517">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C14517" w:rsidRPr="002104C7" w:rsidRDefault="00C14517" w:rsidP="00C14517">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C14517" w:rsidRPr="008D0F54" w:rsidRDefault="00020517" w:rsidP="00C14517">
      <w:pPr>
        <w:jc w:val="both"/>
        <w:rPr>
          <w:rFonts w:ascii="Arial Narrow" w:hAnsi="Arial Narrow" w:cs="Arial"/>
          <w:i/>
          <w:iCs/>
          <w:sz w:val="18"/>
          <w:szCs w:val="18"/>
        </w:rPr>
      </w:pPr>
      <w:r>
        <w:rPr>
          <w:rFonts w:ascii="Arial Narrow" w:hAnsi="Arial Narrow" w:cs="Arial"/>
          <w:b/>
          <w:bCs/>
          <w:i/>
          <w:iCs/>
          <w:sz w:val="18"/>
          <w:szCs w:val="18"/>
          <w:u w:val="single"/>
        </w:rPr>
        <w:t>Напомене</w:t>
      </w:r>
      <w:r w:rsidR="00C14517" w:rsidRPr="008D0F54">
        <w:rPr>
          <w:rFonts w:ascii="Arial Narrow" w:hAnsi="Arial Narrow" w:cs="Arial"/>
          <w:b/>
          <w:bCs/>
          <w:i/>
          <w:iCs/>
          <w:sz w:val="18"/>
          <w:szCs w:val="18"/>
          <w:u w:val="single"/>
        </w:rPr>
        <w:t>:</w:t>
      </w:r>
      <w:r w:rsidR="00C14517" w:rsidRPr="008D0F54">
        <w:rPr>
          <w:rFonts w:ascii="Arial Narrow" w:hAnsi="Arial Narrow" w:cs="Arial"/>
          <w:b/>
          <w:bCs/>
          <w:i/>
          <w:iCs/>
          <w:sz w:val="18"/>
          <w:szCs w:val="18"/>
        </w:rPr>
        <w:t xml:space="preserve"> </w:t>
      </w:r>
    </w:p>
    <w:p w:rsidR="00A825A4" w:rsidRDefault="00020517" w:rsidP="00A825A4">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w:t>
      </w:r>
      <w:r w:rsidR="00C14517" w:rsidRPr="008D0F54">
        <w:rPr>
          <w:rFonts w:ascii="Arial Narrow" w:hAnsi="Arial Narrow" w:cs="Arial"/>
          <w:i/>
          <w:iCs/>
          <w:sz w:val="18"/>
          <w:szCs w:val="18"/>
        </w:rPr>
        <w:t xml:space="preserve"> </w:t>
      </w:r>
      <w:r>
        <w:rPr>
          <w:rFonts w:ascii="Arial Narrow" w:hAnsi="Arial Narrow" w:cs="Arial"/>
          <w:i/>
          <w:iCs/>
          <w:sz w:val="18"/>
          <w:szCs w:val="18"/>
        </w:rPr>
        <w:t>мора</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попуни</w:t>
      </w:r>
      <w:r w:rsidR="00C14517" w:rsidRPr="008D0F54">
        <w:rPr>
          <w:rFonts w:ascii="Arial Narrow" w:hAnsi="Arial Narrow" w:cs="Arial"/>
          <w:i/>
          <w:iCs/>
          <w:sz w:val="18"/>
          <w:szCs w:val="18"/>
        </w:rPr>
        <w:t xml:space="preserve">, </w:t>
      </w:r>
      <w:r>
        <w:rPr>
          <w:rFonts w:ascii="Arial Narrow" w:hAnsi="Arial Narrow" w:cs="Arial"/>
          <w:i/>
          <w:iCs/>
          <w:sz w:val="18"/>
          <w:szCs w:val="18"/>
        </w:rPr>
        <w:t>овери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потпише</w:t>
      </w:r>
      <w:r w:rsidR="00C14517" w:rsidRPr="008D0F54">
        <w:rPr>
          <w:rFonts w:ascii="Arial Narrow" w:hAnsi="Arial Narrow" w:cs="Arial"/>
          <w:i/>
          <w:iCs/>
          <w:sz w:val="18"/>
          <w:szCs w:val="18"/>
        </w:rPr>
        <w:t xml:space="preserve">, </w:t>
      </w:r>
      <w:r>
        <w:rPr>
          <w:rFonts w:ascii="Arial Narrow" w:hAnsi="Arial Narrow" w:cs="Arial"/>
          <w:i/>
          <w:iCs/>
          <w:sz w:val="18"/>
          <w:szCs w:val="18"/>
        </w:rPr>
        <w:t>чиме</w:t>
      </w:r>
      <w:r w:rsidR="00C14517"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су</w:t>
      </w:r>
      <w:r w:rsidR="00C14517" w:rsidRPr="008D0F54">
        <w:rPr>
          <w:rFonts w:ascii="Arial Narrow" w:hAnsi="Arial Narrow" w:cs="Arial"/>
          <w:i/>
          <w:iCs/>
          <w:sz w:val="18"/>
          <w:szCs w:val="18"/>
        </w:rPr>
        <w:t xml:space="preserve"> </w:t>
      </w:r>
      <w:r>
        <w:rPr>
          <w:rFonts w:ascii="Arial Narrow" w:hAnsi="Arial Narrow" w:cs="Arial"/>
          <w:i/>
          <w:iCs/>
          <w:sz w:val="18"/>
          <w:szCs w:val="18"/>
        </w:rPr>
        <w:t>тачни</w:t>
      </w:r>
      <w:r w:rsidR="00C14517" w:rsidRPr="008D0F54">
        <w:rPr>
          <w:rFonts w:ascii="Arial Narrow" w:hAnsi="Arial Narrow" w:cs="Arial"/>
          <w:i/>
          <w:iCs/>
          <w:sz w:val="18"/>
          <w:szCs w:val="18"/>
        </w:rPr>
        <w:t xml:space="preserve"> </w:t>
      </w:r>
      <w:r>
        <w:rPr>
          <w:rFonts w:ascii="Arial Narrow" w:hAnsi="Arial Narrow" w:cs="Arial"/>
          <w:i/>
          <w:iCs/>
          <w:sz w:val="18"/>
          <w:szCs w:val="18"/>
        </w:rPr>
        <w:t>подаци</w:t>
      </w:r>
      <w:r w:rsidR="00C14517" w:rsidRPr="008D0F54">
        <w:rPr>
          <w:rFonts w:ascii="Arial Narrow" w:hAnsi="Arial Narrow" w:cs="Arial"/>
          <w:i/>
          <w:iCs/>
          <w:sz w:val="18"/>
          <w:szCs w:val="18"/>
        </w:rPr>
        <w:t xml:space="preserve"> </w:t>
      </w:r>
      <w:r>
        <w:rPr>
          <w:rFonts w:ascii="Arial Narrow" w:hAnsi="Arial Narrow" w:cs="Arial"/>
          <w:i/>
          <w:iCs/>
          <w:sz w:val="18"/>
          <w:szCs w:val="18"/>
        </w:rPr>
        <w:t>који</w:t>
      </w:r>
      <w:r w:rsidR="00C14517" w:rsidRPr="008D0F54">
        <w:rPr>
          <w:rFonts w:ascii="Arial Narrow" w:hAnsi="Arial Narrow" w:cs="Arial"/>
          <w:i/>
          <w:iCs/>
          <w:sz w:val="18"/>
          <w:szCs w:val="18"/>
        </w:rPr>
        <w:t xml:space="preserve"> </w:t>
      </w:r>
      <w:r>
        <w:rPr>
          <w:rFonts w:ascii="Arial Narrow" w:hAnsi="Arial Narrow" w:cs="Arial"/>
          <w:i/>
          <w:iCs/>
          <w:sz w:val="18"/>
          <w:szCs w:val="18"/>
        </w:rPr>
        <w:t>су</w:t>
      </w:r>
      <w:r w:rsidR="00C14517" w:rsidRPr="008D0F54">
        <w:rPr>
          <w:rFonts w:ascii="Arial Narrow" w:hAnsi="Arial Narrow" w:cs="Arial"/>
          <w:i/>
          <w:iCs/>
          <w:sz w:val="18"/>
          <w:szCs w:val="18"/>
        </w:rPr>
        <w:t xml:space="preserve"> </w:t>
      </w:r>
      <w:r>
        <w:rPr>
          <w:rFonts w:ascii="Arial Narrow" w:hAnsi="Arial Narrow" w:cs="Arial"/>
          <w:i/>
          <w:iCs/>
          <w:sz w:val="18"/>
          <w:szCs w:val="18"/>
        </w:rPr>
        <w:t>у</w:t>
      </w:r>
      <w:r w:rsidR="00C14517" w:rsidRPr="008D0F54">
        <w:rPr>
          <w:rFonts w:ascii="Arial Narrow" w:hAnsi="Arial Narrow" w:cs="Arial"/>
          <w:i/>
          <w:iCs/>
          <w:sz w:val="18"/>
          <w:szCs w:val="18"/>
        </w:rPr>
        <w:t xml:space="preserve"> </w:t>
      </w:r>
      <w:r>
        <w:rPr>
          <w:rFonts w:ascii="Arial Narrow" w:hAnsi="Arial Narrow" w:cs="Arial"/>
          <w:i/>
          <w:iCs/>
          <w:sz w:val="18"/>
          <w:szCs w:val="18"/>
        </w:rPr>
        <w:t>обрасцу</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наведени</w:t>
      </w:r>
      <w:r w:rsidR="00C14517" w:rsidRPr="008D0F54">
        <w:rPr>
          <w:rFonts w:ascii="Arial Narrow" w:hAnsi="Arial Narrow" w:cs="Arial"/>
          <w:i/>
          <w:iCs/>
          <w:sz w:val="18"/>
          <w:szCs w:val="18"/>
        </w:rPr>
        <w:t>.</w:t>
      </w:r>
      <w:proofErr w:type="gramEnd"/>
      <w:r w:rsidR="00C14517"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понуђачи</w:t>
      </w:r>
      <w:r w:rsidR="00C14517" w:rsidRPr="008D0F54">
        <w:rPr>
          <w:rFonts w:ascii="Arial Narrow" w:hAnsi="Arial Narrow" w:cs="Arial"/>
          <w:i/>
          <w:iCs/>
          <w:sz w:val="18"/>
          <w:szCs w:val="18"/>
        </w:rPr>
        <w:t xml:space="preserve"> </w:t>
      </w:r>
      <w:r>
        <w:rPr>
          <w:rFonts w:ascii="Arial Narrow" w:hAnsi="Arial Narrow" w:cs="Arial"/>
          <w:i/>
          <w:iCs/>
          <w:sz w:val="18"/>
          <w:szCs w:val="18"/>
        </w:rPr>
        <w:t>подносе</w:t>
      </w:r>
      <w:r w:rsidR="00C14517" w:rsidRPr="008D0F54">
        <w:rPr>
          <w:rFonts w:ascii="Arial Narrow" w:hAnsi="Arial Narrow" w:cs="Arial"/>
          <w:i/>
          <w:iCs/>
          <w:sz w:val="18"/>
          <w:szCs w:val="18"/>
        </w:rPr>
        <w:t xml:space="preserve"> </w:t>
      </w:r>
      <w:r>
        <w:rPr>
          <w:rFonts w:ascii="Arial Narrow" w:hAnsi="Arial Narrow" w:cs="Arial"/>
          <w:i/>
          <w:iCs/>
          <w:sz w:val="18"/>
          <w:szCs w:val="18"/>
        </w:rPr>
        <w:t>заједничку</w:t>
      </w:r>
      <w:r w:rsidR="00C14517" w:rsidRPr="008D0F54">
        <w:rPr>
          <w:rFonts w:ascii="Arial Narrow" w:hAnsi="Arial Narrow" w:cs="Arial"/>
          <w:i/>
          <w:iCs/>
          <w:sz w:val="18"/>
          <w:szCs w:val="18"/>
        </w:rPr>
        <w:t xml:space="preserve"> </w:t>
      </w:r>
      <w:r>
        <w:rPr>
          <w:rFonts w:ascii="Arial Narrow" w:hAnsi="Arial Narrow" w:cs="Arial"/>
          <w:i/>
          <w:iCs/>
          <w:sz w:val="18"/>
          <w:szCs w:val="18"/>
        </w:rPr>
        <w:t>понуду</w:t>
      </w:r>
      <w:r w:rsidR="00C14517" w:rsidRPr="008D0F54">
        <w:rPr>
          <w:rFonts w:ascii="Arial Narrow" w:hAnsi="Arial Narrow" w:cs="Arial"/>
          <w:i/>
          <w:iCs/>
          <w:sz w:val="18"/>
          <w:szCs w:val="18"/>
        </w:rPr>
        <w:t xml:space="preserve">, </w:t>
      </w:r>
      <w:r>
        <w:rPr>
          <w:rFonts w:ascii="Arial Narrow" w:hAnsi="Arial Narrow" w:cs="Arial"/>
          <w:i/>
          <w:iCs/>
          <w:sz w:val="18"/>
          <w:szCs w:val="18"/>
        </w:rPr>
        <w:t>група</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може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се</w:t>
      </w:r>
      <w:r w:rsidR="00C14517" w:rsidRPr="008D0F54">
        <w:rPr>
          <w:rFonts w:ascii="Arial Narrow" w:hAnsi="Arial Narrow" w:cs="Arial"/>
          <w:i/>
          <w:iCs/>
          <w:sz w:val="18"/>
          <w:szCs w:val="18"/>
        </w:rPr>
        <w:t xml:space="preserve"> </w:t>
      </w:r>
      <w:r>
        <w:rPr>
          <w:rFonts w:ascii="Arial Narrow" w:hAnsi="Arial Narrow" w:cs="Arial"/>
          <w:i/>
          <w:iCs/>
          <w:sz w:val="18"/>
          <w:szCs w:val="18"/>
        </w:rPr>
        <w:t>определи</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потписују</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оверавају</w:t>
      </w:r>
      <w:r w:rsidR="00C14517" w:rsidRPr="008D0F54">
        <w:rPr>
          <w:rFonts w:ascii="Arial Narrow" w:hAnsi="Arial Narrow" w:cs="Arial"/>
          <w:i/>
          <w:iCs/>
          <w:sz w:val="18"/>
          <w:szCs w:val="18"/>
        </w:rPr>
        <w:t xml:space="preserve"> </w:t>
      </w:r>
      <w:r>
        <w:rPr>
          <w:rFonts w:ascii="Arial Narrow" w:hAnsi="Arial Narrow" w:cs="Arial"/>
          <w:i/>
          <w:iCs/>
          <w:sz w:val="18"/>
          <w:szCs w:val="18"/>
        </w:rPr>
        <w:t>сви</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понуђачи</w:t>
      </w:r>
      <w:r w:rsidR="00C14517" w:rsidRPr="008D0F54">
        <w:rPr>
          <w:rFonts w:ascii="Arial Narrow" w:hAnsi="Arial Narrow" w:cs="Arial"/>
          <w:i/>
          <w:iCs/>
          <w:sz w:val="18"/>
          <w:szCs w:val="18"/>
        </w:rPr>
        <w:t xml:space="preserve"> </w:t>
      </w:r>
      <w:r>
        <w:rPr>
          <w:rFonts w:ascii="Arial Narrow" w:hAnsi="Arial Narrow" w:cs="Arial"/>
          <w:i/>
          <w:iCs/>
          <w:sz w:val="18"/>
          <w:szCs w:val="18"/>
        </w:rPr>
        <w:t>из</w:t>
      </w:r>
      <w:r w:rsidR="00C14517" w:rsidRPr="008D0F54">
        <w:rPr>
          <w:rFonts w:ascii="Arial Narrow" w:hAnsi="Arial Narrow" w:cs="Arial"/>
          <w:i/>
          <w:iCs/>
          <w:sz w:val="18"/>
          <w:szCs w:val="18"/>
        </w:rPr>
        <w:t xml:space="preserve"> </w:t>
      </w:r>
      <w:r>
        <w:rPr>
          <w:rFonts w:ascii="Arial Narrow" w:hAnsi="Arial Narrow" w:cs="Arial"/>
          <w:i/>
          <w:iCs/>
          <w:sz w:val="18"/>
          <w:szCs w:val="18"/>
        </w:rPr>
        <w:t>групе</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или</w:t>
      </w:r>
      <w:r w:rsidR="00C14517" w:rsidRPr="008D0F54">
        <w:rPr>
          <w:rFonts w:ascii="Arial Narrow" w:hAnsi="Arial Narrow" w:cs="Arial"/>
          <w:i/>
          <w:iCs/>
          <w:sz w:val="18"/>
          <w:szCs w:val="18"/>
        </w:rPr>
        <w:t xml:space="preserve"> </w:t>
      </w:r>
      <w:r>
        <w:rPr>
          <w:rFonts w:ascii="Arial Narrow" w:hAnsi="Arial Narrow" w:cs="Arial"/>
          <w:i/>
          <w:iCs/>
          <w:sz w:val="18"/>
          <w:szCs w:val="18"/>
        </w:rPr>
        <w:t>група</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може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одреди</w:t>
      </w:r>
      <w:r w:rsidR="00C14517" w:rsidRPr="008D0F54">
        <w:rPr>
          <w:rFonts w:ascii="Arial Narrow" w:hAnsi="Arial Narrow" w:cs="Arial"/>
          <w:i/>
          <w:iCs/>
          <w:sz w:val="18"/>
          <w:szCs w:val="18"/>
        </w:rPr>
        <w:t xml:space="preserve"> </w:t>
      </w:r>
      <w:r>
        <w:rPr>
          <w:rFonts w:ascii="Arial Narrow" w:hAnsi="Arial Narrow" w:cs="Arial"/>
          <w:i/>
          <w:iCs/>
          <w:sz w:val="18"/>
          <w:szCs w:val="18"/>
        </w:rPr>
        <w:t>једног</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из</w:t>
      </w:r>
      <w:r w:rsidR="00C14517" w:rsidRPr="008D0F54">
        <w:rPr>
          <w:rFonts w:ascii="Arial Narrow" w:hAnsi="Arial Narrow" w:cs="Arial"/>
          <w:i/>
          <w:iCs/>
          <w:sz w:val="18"/>
          <w:szCs w:val="18"/>
        </w:rPr>
        <w:t xml:space="preserve"> </w:t>
      </w:r>
      <w:r>
        <w:rPr>
          <w:rFonts w:ascii="Arial Narrow" w:hAnsi="Arial Narrow" w:cs="Arial"/>
          <w:i/>
          <w:iCs/>
          <w:sz w:val="18"/>
          <w:szCs w:val="18"/>
        </w:rPr>
        <w:t>групе</w:t>
      </w:r>
      <w:r w:rsidR="00C14517" w:rsidRPr="008D0F54">
        <w:rPr>
          <w:rFonts w:ascii="Arial Narrow" w:hAnsi="Arial Narrow" w:cs="Arial"/>
          <w:i/>
          <w:iCs/>
          <w:sz w:val="18"/>
          <w:szCs w:val="18"/>
        </w:rPr>
        <w:t xml:space="preserve"> </w:t>
      </w:r>
      <w:r>
        <w:rPr>
          <w:rFonts w:ascii="Arial Narrow" w:hAnsi="Arial Narrow" w:cs="Arial"/>
          <w:i/>
          <w:iCs/>
          <w:sz w:val="18"/>
          <w:szCs w:val="18"/>
        </w:rPr>
        <w:t>који</w:t>
      </w:r>
      <w:r w:rsidR="00C14517" w:rsidRPr="008D0F54">
        <w:rPr>
          <w:rFonts w:ascii="Arial Narrow" w:hAnsi="Arial Narrow" w:cs="Arial"/>
          <w:i/>
          <w:iCs/>
          <w:sz w:val="18"/>
          <w:szCs w:val="18"/>
        </w:rPr>
        <w:t xml:space="preserve"> </w:t>
      </w:r>
      <w:r>
        <w:rPr>
          <w:rFonts w:ascii="Arial Narrow" w:hAnsi="Arial Narrow" w:cs="Arial"/>
          <w:i/>
          <w:iCs/>
          <w:sz w:val="18"/>
          <w:szCs w:val="18"/>
        </w:rPr>
        <w:t>ће</w:t>
      </w:r>
      <w:r w:rsidR="00C14517" w:rsidRPr="008D0F54">
        <w:rPr>
          <w:rFonts w:ascii="Arial Narrow" w:hAnsi="Arial Narrow" w:cs="Arial"/>
          <w:i/>
          <w:iCs/>
          <w:sz w:val="18"/>
          <w:szCs w:val="18"/>
        </w:rPr>
        <w:t xml:space="preserve"> </w:t>
      </w:r>
      <w:r>
        <w:rPr>
          <w:rFonts w:ascii="Arial Narrow" w:hAnsi="Arial Narrow" w:cs="Arial"/>
          <w:i/>
          <w:iCs/>
          <w:sz w:val="18"/>
          <w:szCs w:val="18"/>
        </w:rPr>
        <w:t>попунити</w:t>
      </w:r>
      <w:r w:rsidR="00C14517" w:rsidRPr="008D0F54">
        <w:rPr>
          <w:rFonts w:ascii="Arial Narrow" w:hAnsi="Arial Narrow" w:cs="Arial"/>
          <w:i/>
          <w:iCs/>
          <w:sz w:val="18"/>
          <w:szCs w:val="18"/>
        </w:rPr>
        <w:t xml:space="preserve">, </w:t>
      </w:r>
      <w:r>
        <w:rPr>
          <w:rFonts w:ascii="Arial Narrow" w:hAnsi="Arial Narrow" w:cs="Arial"/>
          <w:i/>
          <w:iCs/>
          <w:sz w:val="18"/>
          <w:szCs w:val="18"/>
        </w:rPr>
        <w:t>потписати</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оверити</w:t>
      </w:r>
      <w:r w:rsidR="00C14517" w:rsidRPr="008D0F54">
        <w:rPr>
          <w:rFonts w:ascii="Arial Narrow" w:hAnsi="Arial Narrow" w:cs="Arial"/>
          <w:i/>
          <w:iCs/>
          <w:sz w:val="18"/>
          <w:szCs w:val="18"/>
        </w:rPr>
        <w:t xml:space="preserve"> </w:t>
      </w:r>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w:t>
      </w:r>
      <w:proofErr w:type="gramEnd"/>
    </w:p>
    <w:p w:rsidR="00B45E52" w:rsidRPr="00B45E52" w:rsidRDefault="00B45E52" w:rsidP="00A825A4">
      <w:pPr>
        <w:jc w:val="both"/>
        <w:rPr>
          <w:rFonts w:ascii="Arial Narrow" w:hAnsi="Arial Narrow" w:cs="Arial"/>
          <w:i/>
          <w:iCs/>
          <w:sz w:val="18"/>
          <w:szCs w:val="18"/>
          <w:lang w:val="sr-Cyrl-CS"/>
        </w:rPr>
      </w:pPr>
    </w:p>
    <w:p w:rsidR="00E8184A" w:rsidRPr="00411FC3" w:rsidRDefault="00E8184A" w:rsidP="00A825A4">
      <w:pPr>
        <w:rPr>
          <w:rFonts w:ascii="Arial Narrow" w:hAnsi="Arial Narrow" w:cs="Arial"/>
          <w:sz w:val="18"/>
          <w:szCs w:val="18"/>
          <w:lang w:val="sr-Cyrl-CS"/>
        </w:rPr>
      </w:pPr>
    </w:p>
    <w:p w:rsidR="00A825A4" w:rsidRPr="0030393A" w:rsidRDefault="00A825A4" w:rsidP="00A825A4">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A825A4" w:rsidRPr="00A825A4" w:rsidRDefault="00A825A4" w:rsidP="00A825A4">
      <w:pPr>
        <w:rPr>
          <w:rFonts w:ascii="Arial Narrow" w:hAnsi="Arial Narrow" w:cs="Arial"/>
          <w:lang w:val="sr-Cyrl-CS"/>
        </w:rPr>
      </w:pPr>
    </w:p>
    <w:p w:rsidR="00A825A4" w:rsidRPr="00A825A4" w:rsidRDefault="00A825A4" w:rsidP="00A825A4">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A825A4" w:rsidRPr="00A825A4" w:rsidRDefault="00A825A4" w:rsidP="00A825A4">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A825A4" w:rsidRDefault="00A825A4"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sidRPr="008D29D0">
        <w:rPr>
          <w:rFonts w:ascii="Arial Narrow" w:eastAsia="Times New Roman" w:hAnsi="Arial Narrow" w:cs="Arial"/>
          <w:b/>
          <w:color w:val="auto"/>
          <w:kern w:val="0"/>
          <w:u w:val="single"/>
          <w:lang w:val="sr-Cyrl-CS" w:eastAsia="en-US"/>
        </w:rPr>
        <w:t xml:space="preserve">Партија 3. - </w:t>
      </w:r>
      <w:r w:rsidR="003C1071"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8D29D0" w:rsidRPr="008D29D0" w:rsidRDefault="008D29D0" w:rsidP="008D29D0">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numPr>
          <w:ilvl w:val="0"/>
          <w:numId w:val="3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numPr>
          <w:ilvl w:val="0"/>
          <w:numId w:val="3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Pr="00020517" w:rsidRDefault="00A825A4" w:rsidP="00A825A4">
      <w:pPr>
        <w:suppressAutoHyphens w:val="0"/>
        <w:spacing w:line="240" w:lineRule="auto"/>
        <w:jc w:val="center"/>
        <w:rPr>
          <w:rFonts w:ascii="Arial Narrow" w:eastAsia="Times New Roman" w:hAnsi="Arial Narrow" w:cs="Arial"/>
          <w:color w:val="auto"/>
          <w:kern w:val="0"/>
          <w:lang w:val="sr-Cyrl-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sidR="008D29D0">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A825A4" w:rsidRDefault="00A825A4" w:rsidP="00A825A4">
      <w:pPr>
        <w:jc w:val="both"/>
        <w:rPr>
          <w:rFonts w:ascii="Arial Narrow" w:eastAsia="Times New Roman" w:hAnsi="Arial Narrow" w:cs="Arial"/>
          <w:b/>
          <w:color w:val="auto"/>
          <w:kern w:val="0"/>
          <w:lang w:val="sr-Cyrl-CS" w:eastAsia="en-US"/>
        </w:rPr>
      </w:pPr>
    </w:p>
    <w:p w:rsidR="00A825A4" w:rsidRPr="00A825A4" w:rsidRDefault="00A825A4" w:rsidP="00A825A4">
      <w:pPr>
        <w:jc w:val="both"/>
        <w:rPr>
          <w:rFonts w:ascii="Arial Narrow" w:hAnsi="Arial Narrow" w:cs="Arial"/>
          <w:b/>
          <w:lang w:val="sr-Cyrl-CS"/>
        </w:rPr>
      </w:pPr>
    </w:p>
    <w:p w:rsidR="00A825A4" w:rsidRDefault="00A825A4" w:rsidP="00A825A4">
      <w:pPr>
        <w:rPr>
          <w:rFonts w:ascii="Arial Narrow" w:hAnsi="Arial Narrow" w:cs="Arial"/>
          <w:sz w:val="18"/>
          <w:szCs w:val="18"/>
          <w:lang w:val="sr-Cyrl-CS"/>
        </w:rPr>
      </w:pPr>
    </w:p>
    <w:p w:rsidR="00411FC3" w:rsidRPr="00A93ED0" w:rsidRDefault="00411FC3" w:rsidP="00411FC3">
      <w:pPr>
        <w:jc w:val="both"/>
        <w:rPr>
          <w:rFonts w:ascii="Arial Narrow" w:hAnsi="Arial Narrow" w:cs="Arial"/>
          <w:b/>
          <w:i/>
          <w:lang w:val="sr-Cyrl-CS"/>
        </w:rPr>
      </w:pPr>
      <w:proofErr w:type="gramStart"/>
      <w:r>
        <w:rPr>
          <w:rFonts w:ascii="Arial Narrow" w:hAnsi="Arial Narrow" w:cs="Arial"/>
          <w:b/>
          <w:sz w:val="28"/>
          <w:szCs w:val="28"/>
        </w:rPr>
        <w:lastRenderedPageBreak/>
        <w:t xml:space="preserve">Партија </w:t>
      </w:r>
      <w:r>
        <w:rPr>
          <w:rFonts w:ascii="Arial Narrow" w:hAnsi="Arial Narrow" w:cs="Arial"/>
          <w:b/>
          <w:sz w:val="28"/>
          <w:szCs w:val="28"/>
          <w:lang w:val="sr-Cyrl-CS"/>
        </w:rPr>
        <w:t>4.</w:t>
      </w:r>
      <w:proofErr w:type="gramEnd"/>
      <w:r>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411FC3" w:rsidRPr="00F33C6A" w:rsidTr="003B662B">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8D0F54"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411FC3" w:rsidRPr="00CF0217" w:rsidRDefault="00411FC3" w:rsidP="003B662B">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411FC3" w:rsidRPr="004A3E33" w:rsidTr="003B662B">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4A3E33" w:rsidRDefault="00411FC3" w:rsidP="003B662B">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4A3E33" w:rsidRDefault="00411FC3" w:rsidP="003B662B">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411FC3" w:rsidRPr="00020517"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r>
      <w:tr w:rsidR="00411FC3" w:rsidTr="003B662B">
        <w:trPr>
          <w:trHeight w:val="144"/>
        </w:trPr>
        <w:tc>
          <w:tcPr>
            <w:tcW w:w="178" w:type="pct"/>
            <w:tcBorders>
              <w:top w:val="nil"/>
              <w:left w:val="single" w:sz="4" w:space="0" w:color="auto"/>
              <w:bottom w:val="single" w:sz="4" w:space="0" w:color="auto"/>
              <w:right w:val="nil"/>
            </w:tcBorders>
            <w:shd w:val="clear" w:color="auto" w:fill="DBE5F1"/>
            <w:noWrap/>
            <w:vAlign w:val="center"/>
          </w:tcPr>
          <w:p w:rsidR="00411FC3" w:rsidRPr="004A3E33" w:rsidRDefault="00411FC3" w:rsidP="003B662B">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411FC3" w:rsidTr="00967265">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411FC3">
            <w:pPr>
              <w:numPr>
                <w:ilvl w:val="0"/>
                <w:numId w:val="42"/>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150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r>
      <w:tr w:rsidR="00411FC3" w:rsidTr="00967265">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411FC3">
            <w:pPr>
              <w:numPr>
                <w:ilvl w:val="0"/>
                <w:numId w:val="42"/>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rPr>
                <w:rFonts w:ascii="Arial Narrow" w:hAnsi="Arial Narrow"/>
                <w:sz w:val="20"/>
                <w:szCs w:val="20"/>
              </w:rPr>
            </w:pPr>
            <w:r w:rsidRPr="00AD3DE3">
              <w:rPr>
                <w:rFonts w:ascii="Arial Narrow" w:hAnsi="Arial Narrow"/>
                <w:sz w:val="20"/>
                <w:szCs w:val="20"/>
              </w:rPr>
              <w:t xml:space="preserve">Траке за хемијску контролу стерилизације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r>
      <w:tr w:rsidR="00411FC3" w:rsidTr="00967265">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411FC3">
            <w:pPr>
              <w:numPr>
                <w:ilvl w:val="0"/>
                <w:numId w:val="42"/>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20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r>
      <w:tr w:rsidR="00411FC3" w:rsidTr="00967265">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411FC3">
            <w:pPr>
              <w:numPr>
                <w:ilvl w:val="0"/>
                <w:numId w:val="42"/>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rPr>
                <w:rFonts w:ascii="Arial Narrow" w:hAnsi="Arial Narrow"/>
                <w:sz w:val="20"/>
                <w:szCs w:val="20"/>
              </w:rPr>
            </w:pPr>
            <w:r w:rsidRPr="00AD3DE3">
              <w:rPr>
                <w:rFonts w:ascii="Arial Narrow" w:hAnsi="Arial Narrow"/>
                <w:sz w:val="20"/>
                <w:szCs w:val="20"/>
              </w:rPr>
              <w:t>Траке за штампач GENTIGE трака округла  32 m</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70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r>
      <w:tr w:rsidR="00411FC3" w:rsidTr="00967265">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411FC3">
            <w:pPr>
              <w:numPr>
                <w:ilvl w:val="0"/>
                <w:numId w:val="42"/>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rPr>
                <w:rFonts w:ascii="Arial Narrow" w:hAnsi="Arial Narrow"/>
                <w:sz w:val="20"/>
                <w:szCs w:val="20"/>
              </w:rPr>
            </w:pPr>
            <w:r w:rsidRPr="00AD3DE3">
              <w:rPr>
                <w:rFonts w:ascii="Arial Narrow" w:hAnsi="Arial Narrow"/>
                <w:sz w:val="20"/>
                <w:szCs w:val="20"/>
              </w:rPr>
              <w:t>Писаљке за апарат GENTIGE плава</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130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r>
      <w:tr w:rsidR="00411FC3" w:rsidTr="00967265">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411FC3">
            <w:pPr>
              <w:numPr>
                <w:ilvl w:val="0"/>
                <w:numId w:val="42"/>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rPr>
                <w:rFonts w:ascii="Arial Narrow" w:hAnsi="Arial Narrow"/>
                <w:sz w:val="20"/>
                <w:szCs w:val="20"/>
              </w:rPr>
            </w:pPr>
            <w:r w:rsidRPr="00AD3DE3">
              <w:rPr>
                <w:rFonts w:ascii="Arial Narrow" w:hAnsi="Arial Narrow"/>
                <w:sz w:val="20"/>
                <w:szCs w:val="20"/>
              </w:rPr>
              <w:t xml:space="preserve">Писаљке за апарат GENTIGE црвена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60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r>
      <w:tr w:rsidR="00411FC3" w:rsidTr="00967265">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411FC3">
            <w:pPr>
              <w:numPr>
                <w:ilvl w:val="0"/>
                <w:numId w:val="42"/>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20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r>
      <w:tr w:rsidR="00411FC3" w:rsidTr="00967265">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411FC3" w:rsidRPr="00CF0217" w:rsidRDefault="00411FC3" w:rsidP="00411FC3">
            <w:pPr>
              <w:numPr>
                <w:ilvl w:val="0"/>
                <w:numId w:val="42"/>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411FC3" w:rsidRPr="00AD3DE3" w:rsidRDefault="00411FC3" w:rsidP="00967265">
            <w:pPr>
              <w:jc w:val="center"/>
              <w:rPr>
                <w:rFonts w:ascii="Arial Narrow" w:hAnsi="Arial Narrow"/>
                <w:sz w:val="20"/>
                <w:szCs w:val="20"/>
              </w:rPr>
            </w:pPr>
            <w:r w:rsidRPr="00AD3DE3">
              <w:rPr>
                <w:rFonts w:ascii="Arial Narrow" w:hAnsi="Arial Narrow"/>
                <w:sz w:val="20"/>
                <w:szCs w:val="20"/>
              </w:rPr>
              <w:t>150</w:t>
            </w:r>
          </w:p>
        </w:tc>
        <w:tc>
          <w:tcPr>
            <w:tcW w:w="536" w:type="pct"/>
            <w:tcBorders>
              <w:top w:val="single" w:sz="4" w:space="0" w:color="auto"/>
              <w:left w:val="single" w:sz="4" w:space="0" w:color="auto"/>
              <w:bottom w:val="single" w:sz="4" w:space="0" w:color="auto"/>
              <w:right w:val="single" w:sz="4" w:space="0" w:color="auto"/>
            </w:tcBorders>
            <w:vAlign w:val="center"/>
          </w:tcPr>
          <w:p w:rsidR="00411FC3" w:rsidRPr="00D34513" w:rsidRDefault="00411FC3"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411FC3" w:rsidRDefault="00411FC3" w:rsidP="003B662B">
            <w:pPr>
              <w:jc w:val="center"/>
              <w:rPr>
                <w:rFonts w:ascii="Arial" w:hAnsi="Arial" w:cs="Arial"/>
                <w:sz w:val="20"/>
                <w:szCs w:val="20"/>
              </w:rPr>
            </w:pPr>
          </w:p>
        </w:tc>
      </w:tr>
      <w:tr w:rsidR="00411FC3" w:rsidTr="003B6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3B662B">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3B662B">
            <w:pPr>
              <w:jc w:val="center"/>
              <w:rPr>
                <w:rFonts w:ascii="Arial" w:hAnsi="Arial" w:cs="Arial"/>
                <w:sz w:val="20"/>
                <w:szCs w:val="20"/>
              </w:rPr>
            </w:pPr>
          </w:p>
        </w:tc>
        <w:tc>
          <w:tcPr>
            <w:tcW w:w="606" w:type="pct"/>
            <w:shd w:val="clear" w:color="auto" w:fill="DBE5F1"/>
            <w:vAlign w:val="center"/>
          </w:tcPr>
          <w:p w:rsidR="00411FC3" w:rsidRPr="00F5311A" w:rsidRDefault="00411FC3" w:rsidP="003B662B">
            <w:pPr>
              <w:jc w:val="center"/>
              <w:rPr>
                <w:rFonts w:ascii="Arial Narrow" w:hAnsi="Arial Narrow" w:cs="Arial"/>
                <w:sz w:val="20"/>
                <w:szCs w:val="20"/>
              </w:rPr>
            </w:pPr>
          </w:p>
        </w:tc>
      </w:tr>
    </w:tbl>
    <w:p w:rsidR="00411FC3" w:rsidRPr="00411FC3" w:rsidRDefault="00411FC3" w:rsidP="00411FC3">
      <w:pPr>
        <w:ind w:left="720" w:firstLine="720"/>
        <w:jc w:val="both"/>
        <w:rPr>
          <w:rFonts w:ascii="Arial Narrow" w:eastAsia="TimesNewRomanPSMT" w:hAnsi="Arial Narrow"/>
          <w:b/>
          <w:bCs/>
          <w:sz w:val="22"/>
          <w:szCs w:val="22"/>
          <w:lang w:val="sr-Cyrl-CS"/>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tbl>
      <w:tblPr>
        <w:tblpPr w:leftFromText="180" w:rightFromText="180" w:vertAnchor="text" w:horzAnchor="page" w:tblpX="3038" w:tblpY="143"/>
        <w:tblW w:w="0" w:type="auto"/>
        <w:tblLayout w:type="fixed"/>
        <w:tblLook w:val="0000"/>
      </w:tblPr>
      <w:tblGrid>
        <w:gridCol w:w="7308"/>
        <w:gridCol w:w="2700"/>
      </w:tblGrid>
      <w:tr w:rsidR="00411FC3" w:rsidRPr="004A3764" w:rsidTr="003B662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411FC3" w:rsidRPr="008D29D0" w:rsidRDefault="00411FC3" w:rsidP="003B662B">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Pr>
                <w:rFonts w:ascii="Arial Narrow" w:eastAsia="TimesNewRomanPSMT" w:hAnsi="Arial Narrow" w:cs="Arial"/>
                <w:b/>
                <w:bCs/>
                <w:color w:val="auto"/>
                <w:sz w:val="22"/>
                <w:szCs w:val="22"/>
                <w:lang w:val="sr-Cyrl-CS"/>
              </w:rPr>
              <w:t>4</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jc w:val="both"/>
              <w:rPr>
                <w:rFonts w:ascii="Arial Narrow" w:eastAsia="TimesNewRomanPSMT" w:hAnsi="Arial Narrow" w:cs="Arial"/>
                <w:bCs/>
                <w:color w:val="FF0000"/>
                <w:sz w:val="20"/>
                <w:szCs w:val="20"/>
                <w:lang w:val="ru-RU"/>
              </w:rPr>
            </w:pPr>
          </w:p>
        </w:tc>
      </w:tr>
      <w:tr w:rsidR="00411FC3" w:rsidRPr="004A3764" w:rsidTr="003B662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411FC3" w:rsidRPr="008D29D0" w:rsidRDefault="00411FC3" w:rsidP="003B662B">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Pr>
                <w:rFonts w:ascii="Arial Narrow" w:eastAsia="TimesNewRomanPSMT" w:hAnsi="Arial Narrow" w:cs="Arial"/>
                <w:b/>
                <w:bCs/>
                <w:color w:val="auto"/>
                <w:sz w:val="22"/>
                <w:szCs w:val="22"/>
                <w:lang w:val="sr-Cyrl-CS"/>
              </w:rPr>
              <w:t>4</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snapToGrid w:val="0"/>
              <w:jc w:val="both"/>
              <w:rPr>
                <w:rFonts w:ascii="Arial Narrow" w:eastAsia="TimesNewRomanPSMT" w:hAnsi="Arial Narrow" w:cs="Arial"/>
                <w:bCs/>
                <w:color w:val="FF0000"/>
                <w:sz w:val="20"/>
                <w:szCs w:val="20"/>
                <w:lang w:val="ru-RU"/>
              </w:rPr>
            </w:pPr>
          </w:p>
        </w:tc>
      </w:tr>
      <w:tr w:rsidR="00411FC3" w:rsidRPr="004A3764" w:rsidTr="003B662B">
        <w:tc>
          <w:tcPr>
            <w:tcW w:w="7308" w:type="dxa"/>
            <w:tcBorders>
              <w:top w:val="single" w:sz="4" w:space="0" w:color="000000"/>
              <w:left w:val="single" w:sz="4" w:space="0" w:color="000000"/>
              <w:bottom w:val="single" w:sz="4" w:space="0" w:color="000000"/>
            </w:tcBorders>
            <w:shd w:val="clear" w:color="auto" w:fill="DBE5F1"/>
            <w:vAlign w:val="center"/>
          </w:tcPr>
          <w:p w:rsidR="00411FC3" w:rsidRPr="004A3764" w:rsidRDefault="00411FC3" w:rsidP="003B662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411FC3" w:rsidRPr="004A3764" w:rsidRDefault="00411FC3" w:rsidP="003B662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snapToGrid w:val="0"/>
              <w:jc w:val="both"/>
              <w:rPr>
                <w:rFonts w:ascii="Arial Narrow" w:eastAsia="TimesNewRomanPSMT" w:hAnsi="Arial Narrow" w:cs="Arial"/>
                <w:bCs/>
                <w:sz w:val="20"/>
                <w:szCs w:val="20"/>
                <w:lang w:val="ru-RU"/>
              </w:rPr>
            </w:pPr>
          </w:p>
        </w:tc>
      </w:tr>
    </w:tbl>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Pr="004A3764" w:rsidRDefault="00411FC3" w:rsidP="00411FC3">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Pr="004A3764">
        <w:rPr>
          <w:rFonts w:ascii="Arial Narrow" w:eastAsia="TimesNewRomanPSMT" w:hAnsi="Arial Narrow"/>
          <w:b/>
          <w:bCs/>
          <w:sz w:val="22"/>
          <w:szCs w:val="22"/>
        </w:rPr>
        <w:t xml:space="preserve">                          </w:t>
      </w: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Pr="00411FC3" w:rsidRDefault="00411FC3" w:rsidP="00411FC3">
      <w:pPr>
        <w:ind w:left="720" w:firstLine="720"/>
        <w:jc w:val="both"/>
        <w:rPr>
          <w:rFonts w:ascii="Arial Narrow" w:eastAsia="TimesNewRomanPSMT" w:hAnsi="Arial Narrow"/>
          <w:b/>
          <w:bCs/>
          <w:sz w:val="22"/>
          <w:szCs w:val="22"/>
          <w:lang w:val="sr-Cyrl-CS"/>
        </w:rPr>
      </w:pPr>
    </w:p>
    <w:p w:rsidR="00411FC3" w:rsidRDefault="00411FC3" w:rsidP="00411FC3">
      <w:pPr>
        <w:ind w:left="720" w:firstLine="720"/>
        <w:jc w:val="both"/>
        <w:rPr>
          <w:rFonts w:ascii="Arial Narrow" w:eastAsia="TimesNewRomanPSMT" w:hAnsi="Arial Narrow"/>
          <w:b/>
          <w:bCs/>
          <w:sz w:val="22"/>
          <w:szCs w:val="22"/>
        </w:rPr>
      </w:pPr>
    </w:p>
    <w:p w:rsidR="00411FC3" w:rsidRPr="002104C7" w:rsidRDefault="00411FC3" w:rsidP="00411FC3">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411FC3" w:rsidRPr="002104C7" w:rsidRDefault="00411FC3" w:rsidP="00411FC3">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411FC3" w:rsidRPr="002104C7" w:rsidRDefault="00411FC3" w:rsidP="00411FC3">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411FC3" w:rsidRPr="008D0F54" w:rsidRDefault="00411FC3" w:rsidP="00411FC3">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411FC3" w:rsidRDefault="00411FC3" w:rsidP="00411FC3">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411FC3" w:rsidRPr="00B45E52" w:rsidRDefault="00411FC3" w:rsidP="00411FC3">
      <w:pPr>
        <w:jc w:val="both"/>
        <w:rPr>
          <w:rFonts w:ascii="Arial Narrow" w:hAnsi="Arial Narrow" w:cs="Arial"/>
          <w:i/>
          <w:iCs/>
          <w:sz w:val="18"/>
          <w:szCs w:val="18"/>
          <w:lang w:val="sr-Cyrl-CS"/>
        </w:rPr>
      </w:pPr>
    </w:p>
    <w:p w:rsidR="00411FC3" w:rsidRPr="00411FC3" w:rsidRDefault="00411FC3" w:rsidP="00411FC3">
      <w:pPr>
        <w:rPr>
          <w:rFonts w:ascii="Arial Narrow" w:hAnsi="Arial Narrow" w:cs="Arial"/>
          <w:sz w:val="18"/>
          <w:szCs w:val="18"/>
          <w:lang w:val="sr-Cyrl-CS"/>
        </w:rPr>
      </w:pPr>
    </w:p>
    <w:p w:rsidR="00411FC3" w:rsidRPr="0030393A" w:rsidRDefault="00411FC3" w:rsidP="00411FC3">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411FC3" w:rsidRPr="00A825A4" w:rsidRDefault="00411FC3" w:rsidP="00411FC3">
      <w:pPr>
        <w:rPr>
          <w:rFonts w:ascii="Arial Narrow" w:hAnsi="Arial Narrow" w:cs="Arial"/>
          <w:lang w:val="sr-Cyrl-CS"/>
        </w:rPr>
      </w:pPr>
    </w:p>
    <w:p w:rsidR="00411FC3" w:rsidRPr="00A825A4" w:rsidRDefault="00411FC3" w:rsidP="00411FC3">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411FC3" w:rsidRPr="00A825A4" w:rsidRDefault="00411FC3" w:rsidP="00411FC3">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411FC3" w:rsidRDefault="00411FC3"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411FC3" w:rsidRDefault="00411FC3"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Партија 4</w:t>
      </w:r>
      <w:r w:rsidRPr="008D29D0">
        <w:rPr>
          <w:rFonts w:ascii="Arial Narrow" w:eastAsia="Times New Roman" w:hAnsi="Arial Narrow" w:cs="Arial"/>
          <w:b/>
          <w:color w:val="auto"/>
          <w:kern w:val="0"/>
          <w:u w:val="single"/>
          <w:lang w:val="sr-Cyrl-CS" w:eastAsia="en-US"/>
        </w:rPr>
        <w:t xml:space="preserve">. - </w:t>
      </w:r>
      <w:r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411FC3" w:rsidRDefault="00411FC3"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411FC3" w:rsidRPr="008D29D0" w:rsidRDefault="00411FC3" w:rsidP="00411FC3">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411FC3">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411FC3">
      <w:pPr>
        <w:numPr>
          <w:ilvl w:val="0"/>
          <w:numId w:val="3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411FC3">
      <w:pPr>
        <w:numPr>
          <w:ilvl w:val="0"/>
          <w:numId w:val="3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Default="00411FC3" w:rsidP="00411FC3">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b/>
          <w:color w:val="auto"/>
          <w:kern w:val="0"/>
          <w:lang w:val="sr-Latn-CS" w:eastAsia="en-US"/>
        </w:rPr>
      </w:pPr>
    </w:p>
    <w:p w:rsidR="00411FC3" w:rsidRPr="0041173E" w:rsidRDefault="00411FC3" w:rsidP="00411FC3">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411FC3" w:rsidRDefault="00411FC3" w:rsidP="00411FC3">
      <w:pPr>
        <w:suppressAutoHyphens w:val="0"/>
        <w:spacing w:line="240" w:lineRule="auto"/>
        <w:jc w:val="center"/>
        <w:rPr>
          <w:rFonts w:ascii="Arial Narrow" w:eastAsia="Times New Roman" w:hAnsi="Arial Narrow" w:cs="Arial"/>
          <w:color w:val="auto"/>
          <w:kern w:val="0"/>
          <w:lang w:val="sr-Latn-CS" w:eastAsia="en-US"/>
        </w:rPr>
      </w:pPr>
    </w:p>
    <w:p w:rsidR="00411FC3" w:rsidRPr="00020517" w:rsidRDefault="00411FC3" w:rsidP="00411FC3">
      <w:pPr>
        <w:suppressAutoHyphens w:val="0"/>
        <w:spacing w:line="240" w:lineRule="auto"/>
        <w:jc w:val="center"/>
        <w:rPr>
          <w:rFonts w:ascii="Arial Narrow" w:eastAsia="Times New Roman" w:hAnsi="Arial Narrow" w:cs="Arial"/>
          <w:color w:val="auto"/>
          <w:kern w:val="0"/>
          <w:lang w:val="sr-Cyrl-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411FC3" w:rsidRDefault="00411FC3" w:rsidP="00411FC3">
      <w:pPr>
        <w:jc w:val="both"/>
        <w:rPr>
          <w:rFonts w:ascii="Arial Narrow" w:eastAsia="Times New Roman" w:hAnsi="Arial Narrow" w:cs="Arial"/>
          <w:b/>
          <w:color w:val="auto"/>
          <w:kern w:val="0"/>
          <w:lang w:val="sr-Cyrl-CS" w:eastAsia="en-US"/>
        </w:rPr>
      </w:pPr>
    </w:p>
    <w:p w:rsidR="00411FC3" w:rsidRPr="00A825A4" w:rsidRDefault="00411FC3" w:rsidP="00411FC3">
      <w:pPr>
        <w:jc w:val="both"/>
        <w:rPr>
          <w:rFonts w:ascii="Arial Narrow" w:hAnsi="Arial Narrow" w:cs="Arial"/>
          <w:b/>
          <w:lang w:val="sr-Cyrl-CS"/>
        </w:rPr>
      </w:pPr>
    </w:p>
    <w:p w:rsidR="00921BE4" w:rsidRPr="00A825A4" w:rsidRDefault="00921BE4" w:rsidP="00A825A4">
      <w:pPr>
        <w:rPr>
          <w:rFonts w:ascii="Arial Narrow" w:hAnsi="Arial Narrow" w:cs="Arial"/>
          <w:sz w:val="18"/>
          <w:szCs w:val="18"/>
          <w:lang w:val="sr-Cyrl-CS"/>
        </w:rPr>
        <w:sectPr w:rsidR="00921BE4" w:rsidRPr="00A825A4" w:rsidSect="0020186B">
          <w:pgSz w:w="16838" w:h="11906" w:orient="landscape"/>
          <w:pgMar w:top="1440" w:right="1440" w:bottom="1440" w:left="1440" w:header="720" w:footer="720" w:gutter="0"/>
          <w:cols w:space="720"/>
          <w:docGrid w:linePitch="360" w:charSpace="32768"/>
        </w:sectPr>
      </w:pPr>
    </w:p>
    <w:p w:rsidR="00631BBB" w:rsidRPr="00631BBB" w:rsidRDefault="00921BE4" w:rsidP="00020517">
      <w:pPr>
        <w:shd w:val="clear" w:color="auto" w:fill="DBE5F1"/>
        <w:jc w:val="center"/>
        <w:rPr>
          <w:rFonts w:ascii="Arial" w:hAnsi="Arial" w:cs="Arial"/>
          <w:b/>
          <w:bCs/>
          <w:i/>
          <w:iCs/>
          <w:sz w:val="28"/>
          <w:szCs w:val="28"/>
        </w:rPr>
      </w:pPr>
      <w:r>
        <w:rPr>
          <w:rFonts w:ascii="Arial" w:hAnsi="Arial" w:cs="Arial"/>
          <w:b/>
          <w:bCs/>
          <w:i/>
          <w:iCs/>
          <w:sz w:val="28"/>
          <w:szCs w:val="28"/>
        </w:rPr>
        <w:lastRenderedPageBreak/>
        <w:t>VI</w:t>
      </w:r>
      <w:r w:rsidR="007455F5">
        <w:rPr>
          <w:rFonts w:ascii="Arial" w:hAnsi="Arial" w:cs="Arial"/>
          <w:b/>
          <w:bCs/>
          <w:i/>
          <w:iCs/>
          <w:sz w:val="28"/>
          <w:szCs w:val="28"/>
        </w:rPr>
        <w:t>I</w:t>
      </w:r>
      <w:r>
        <w:rPr>
          <w:rFonts w:ascii="Arial" w:hAnsi="Arial" w:cs="Arial"/>
          <w:b/>
          <w:bCs/>
          <w:i/>
          <w:iCs/>
          <w:sz w:val="28"/>
          <w:szCs w:val="28"/>
        </w:rPr>
        <w:t xml:space="preserve">I </w:t>
      </w:r>
      <w:r w:rsidR="00020517">
        <w:rPr>
          <w:rFonts w:ascii="Arial" w:hAnsi="Arial" w:cs="Arial"/>
          <w:b/>
          <w:bCs/>
          <w:i/>
          <w:iCs/>
          <w:sz w:val="28"/>
          <w:szCs w:val="28"/>
        </w:rPr>
        <w:t>МОДЕЛ</w:t>
      </w:r>
      <w:r>
        <w:rPr>
          <w:rFonts w:ascii="Arial" w:hAnsi="Arial" w:cs="Arial"/>
          <w:b/>
          <w:bCs/>
          <w:i/>
          <w:iCs/>
          <w:sz w:val="28"/>
          <w:szCs w:val="28"/>
        </w:rPr>
        <w:t xml:space="preserve"> </w:t>
      </w:r>
      <w:r w:rsidR="00020517">
        <w:rPr>
          <w:rFonts w:ascii="Arial" w:hAnsi="Arial" w:cs="Arial"/>
          <w:b/>
          <w:bCs/>
          <w:i/>
          <w:iCs/>
          <w:sz w:val="28"/>
          <w:szCs w:val="28"/>
        </w:rPr>
        <w:t>УГОВОРА</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КБЦ</w:t>
      </w:r>
      <w:r w:rsidR="00C060A4" w:rsidRPr="00A706F3">
        <w:rPr>
          <w:rFonts w:ascii="Arial Narrow" w:hAnsi="Arial Narrow" w:cs="Arial"/>
          <w:b/>
          <w:sz w:val="20"/>
          <w:szCs w:val="20"/>
        </w:rPr>
        <w:t xml:space="preserve"> „</w:t>
      </w:r>
      <w:r>
        <w:rPr>
          <w:rFonts w:ascii="Arial Narrow" w:hAnsi="Arial Narrow" w:cs="Arial"/>
          <w:b/>
          <w:sz w:val="20"/>
          <w:szCs w:val="20"/>
        </w:rPr>
        <w:t>ДР</w:t>
      </w:r>
      <w:r w:rsidR="00C060A4" w:rsidRPr="00A706F3">
        <w:rPr>
          <w:rFonts w:ascii="Arial Narrow" w:hAnsi="Arial Narrow" w:cs="Arial"/>
          <w:b/>
          <w:sz w:val="20"/>
          <w:szCs w:val="20"/>
        </w:rPr>
        <w:t xml:space="preserve"> </w:t>
      </w:r>
      <w:r>
        <w:rPr>
          <w:rFonts w:ascii="Arial Narrow" w:hAnsi="Arial Narrow" w:cs="Arial"/>
          <w:b/>
          <w:sz w:val="20"/>
          <w:szCs w:val="20"/>
        </w:rPr>
        <w:t>ДРАГИША</w:t>
      </w:r>
      <w:r w:rsidR="00C060A4" w:rsidRPr="00A706F3">
        <w:rPr>
          <w:rFonts w:ascii="Arial Narrow" w:hAnsi="Arial Narrow" w:cs="Arial"/>
          <w:b/>
          <w:sz w:val="20"/>
          <w:szCs w:val="20"/>
        </w:rPr>
        <w:t xml:space="preserve"> </w:t>
      </w:r>
      <w:r>
        <w:rPr>
          <w:rFonts w:ascii="Arial Narrow" w:hAnsi="Arial Narrow" w:cs="Arial"/>
          <w:b/>
          <w:sz w:val="20"/>
          <w:szCs w:val="20"/>
        </w:rPr>
        <w:t>МИШОВИЋ</w:t>
      </w:r>
      <w:r w:rsidR="00C060A4" w:rsidRPr="00A706F3">
        <w:rPr>
          <w:rFonts w:ascii="Arial Narrow" w:hAnsi="Arial Narrow" w:cs="Arial"/>
          <w:b/>
          <w:sz w:val="20"/>
          <w:szCs w:val="20"/>
        </w:rPr>
        <w:t>-</w:t>
      </w:r>
      <w:r>
        <w:rPr>
          <w:rFonts w:ascii="Arial Narrow" w:hAnsi="Arial Narrow" w:cs="Arial"/>
          <w:b/>
          <w:sz w:val="20"/>
          <w:szCs w:val="20"/>
        </w:rPr>
        <w:t>ДЕДИЊЕ</w:t>
      </w:r>
      <w:r w:rsidR="00C060A4" w:rsidRPr="00A706F3">
        <w:rPr>
          <w:rFonts w:ascii="Arial Narrow" w:hAnsi="Arial Narrow" w:cs="Arial"/>
          <w:b/>
          <w:sz w:val="20"/>
          <w:szCs w:val="20"/>
        </w:rPr>
        <w:t>“</w:t>
      </w:r>
    </w:p>
    <w:p w:rsidR="00C060A4" w:rsidRPr="00A706F3" w:rsidRDefault="00020517" w:rsidP="00C060A4">
      <w:pPr>
        <w:rPr>
          <w:rFonts w:ascii="Arial Narrow" w:hAnsi="Arial Narrow" w:cs="Arial"/>
          <w:b/>
          <w:sz w:val="20"/>
          <w:szCs w:val="20"/>
        </w:rPr>
      </w:pPr>
      <w:proofErr w:type="gramStart"/>
      <w:r>
        <w:rPr>
          <w:rFonts w:ascii="Arial Narrow" w:hAnsi="Arial Narrow" w:cs="Arial"/>
          <w:b/>
          <w:sz w:val="20"/>
          <w:szCs w:val="20"/>
        </w:rPr>
        <w:t>Београд</w:t>
      </w:r>
      <w:r w:rsidR="00C060A4" w:rsidRPr="00A706F3">
        <w:rPr>
          <w:rFonts w:ascii="Arial Narrow" w:hAnsi="Arial Narrow" w:cs="Arial"/>
          <w:b/>
          <w:sz w:val="20"/>
          <w:szCs w:val="20"/>
        </w:rPr>
        <w:t xml:space="preserve">, </w:t>
      </w:r>
      <w:r>
        <w:rPr>
          <w:rFonts w:ascii="Arial Narrow" w:hAnsi="Arial Narrow" w:cs="Arial"/>
          <w:b/>
          <w:sz w:val="20"/>
          <w:szCs w:val="20"/>
        </w:rPr>
        <w:t>Ул</w:t>
      </w:r>
      <w:r w:rsidR="00C060A4" w:rsidRPr="00A706F3">
        <w:rPr>
          <w:rFonts w:ascii="Arial Narrow" w:hAnsi="Arial Narrow" w:cs="Arial"/>
          <w:b/>
          <w:sz w:val="20"/>
          <w:szCs w:val="20"/>
        </w:rPr>
        <w:t xml:space="preserve">. </w:t>
      </w:r>
      <w:r>
        <w:rPr>
          <w:rFonts w:ascii="Arial Narrow" w:hAnsi="Arial Narrow" w:cs="Arial"/>
          <w:b/>
          <w:sz w:val="20"/>
          <w:szCs w:val="20"/>
        </w:rPr>
        <w:t>Хероја</w:t>
      </w:r>
      <w:r w:rsidR="00C060A4" w:rsidRPr="00A706F3">
        <w:rPr>
          <w:rFonts w:ascii="Arial Narrow" w:hAnsi="Arial Narrow" w:cs="Arial"/>
          <w:b/>
          <w:sz w:val="20"/>
          <w:szCs w:val="20"/>
        </w:rPr>
        <w:t xml:space="preserve"> </w:t>
      </w:r>
      <w:r>
        <w:rPr>
          <w:rFonts w:ascii="Arial Narrow" w:hAnsi="Arial Narrow" w:cs="Arial"/>
          <w:b/>
          <w:sz w:val="20"/>
          <w:szCs w:val="20"/>
        </w:rPr>
        <w:t>Милана</w:t>
      </w:r>
      <w:r w:rsidR="00C060A4" w:rsidRPr="00A706F3">
        <w:rPr>
          <w:rFonts w:ascii="Arial Narrow" w:hAnsi="Arial Narrow" w:cs="Arial"/>
          <w:b/>
          <w:sz w:val="20"/>
          <w:szCs w:val="20"/>
        </w:rPr>
        <w:t xml:space="preserve"> </w:t>
      </w:r>
      <w:r>
        <w:rPr>
          <w:rFonts w:ascii="Arial Narrow" w:hAnsi="Arial Narrow" w:cs="Arial"/>
          <w:b/>
          <w:sz w:val="20"/>
          <w:szCs w:val="20"/>
        </w:rPr>
        <w:t>Тепића</w:t>
      </w:r>
      <w:r w:rsidR="00C060A4" w:rsidRPr="00A706F3">
        <w:rPr>
          <w:rFonts w:ascii="Arial Narrow" w:hAnsi="Arial Narrow" w:cs="Arial"/>
          <w:b/>
          <w:sz w:val="20"/>
          <w:szCs w:val="20"/>
        </w:rPr>
        <w:t xml:space="preserve"> </w:t>
      </w:r>
      <w:r>
        <w:rPr>
          <w:rFonts w:ascii="Arial Narrow" w:hAnsi="Arial Narrow" w:cs="Arial"/>
          <w:b/>
          <w:sz w:val="20"/>
          <w:szCs w:val="20"/>
        </w:rPr>
        <w:t>бр</w:t>
      </w:r>
      <w:r w:rsidR="00C060A4" w:rsidRPr="00A706F3">
        <w:rPr>
          <w:rFonts w:ascii="Arial Narrow" w:hAnsi="Arial Narrow" w:cs="Arial"/>
          <w:b/>
          <w:sz w:val="20"/>
          <w:szCs w:val="20"/>
        </w:rPr>
        <w:t>.</w:t>
      </w:r>
      <w:proofErr w:type="gramEnd"/>
      <w:r w:rsidR="00C060A4" w:rsidRPr="00A706F3">
        <w:rPr>
          <w:rFonts w:ascii="Arial Narrow" w:hAnsi="Arial Narrow" w:cs="Arial"/>
          <w:b/>
          <w:sz w:val="20"/>
          <w:szCs w:val="20"/>
        </w:rPr>
        <w:t xml:space="preserve"> 1</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Број</w:t>
      </w:r>
      <w:r w:rsidR="00C060A4" w:rsidRPr="00A706F3">
        <w:rPr>
          <w:rFonts w:ascii="Arial Narrow" w:hAnsi="Arial Narrow" w:cs="Arial"/>
          <w:b/>
          <w:sz w:val="20"/>
          <w:szCs w:val="20"/>
        </w:rPr>
        <w:t xml:space="preserve">: ___________ </w:t>
      </w:r>
    </w:p>
    <w:p w:rsidR="00E2641A" w:rsidRPr="008D29D0" w:rsidRDefault="00020517" w:rsidP="008D29D0">
      <w:pPr>
        <w:rPr>
          <w:rFonts w:ascii="Arial Narrow" w:hAnsi="Arial Narrow" w:cs="Arial"/>
          <w:b/>
          <w:sz w:val="20"/>
          <w:szCs w:val="20"/>
          <w:lang w:val="sr-Cyrl-CS"/>
        </w:rPr>
      </w:pPr>
      <w:r>
        <w:rPr>
          <w:rFonts w:ascii="Arial Narrow" w:hAnsi="Arial Narrow" w:cs="Arial"/>
          <w:b/>
          <w:sz w:val="20"/>
          <w:szCs w:val="20"/>
        </w:rPr>
        <w:t>Датум</w:t>
      </w:r>
      <w:r w:rsidR="00C060A4" w:rsidRPr="00A706F3">
        <w:rPr>
          <w:rFonts w:ascii="Arial Narrow" w:hAnsi="Arial Narrow" w:cs="Arial"/>
          <w:b/>
          <w:sz w:val="20"/>
          <w:szCs w:val="20"/>
        </w:rPr>
        <w:t>: _____________</w:t>
      </w:r>
    </w:p>
    <w:p w:rsidR="00921BE4" w:rsidRPr="00A706F3" w:rsidRDefault="00020517" w:rsidP="00AA320B">
      <w:pPr>
        <w:jc w:val="center"/>
        <w:rPr>
          <w:rFonts w:ascii="Arial Narrow" w:hAnsi="Arial Narrow" w:cs="Arial"/>
          <w:b/>
          <w:sz w:val="20"/>
          <w:szCs w:val="20"/>
        </w:rPr>
      </w:pPr>
      <w:r>
        <w:rPr>
          <w:rFonts w:ascii="Arial Narrow" w:hAnsi="Arial Narrow" w:cs="Arial"/>
          <w:b/>
          <w:sz w:val="20"/>
          <w:szCs w:val="20"/>
        </w:rPr>
        <w:t>УГОВОР</w:t>
      </w:r>
      <w:r w:rsidR="00921BE4" w:rsidRPr="00A706F3">
        <w:rPr>
          <w:rFonts w:ascii="Arial Narrow" w:hAnsi="Arial Narrow" w:cs="Arial"/>
          <w:b/>
          <w:sz w:val="20"/>
          <w:szCs w:val="20"/>
        </w:rPr>
        <w:t xml:space="preserve"> </w:t>
      </w:r>
      <w:r>
        <w:rPr>
          <w:rFonts w:ascii="Arial Narrow" w:hAnsi="Arial Narrow" w:cs="Arial"/>
          <w:b/>
          <w:sz w:val="20"/>
          <w:szCs w:val="20"/>
        </w:rPr>
        <w:t>О</w:t>
      </w:r>
      <w:r w:rsidR="00921BE4" w:rsidRPr="00A706F3">
        <w:rPr>
          <w:rFonts w:ascii="Arial Narrow" w:hAnsi="Arial Narrow" w:cs="Arial"/>
          <w:b/>
          <w:sz w:val="20"/>
          <w:szCs w:val="20"/>
        </w:rPr>
        <w:t xml:space="preserve"> </w:t>
      </w:r>
      <w:r>
        <w:rPr>
          <w:rFonts w:ascii="Arial Narrow" w:hAnsi="Arial Narrow" w:cs="Arial"/>
          <w:b/>
          <w:sz w:val="20"/>
          <w:szCs w:val="20"/>
        </w:rPr>
        <w:t>КУПОПРОДАЈИ</w:t>
      </w:r>
    </w:p>
    <w:p w:rsidR="00631BBB" w:rsidRPr="00674654" w:rsidRDefault="00020517" w:rsidP="00921BE4">
      <w:pPr>
        <w:jc w:val="both"/>
        <w:rPr>
          <w:rFonts w:ascii="Arial Narrow" w:hAnsi="Arial Narrow" w:cs="Arial"/>
          <w:b/>
          <w:sz w:val="20"/>
          <w:szCs w:val="20"/>
          <w:lang w:val="sr-Cyrl-CS"/>
        </w:rPr>
      </w:pPr>
      <w:r>
        <w:rPr>
          <w:rFonts w:ascii="Arial Narrow" w:hAnsi="Arial Narrow" w:cs="Arial"/>
          <w:b/>
          <w:sz w:val="20"/>
          <w:szCs w:val="20"/>
        </w:rPr>
        <w:t>Закључен</w:t>
      </w:r>
      <w:r w:rsidR="00921BE4" w:rsidRPr="00A706F3">
        <w:rPr>
          <w:rFonts w:ascii="Arial Narrow" w:hAnsi="Arial Narrow" w:cs="Arial"/>
          <w:b/>
          <w:sz w:val="20"/>
          <w:szCs w:val="20"/>
        </w:rPr>
        <w:t xml:space="preserve"> </w:t>
      </w:r>
      <w:r w:rsidR="00674654">
        <w:rPr>
          <w:rFonts w:ascii="Arial Narrow" w:hAnsi="Arial Narrow" w:cs="Arial"/>
          <w:b/>
          <w:sz w:val="20"/>
          <w:szCs w:val="20"/>
        </w:rPr>
        <w:t>изме</w:t>
      </w:r>
      <w:r w:rsidR="00674654">
        <w:rPr>
          <w:rFonts w:ascii="Arial Narrow" w:hAnsi="Arial Narrow" w:cs="Arial"/>
          <w:b/>
          <w:sz w:val="20"/>
          <w:szCs w:val="20"/>
          <w:lang w:val="sr-Cyrl-CS"/>
        </w:rPr>
        <w:t>ђ</w:t>
      </w:r>
      <w:r>
        <w:rPr>
          <w:rFonts w:ascii="Arial Narrow" w:hAnsi="Arial Narrow" w:cs="Arial"/>
          <w:b/>
          <w:sz w:val="20"/>
          <w:szCs w:val="20"/>
        </w:rPr>
        <w:t>у</w:t>
      </w:r>
      <w:r w:rsidR="00921BE4" w:rsidRPr="00A706F3">
        <w:rPr>
          <w:rFonts w:ascii="Arial Narrow" w:hAnsi="Arial Narrow" w:cs="Arial"/>
          <w:b/>
          <w:sz w:val="20"/>
          <w:szCs w:val="20"/>
        </w:rPr>
        <w:t>:</w:t>
      </w:r>
    </w:p>
    <w:p w:rsidR="00631BBB" w:rsidRPr="002C1227" w:rsidRDefault="00921BE4" w:rsidP="00921BE4">
      <w:pPr>
        <w:jc w:val="both"/>
        <w:rPr>
          <w:rFonts w:ascii="Arial Narrow" w:hAnsi="Arial Narrow" w:cs="Arial"/>
          <w:b/>
          <w:sz w:val="20"/>
          <w:szCs w:val="20"/>
          <w:lang w:val="sr-Cyrl-CS"/>
        </w:rPr>
      </w:pPr>
      <w:r w:rsidRPr="00A706F3">
        <w:rPr>
          <w:rFonts w:ascii="Arial Narrow" w:hAnsi="Arial Narrow" w:cs="Arial"/>
          <w:b/>
          <w:sz w:val="20"/>
          <w:szCs w:val="20"/>
        </w:rPr>
        <w:t xml:space="preserve">1. </w:t>
      </w:r>
      <w:r w:rsidR="00020517">
        <w:rPr>
          <w:rFonts w:ascii="Arial Narrow" w:hAnsi="Arial Narrow" w:cs="Arial"/>
          <w:b/>
          <w:sz w:val="20"/>
          <w:szCs w:val="20"/>
        </w:rPr>
        <w:t>КБЦ</w:t>
      </w:r>
      <w:r w:rsidRPr="00A706F3">
        <w:rPr>
          <w:rFonts w:ascii="Arial Narrow" w:hAnsi="Arial Narrow" w:cs="Arial"/>
          <w:b/>
          <w:sz w:val="20"/>
          <w:szCs w:val="20"/>
        </w:rPr>
        <w:t>„</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Драгиша</w:t>
      </w:r>
      <w:r w:rsidRPr="00A706F3">
        <w:rPr>
          <w:rFonts w:ascii="Arial Narrow" w:hAnsi="Arial Narrow" w:cs="Arial"/>
          <w:b/>
          <w:sz w:val="20"/>
          <w:szCs w:val="20"/>
        </w:rPr>
        <w:t xml:space="preserve"> </w:t>
      </w:r>
      <w:r w:rsidR="00020517">
        <w:rPr>
          <w:rFonts w:ascii="Arial Narrow" w:hAnsi="Arial Narrow" w:cs="Arial"/>
          <w:b/>
          <w:sz w:val="20"/>
          <w:szCs w:val="20"/>
        </w:rPr>
        <w:t>Мишовић</w:t>
      </w:r>
      <w:r w:rsidR="00C060A4" w:rsidRPr="00A706F3">
        <w:rPr>
          <w:rFonts w:ascii="Arial Narrow" w:hAnsi="Arial Narrow" w:cs="Arial"/>
          <w:b/>
          <w:sz w:val="20"/>
          <w:szCs w:val="20"/>
        </w:rPr>
        <w:t xml:space="preserve"> </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00020517">
        <w:rPr>
          <w:rFonts w:ascii="Arial Narrow" w:hAnsi="Arial Narrow" w:cs="Arial"/>
          <w:b/>
          <w:sz w:val="20"/>
          <w:szCs w:val="20"/>
        </w:rPr>
        <w:t>Дедиње</w:t>
      </w:r>
      <w:r w:rsidR="00C060A4" w:rsidRPr="00A706F3">
        <w:rPr>
          <w:rFonts w:ascii="Arial Narrow" w:hAnsi="Arial Narrow" w:cs="Arial"/>
          <w:b/>
          <w:sz w:val="20"/>
          <w:szCs w:val="20"/>
        </w:rPr>
        <w:t xml:space="preserve">“, </w:t>
      </w:r>
      <w:r w:rsidR="00020517">
        <w:rPr>
          <w:rFonts w:ascii="Arial Narrow" w:hAnsi="Arial Narrow" w:cs="Arial"/>
          <w:b/>
          <w:sz w:val="20"/>
          <w:szCs w:val="20"/>
        </w:rPr>
        <w:t>са</w:t>
      </w:r>
      <w:r w:rsidR="00C060A4" w:rsidRPr="00A706F3">
        <w:rPr>
          <w:rFonts w:ascii="Arial Narrow" w:hAnsi="Arial Narrow" w:cs="Arial"/>
          <w:b/>
          <w:sz w:val="20"/>
          <w:szCs w:val="20"/>
        </w:rPr>
        <w:t xml:space="preserve"> </w:t>
      </w:r>
      <w:r w:rsidR="00020517">
        <w:rPr>
          <w:rFonts w:ascii="Arial Narrow" w:hAnsi="Arial Narrow" w:cs="Arial"/>
          <w:b/>
          <w:sz w:val="20"/>
          <w:szCs w:val="20"/>
        </w:rPr>
        <w:t>седиштем</w:t>
      </w:r>
      <w:r w:rsidR="00C060A4" w:rsidRPr="00A706F3">
        <w:rPr>
          <w:rFonts w:ascii="Arial Narrow" w:hAnsi="Arial Narrow" w:cs="Arial"/>
          <w:b/>
          <w:sz w:val="20"/>
          <w:szCs w:val="20"/>
        </w:rPr>
        <w:t xml:space="preserve"> </w:t>
      </w:r>
      <w:r w:rsidR="00020517">
        <w:rPr>
          <w:rFonts w:ascii="Arial Narrow" w:hAnsi="Arial Narrow" w:cs="Arial"/>
          <w:b/>
          <w:sz w:val="20"/>
          <w:szCs w:val="20"/>
        </w:rPr>
        <w:t>у</w:t>
      </w:r>
      <w:r w:rsidR="008E2F44" w:rsidRPr="00A706F3">
        <w:rPr>
          <w:rFonts w:ascii="Arial Narrow" w:hAnsi="Arial Narrow" w:cs="Arial"/>
          <w:b/>
          <w:sz w:val="20"/>
          <w:szCs w:val="20"/>
        </w:rPr>
        <w:t xml:space="preserve"> </w:t>
      </w:r>
      <w:r w:rsidR="00020517">
        <w:rPr>
          <w:rFonts w:ascii="Arial Narrow" w:hAnsi="Arial Narrow" w:cs="Arial"/>
          <w:b/>
          <w:sz w:val="20"/>
          <w:szCs w:val="20"/>
        </w:rPr>
        <w:t>Београду</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 xml:space="preserve"> </w:t>
      </w:r>
      <w:r w:rsidR="00020517">
        <w:rPr>
          <w:rFonts w:ascii="Arial Narrow" w:hAnsi="Arial Narrow" w:cs="Arial"/>
          <w:b/>
          <w:sz w:val="20"/>
          <w:szCs w:val="20"/>
        </w:rPr>
        <w:t>Хероја</w:t>
      </w:r>
      <w:r w:rsidRPr="00A706F3">
        <w:rPr>
          <w:rFonts w:ascii="Arial Narrow" w:hAnsi="Arial Narrow" w:cs="Arial"/>
          <w:b/>
          <w:sz w:val="20"/>
          <w:szCs w:val="20"/>
        </w:rPr>
        <w:t xml:space="preserve"> </w:t>
      </w:r>
      <w:r w:rsidR="00020517">
        <w:rPr>
          <w:rFonts w:ascii="Arial Narrow" w:hAnsi="Arial Narrow" w:cs="Arial"/>
          <w:b/>
          <w:sz w:val="20"/>
          <w:szCs w:val="20"/>
        </w:rPr>
        <w:t>Милана</w:t>
      </w:r>
      <w:r w:rsidRPr="00A706F3">
        <w:rPr>
          <w:rFonts w:ascii="Arial Narrow" w:hAnsi="Arial Narrow" w:cs="Arial"/>
          <w:b/>
          <w:sz w:val="20"/>
          <w:szCs w:val="20"/>
        </w:rPr>
        <w:t xml:space="preserve"> </w:t>
      </w:r>
      <w:r w:rsidR="00020517">
        <w:rPr>
          <w:rFonts w:ascii="Arial Narrow" w:hAnsi="Arial Narrow" w:cs="Arial"/>
          <w:b/>
          <w:sz w:val="20"/>
          <w:szCs w:val="20"/>
        </w:rPr>
        <w:t>Тепића</w:t>
      </w:r>
      <w:r w:rsidRPr="00A706F3">
        <w:rPr>
          <w:rFonts w:ascii="Arial Narrow" w:hAnsi="Arial Narrow" w:cs="Arial"/>
          <w:b/>
          <w:sz w:val="20"/>
          <w:szCs w:val="20"/>
        </w:rPr>
        <w:t xml:space="preserve"> </w:t>
      </w:r>
      <w:r w:rsidR="00020517">
        <w:rPr>
          <w:rFonts w:ascii="Arial Narrow" w:hAnsi="Arial Narrow" w:cs="Arial"/>
          <w:b/>
          <w:sz w:val="20"/>
          <w:szCs w:val="20"/>
        </w:rPr>
        <w:t>бр</w:t>
      </w:r>
      <w:r w:rsidRPr="00A706F3">
        <w:rPr>
          <w:rFonts w:ascii="Arial Narrow" w:hAnsi="Arial Narrow" w:cs="Arial"/>
          <w:b/>
          <w:sz w:val="20"/>
          <w:szCs w:val="20"/>
        </w:rPr>
        <w:t xml:space="preserve">. 1, </w:t>
      </w:r>
      <w:r w:rsidR="00020517">
        <w:rPr>
          <w:rFonts w:ascii="Arial Narrow" w:hAnsi="Arial Narrow" w:cs="Arial"/>
          <w:b/>
          <w:sz w:val="20"/>
          <w:szCs w:val="20"/>
        </w:rPr>
        <w:t>ПИБ</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Pr="00A706F3">
        <w:rPr>
          <w:rFonts w:ascii="Arial Narrow" w:hAnsi="Arial Narrow" w:cs="Arial"/>
          <w:b/>
          <w:sz w:val="20"/>
          <w:szCs w:val="20"/>
        </w:rPr>
        <w:t>101369025</w:t>
      </w:r>
      <w:r w:rsidR="00C060A4" w:rsidRPr="00A706F3">
        <w:rPr>
          <w:rFonts w:ascii="Arial Narrow" w:hAnsi="Arial Narrow" w:cs="Arial"/>
          <w:b/>
          <w:sz w:val="20"/>
          <w:szCs w:val="20"/>
        </w:rPr>
        <w:t>,</w:t>
      </w:r>
      <w:r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07044445</w:t>
      </w:r>
      <w:r w:rsidR="00C060A4" w:rsidRPr="00A706F3">
        <w:rPr>
          <w:rFonts w:ascii="Arial Narrow" w:hAnsi="Arial Narrow" w:cs="Arial"/>
          <w:b/>
          <w:sz w:val="20"/>
          <w:szCs w:val="20"/>
        </w:rPr>
        <w:t xml:space="preserve">,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w:t>
      </w:r>
      <w:r w:rsidR="00020517">
        <w:rPr>
          <w:rFonts w:ascii="Arial Narrow" w:hAnsi="Arial Narrow" w:cs="Arial"/>
          <w:b/>
          <w:sz w:val="20"/>
          <w:szCs w:val="20"/>
        </w:rPr>
        <w:t>Проф</w:t>
      </w:r>
      <w:r w:rsidRPr="00A706F3">
        <w:rPr>
          <w:rFonts w:ascii="Arial Narrow" w:hAnsi="Arial Narrow" w:cs="Arial"/>
          <w:b/>
          <w:sz w:val="20"/>
          <w:szCs w:val="20"/>
        </w:rPr>
        <w:t xml:space="preserve">. </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сци</w:t>
      </w:r>
      <w:r w:rsidRPr="00A706F3">
        <w:rPr>
          <w:rFonts w:ascii="Arial Narrow" w:hAnsi="Arial Narrow" w:cs="Arial"/>
          <w:b/>
          <w:sz w:val="20"/>
          <w:szCs w:val="20"/>
        </w:rPr>
        <w:t xml:space="preserve"> </w:t>
      </w:r>
      <w:r w:rsidR="00020517">
        <w:rPr>
          <w:rFonts w:ascii="Arial Narrow" w:hAnsi="Arial Narrow" w:cs="Arial"/>
          <w:b/>
          <w:sz w:val="20"/>
          <w:szCs w:val="20"/>
        </w:rPr>
        <w:t>мед</w:t>
      </w:r>
      <w:r w:rsidRPr="00A706F3">
        <w:rPr>
          <w:rFonts w:ascii="Arial Narrow" w:hAnsi="Arial Narrow" w:cs="Arial"/>
          <w:b/>
          <w:sz w:val="20"/>
          <w:szCs w:val="20"/>
        </w:rPr>
        <w:t xml:space="preserve">. </w:t>
      </w:r>
      <w:r w:rsidR="00020517">
        <w:rPr>
          <w:rFonts w:ascii="Arial Narrow" w:hAnsi="Arial Narrow" w:cs="Arial"/>
          <w:b/>
          <w:sz w:val="20"/>
          <w:szCs w:val="20"/>
        </w:rPr>
        <w:t>Радисав</w:t>
      </w:r>
      <w:r w:rsidRPr="00A706F3">
        <w:rPr>
          <w:rFonts w:ascii="Arial Narrow" w:hAnsi="Arial Narrow" w:cs="Arial"/>
          <w:b/>
          <w:sz w:val="20"/>
          <w:szCs w:val="20"/>
        </w:rPr>
        <w:t xml:space="preserve"> </w:t>
      </w:r>
      <w:r w:rsidR="00020517">
        <w:rPr>
          <w:rFonts w:ascii="Arial Narrow" w:hAnsi="Arial Narrow" w:cs="Arial"/>
          <w:b/>
          <w:sz w:val="20"/>
          <w:szCs w:val="20"/>
        </w:rPr>
        <w:t>Шћепановић</w:t>
      </w:r>
      <w:r w:rsidRPr="00A706F3">
        <w:rPr>
          <w:rFonts w:ascii="Arial Narrow" w:hAnsi="Arial Narrow" w:cs="Arial"/>
          <w:b/>
          <w:sz w:val="20"/>
          <w:szCs w:val="20"/>
        </w:rPr>
        <w:t xml:space="preserve">, </w:t>
      </w:r>
      <w:r w:rsidR="00020517">
        <w:rPr>
          <w:rFonts w:ascii="Arial Narrow" w:hAnsi="Arial Narrow" w:cs="Arial"/>
          <w:b/>
          <w:sz w:val="20"/>
          <w:szCs w:val="20"/>
        </w:rPr>
        <w:t>директор</w:t>
      </w:r>
      <w:r w:rsidRPr="00A706F3">
        <w:rPr>
          <w:rFonts w:ascii="Arial Narrow" w:hAnsi="Arial Narrow" w:cs="Arial"/>
          <w:b/>
          <w:sz w:val="20"/>
          <w:szCs w:val="20"/>
        </w:rPr>
        <w:t xml:space="preserve"> </w:t>
      </w:r>
      <w:r w:rsidR="00020517">
        <w:rPr>
          <w:rFonts w:ascii="Arial Narrow" w:hAnsi="Arial Narrow" w:cs="Arial"/>
          <w:b/>
          <w:sz w:val="20"/>
          <w:szCs w:val="20"/>
        </w:rPr>
        <w:t>Установе</w:t>
      </w:r>
      <w:r w:rsidRPr="00A706F3">
        <w:rPr>
          <w:rFonts w:ascii="Arial Narrow" w:hAnsi="Arial Narrow" w:cs="Arial"/>
          <w:b/>
          <w:sz w:val="20"/>
          <w:szCs w:val="20"/>
        </w:rPr>
        <w:t xml:space="preserve"> (</w:t>
      </w:r>
      <w:r w:rsidR="00020517">
        <w:rPr>
          <w:rFonts w:ascii="Arial Narrow" w:hAnsi="Arial Narrow" w:cs="Arial"/>
          <w:b/>
          <w:sz w:val="20"/>
          <w:szCs w:val="20"/>
        </w:rPr>
        <w:t>у</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proofErr w:type="gramEnd"/>
      <w:r w:rsidRPr="00A706F3">
        <w:rPr>
          <w:rFonts w:ascii="Arial Narrow" w:hAnsi="Arial Narrow" w:cs="Arial"/>
          <w:b/>
          <w:sz w:val="20"/>
          <w:szCs w:val="20"/>
        </w:rPr>
        <w:t xml:space="preserve">: </w:t>
      </w:r>
      <w:r w:rsidR="004C37E7">
        <w:rPr>
          <w:rFonts w:ascii="Arial Narrow" w:hAnsi="Arial Narrow" w:cs="Arial"/>
          <w:b/>
          <w:sz w:val="20"/>
          <w:szCs w:val="20"/>
          <w:lang w:val="sr-Cyrl-CS"/>
        </w:rPr>
        <w:t xml:space="preserve">Наручилац </w:t>
      </w:r>
      <w:r w:rsidRPr="00A706F3">
        <w:rPr>
          <w:rFonts w:ascii="Arial Narrow" w:hAnsi="Arial Narrow" w:cs="Arial"/>
          <w:b/>
          <w:sz w:val="20"/>
          <w:szCs w:val="20"/>
        </w:rPr>
        <w:t xml:space="preserve">) </w:t>
      </w:r>
    </w:p>
    <w:p w:rsidR="00631BBB" w:rsidRPr="002C1227" w:rsidRDefault="00020517" w:rsidP="00921BE4">
      <w:pPr>
        <w:jc w:val="both"/>
        <w:rPr>
          <w:rFonts w:ascii="Arial Narrow" w:hAnsi="Arial Narrow" w:cs="Arial"/>
          <w:b/>
          <w:sz w:val="20"/>
          <w:szCs w:val="20"/>
          <w:lang w:val="sr-Cyrl-CS"/>
        </w:rPr>
      </w:pPr>
      <w:proofErr w:type="gramStart"/>
      <w:r>
        <w:rPr>
          <w:rFonts w:ascii="Arial Narrow" w:hAnsi="Arial Narrow" w:cs="Arial"/>
          <w:b/>
          <w:sz w:val="20"/>
          <w:szCs w:val="20"/>
        </w:rPr>
        <w:t>и</w:t>
      </w:r>
      <w:proofErr w:type="gramEnd"/>
    </w:p>
    <w:p w:rsidR="0096252F" w:rsidRPr="00A706F3" w:rsidRDefault="0096252F" w:rsidP="00921BE4">
      <w:pPr>
        <w:jc w:val="both"/>
        <w:rPr>
          <w:rFonts w:ascii="Arial Narrow" w:hAnsi="Arial Narrow" w:cs="Arial"/>
          <w:b/>
          <w:sz w:val="20"/>
          <w:szCs w:val="20"/>
        </w:rPr>
      </w:pPr>
      <w:r w:rsidRPr="00A706F3">
        <w:rPr>
          <w:rFonts w:ascii="Arial Narrow" w:hAnsi="Arial Narrow" w:cs="Arial"/>
          <w:b/>
          <w:sz w:val="20"/>
          <w:szCs w:val="20"/>
        </w:rPr>
        <w:t>2.________________________,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седиштем</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у</w:t>
      </w:r>
      <w:r w:rsidRPr="00A706F3">
        <w:rPr>
          <w:rFonts w:ascii="Arial Narrow" w:hAnsi="Arial Narrow" w:cs="Arial"/>
          <w:b/>
          <w:sz w:val="20"/>
          <w:szCs w:val="20"/>
        </w:rPr>
        <w:t xml:space="preserve">  _</w:t>
      </w:r>
      <w:proofErr w:type="gramEnd"/>
      <w:r w:rsidRPr="00A706F3">
        <w:rPr>
          <w:rFonts w:ascii="Arial Narrow" w:hAnsi="Arial Narrow" w:cs="Arial"/>
          <w:b/>
          <w:sz w:val="20"/>
          <w:szCs w:val="20"/>
        </w:rPr>
        <w:t xml:space="preserve">_______________________    , </w:t>
      </w:r>
      <w:r w:rsidR="00020517">
        <w:rPr>
          <w:rFonts w:ascii="Arial Narrow" w:hAnsi="Arial Narrow" w:cs="Arial"/>
          <w:b/>
          <w:sz w:val="20"/>
          <w:szCs w:val="20"/>
        </w:rPr>
        <w:t>улица</w:t>
      </w:r>
      <w:r w:rsidRPr="00A706F3">
        <w:rPr>
          <w:rFonts w:ascii="Arial Narrow" w:hAnsi="Arial Narrow" w:cs="Arial"/>
          <w:b/>
          <w:sz w:val="20"/>
          <w:szCs w:val="20"/>
        </w:rPr>
        <w:t>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ПИБ</w:t>
      </w:r>
      <w:r w:rsidRPr="00A706F3">
        <w:rPr>
          <w:rFonts w:ascii="Arial Narrow" w:hAnsi="Arial Narrow" w:cs="Arial"/>
          <w:b/>
          <w:sz w:val="20"/>
          <w:szCs w:val="20"/>
        </w:rPr>
        <w:t>:________________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xml:space="preserve">: _____________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____________________________________________ (</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r w:rsidRPr="00A706F3">
        <w:rPr>
          <w:rFonts w:ascii="Arial Narrow" w:hAnsi="Arial Narrow" w:cs="Arial"/>
          <w:b/>
          <w:sz w:val="20"/>
          <w:szCs w:val="20"/>
        </w:rPr>
        <w:t xml:space="preserve">: </w:t>
      </w:r>
      <w:r w:rsidR="004C37E7">
        <w:rPr>
          <w:rFonts w:ascii="Arial Narrow" w:hAnsi="Arial Narrow" w:cs="Arial"/>
          <w:b/>
          <w:sz w:val="20"/>
          <w:szCs w:val="20"/>
          <w:lang w:val="sr-Cyrl-CS"/>
        </w:rPr>
        <w:t>Добаљач</w:t>
      </w:r>
      <w:r w:rsidRPr="00A706F3">
        <w:rPr>
          <w:rFonts w:ascii="Arial Narrow" w:hAnsi="Arial Narrow" w:cs="Arial"/>
          <w:b/>
          <w:sz w:val="20"/>
          <w:szCs w:val="20"/>
        </w:rPr>
        <w:t>)</w:t>
      </w:r>
    </w:p>
    <w:p w:rsidR="004D3FE3" w:rsidRPr="00A706F3" w:rsidRDefault="0096252F" w:rsidP="0096252F">
      <w:pPr>
        <w:rPr>
          <w:rFonts w:ascii="Arial Narrow" w:hAnsi="Arial Narrow" w:cs="Arial"/>
          <w:b/>
          <w:sz w:val="20"/>
          <w:szCs w:val="20"/>
        </w:rPr>
      </w:pPr>
      <w:r w:rsidRPr="00A706F3">
        <w:rPr>
          <w:rFonts w:ascii="Arial Narrow" w:hAnsi="Arial Narrow" w:cs="Arial"/>
          <w:b/>
          <w:sz w:val="20"/>
          <w:szCs w:val="20"/>
        </w:rPr>
        <w:t>____________________________________________________________________________________________________________________________________________________</w:t>
      </w:r>
      <w:r w:rsidR="004D3FE3" w:rsidRPr="00A706F3">
        <w:rPr>
          <w:rFonts w:ascii="Arial Narrow" w:hAnsi="Arial Narrow" w:cs="Arial"/>
          <w:b/>
          <w:sz w:val="20"/>
          <w:szCs w:val="20"/>
        </w:rPr>
        <w:t>______________________________</w:t>
      </w:r>
    </w:p>
    <w:p w:rsidR="0096252F" w:rsidRPr="00A706F3" w:rsidRDefault="0096252F" w:rsidP="0096252F">
      <w:pPr>
        <w:rPr>
          <w:rFonts w:ascii="Arial Narrow" w:hAnsi="Arial Narrow" w:cs="Arial"/>
          <w:b/>
          <w:sz w:val="20"/>
          <w:szCs w:val="20"/>
        </w:rPr>
      </w:pPr>
      <w:proofErr w:type="gramStart"/>
      <w:r w:rsidRPr="00A706F3">
        <w:rPr>
          <w:rFonts w:ascii="Arial Narrow" w:hAnsi="Arial Narrow" w:cs="Arial"/>
          <w:b/>
          <w:sz w:val="20"/>
          <w:szCs w:val="20"/>
        </w:rPr>
        <w:t>(</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случају</w:t>
      </w:r>
      <w:r w:rsidRPr="00A706F3">
        <w:rPr>
          <w:rFonts w:ascii="Arial Narrow" w:hAnsi="Arial Narrow" w:cs="Arial"/>
          <w:b/>
          <w:sz w:val="20"/>
          <w:szCs w:val="20"/>
        </w:rPr>
        <w:t xml:space="preserve"> </w:t>
      </w:r>
      <w:r w:rsidR="00020517">
        <w:rPr>
          <w:rFonts w:ascii="Arial Narrow" w:hAnsi="Arial Narrow" w:cs="Arial"/>
          <w:b/>
          <w:sz w:val="20"/>
          <w:szCs w:val="20"/>
        </w:rPr>
        <w:t>подношења</w:t>
      </w:r>
      <w:r w:rsidRPr="00A706F3">
        <w:rPr>
          <w:rFonts w:ascii="Arial Narrow" w:hAnsi="Arial Narrow" w:cs="Arial"/>
          <w:b/>
          <w:sz w:val="20"/>
          <w:szCs w:val="20"/>
        </w:rPr>
        <w:t xml:space="preserve"> </w:t>
      </w:r>
      <w:r w:rsidR="00020517">
        <w:rPr>
          <w:rFonts w:ascii="Arial Narrow" w:hAnsi="Arial Narrow" w:cs="Arial"/>
          <w:b/>
          <w:sz w:val="20"/>
          <w:szCs w:val="20"/>
        </w:rPr>
        <w:t>заједничке</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учешћем</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подиспоручиоца</w:t>
      </w:r>
      <w:r w:rsidRPr="00A706F3">
        <w:rPr>
          <w:rFonts w:ascii="Arial Narrow" w:hAnsi="Arial Narrow" w:cs="Arial"/>
          <w:b/>
          <w:sz w:val="20"/>
          <w:szCs w:val="20"/>
        </w:rPr>
        <w:t xml:space="preserve">, </w:t>
      </w:r>
      <w:r w:rsidR="00020517">
        <w:rPr>
          <w:rFonts w:ascii="Arial Narrow" w:hAnsi="Arial Narrow" w:cs="Arial"/>
          <w:b/>
          <w:sz w:val="20"/>
          <w:szCs w:val="20"/>
        </w:rPr>
        <w:t>потребно</w:t>
      </w:r>
      <w:r w:rsidRPr="00A706F3">
        <w:rPr>
          <w:rFonts w:ascii="Arial Narrow" w:hAnsi="Arial Narrow" w:cs="Arial"/>
          <w:b/>
          <w:sz w:val="20"/>
          <w:szCs w:val="20"/>
        </w:rPr>
        <w:t xml:space="preserve"> </w:t>
      </w:r>
      <w:r w:rsidR="00020517">
        <w:rPr>
          <w:rFonts w:ascii="Arial Narrow" w:hAnsi="Arial Narrow" w:cs="Arial"/>
          <w:b/>
          <w:sz w:val="20"/>
          <w:szCs w:val="20"/>
        </w:rPr>
        <w:t>је</w:t>
      </w:r>
      <w:r w:rsidRPr="00A706F3">
        <w:rPr>
          <w:rFonts w:ascii="Arial Narrow" w:hAnsi="Arial Narrow" w:cs="Arial"/>
          <w:b/>
          <w:sz w:val="20"/>
          <w:szCs w:val="20"/>
        </w:rPr>
        <w:t xml:space="preserve"> </w:t>
      </w:r>
      <w:r w:rsidR="00020517">
        <w:rPr>
          <w:rFonts w:ascii="Arial Narrow" w:hAnsi="Arial Narrow" w:cs="Arial"/>
          <w:b/>
          <w:sz w:val="20"/>
          <w:szCs w:val="20"/>
        </w:rPr>
        <w:t>навести</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понуђаче</w:t>
      </w:r>
      <w:r w:rsidRPr="00A706F3">
        <w:rPr>
          <w:rFonts w:ascii="Arial Narrow" w:hAnsi="Arial Narrow" w:cs="Arial"/>
          <w:b/>
          <w:sz w:val="20"/>
          <w:szCs w:val="20"/>
        </w:rPr>
        <w:t xml:space="preserve"> </w:t>
      </w:r>
      <w:r w:rsidR="00020517">
        <w:rPr>
          <w:rFonts w:ascii="Arial Narrow" w:hAnsi="Arial Narrow" w:cs="Arial"/>
          <w:b/>
          <w:sz w:val="20"/>
          <w:szCs w:val="20"/>
        </w:rPr>
        <w:t>из</w:t>
      </w:r>
      <w:r w:rsidRPr="00A706F3">
        <w:rPr>
          <w:rFonts w:ascii="Arial Narrow" w:hAnsi="Arial Narrow" w:cs="Arial"/>
          <w:b/>
          <w:sz w:val="20"/>
          <w:szCs w:val="20"/>
        </w:rPr>
        <w:t xml:space="preserve"> </w:t>
      </w:r>
      <w:r w:rsidR="00020517">
        <w:rPr>
          <w:rFonts w:ascii="Arial Narrow" w:hAnsi="Arial Narrow" w:cs="Arial"/>
          <w:b/>
          <w:sz w:val="20"/>
          <w:szCs w:val="20"/>
        </w:rPr>
        <w:t>групе</w:t>
      </w:r>
      <w:r w:rsidRPr="00A706F3">
        <w:rPr>
          <w:rFonts w:ascii="Arial Narrow" w:hAnsi="Arial Narrow" w:cs="Arial"/>
          <w:b/>
          <w:sz w:val="20"/>
          <w:szCs w:val="20"/>
        </w:rPr>
        <w:t xml:space="preserve"> </w:t>
      </w:r>
      <w:r w:rsidR="00020517">
        <w:rPr>
          <w:rFonts w:ascii="Arial Narrow" w:hAnsi="Arial Narrow" w:cs="Arial"/>
          <w:b/>
          <w:sz w:val="20"/>
          <w:szCs w:val="20"/>
        </w:rPr>
        <w:t>понуђача</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подиспоручиоце</w:t>
      </w:r>
      <w:r w:rsidRPr="00A706F3">
        <w:rPr>
          <w:rFonts w:ascii="Arial Narrow" w:hAnsi="Arial Narrow" w:cs="Arial"/>
          <w:b/>
          <w:sz w:val="20"/>
          <w:szCs w:val="20"/>
        </w:rPr>
        <w:t>).</w:t>
      </w:r>
      <w:proofErr w:type="gramEnd"/>
    </w:p>
    <w:p w:rsidR="000B027F" w:rsidRPr="00A706F3" w:rsidRDefault="000B027F" w:rsidP="000B027F">
      <w:pPr>
        <w:jc w:val="both"/>
        <w:rPr>
          <w:rFonts w:ascii="Arial Narrow" w:hAnsi="Arial Narrow" w:cs="Arial"/>
          <w:b/>
          <w:sz w:val="20"/>
          <w:szCs w:val="20"/>
          <w:lang w:val="sl-SI"/>
        </w:rPr>
      </w:pPr>
    </w:p>
    <w:p w:rsidR="00C060A4" w:rsidRPr="00A706F3" w:rsidRDefault="00020517" w:rsidP="00C060A4">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1.</w:t>
      </w:r>
    </w:p>
    <w:p w:rsidR="000A4403" w:rsidRPr="00A706F3" w:rsidRDefault="00020517" w:rsidP="00C060A4">
      <w:pPr>
        <w:jc w:val="both"/>
        <w:rPr>
          <w:rFonts w:ascii="Arial Narrow" w:hAnsi="Arial Narrow" w:cs="Arial"/>
          <w:b/>
          <w:sz w:val="20"/>
          <w:szCs w:val="20"/>
          <w:lang w:val="sl-SI"/>
        </w:rPr>
      </w:pPr>
      <w:r>
        <w:rPr>
          <w:rFonts w:ascii="Arial Narrow" w:hAnsi="Arial Narrow" w:cs="Arial"/>
          <w:sz w:val="20"/>
          <w:szCs w:val="20"/>
          <w:lang w:val="sr-Latn-CS"/>
        </w:rPr>
        <w:t>Уговорне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стране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сагласно</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констатују</w:t>
      </w:r>
      <w:r w:rsidR="000A4403" w:rsidRPr="00A706F3">
        <w:rPr>
          <w:rFonts w:ascii="Arial Narrow" w:hAnsi="Arial Narrow" w:cs="Arial"/>
          <w:sz w:val="20"/>
          <w:szCs w:val="20"/>
          <w:lang w:val="sr-Latn-CS"/>
        </w:rPr>
        <w:t>:</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основу</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000A4403" w:rsidRPr="00A706F3">
        <w:rPr>
          <w:rFonts w:ascii="Arial Narrow" w:hAnsi="Arial Narrow" w:cs="Arial"/>
          <w:sz w:val="20"/>
          <w:szCs w:val="20"/>
          <w:lang w:val="sr-Latn-CS"/>
        </w:rPr>
        <w:t xml:space="preserve">. 39. </w:t>
      </w:r>
      <w:r w:rsidR="00020517">
        <w:rPr>
          <w:rFonts w:ascii="Arial Narrow" w:hAnsi="Arial Narrow" w:cs="Arial"/>
          <w:sz w:val="20"/>
          <w:szCs w:val="20"/>
          <w:lang w:val="sr-Latn-CS"/>
        </w:rPr>
        <w:t>Закона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јавним</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набавкама</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РС</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спровео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поступак</w:t>
      </w:r>
      <w:r w:rsidR="00FF698E"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мале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вредности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добара</w:t>
      </w:r>
      <w:r w:rsidR="000A4403" w:rsidRPr="00A706F3">
        <w:rPr>
          <w:rFonts w:ascii="Arial Narrow" w:hAnsi="Arial Narrow" w:cs="Arial"/>
          <w:sz w:val="20"/>
          <w:szCs w:val="20"/>
          <w:lang w:val="sr-Latn-CS"/>
        </w:rPr>
        <w:t>:</w:t>
      </w:r>
      <w:r w:rsidR="009907DE">
        <w:rPr>
          <w:rFonts w:ascii="Arial Narrow" w:hAnsi="Arial Narrow" w:cs="Arial"/>
          <w:b/>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8D29D0" w:rsidRPr="003C1071">
        <w:rPr>
          <w:rFonts w:ascii="Arial Narrow" w:hAnsi="Arial Narrow" w:cs="Arial"/>
          <w:b/>
          <w:bCs/>
          <w:sz w:val="22"/>
          <w:szCs w:val="22"/>
        </w:rPr>
        <w:t>, ЈН br.2</w:t>
      </w:r>
      <w:r w:rsidR="003C1071" w:rsidRPr="003C1071">
        <w:rPr>
          <w:rFonts w:ascii="Arial Narrow" w:hAnsi="Arial Narrow" w:cs="Arial"/>
          <w:b/>
          <w:bCs/>
          <w:sz w:val="22"/>
          <w:szCs w:val="22"/>
        </w:rPr>
        <w:t>6</w:t>
      </w:r>
      <w:r w:rsidR="008D29D0" w:rsidRPr="003C1071">
        <w:rPr>
          <w:rFonts w:ascii="Arial Narrow" w:hAnsi="Arial Narrow" w:cs="Arial"/>
          <w:b/>
          <w:bCs/>
          <w:sz w:val="22"/>
          <w:szCs w:val="22"/>
        </w:rPr>
        <w:t>/17</w:t>
      </w:r>
      <w:r w:rsidRPr="003C1071">
        <w:rPr>
          <w:rFonts w:ascii="Arial Narrow" w:hAnsi="Arial Narrow" w:cs="Arial"/>
          <w:b/>
          <w:sz w:val="22"/>
          <w:szCs w:val="22"/>
          <w:lang w:val="sl-SI"/>
        </w:rPr>
        <w:t>;</w:t>
      </w:r>
      <w:r w:rsidR="00FA2000" w:rsidRPr="003C1071">
        <w:rPr>
          <w:rFonts w:ascii="Arial Narrow" w:hAnsi="Arial Narrow" w:cs="Arial"/>
          <w:b/>
          <w:sz w:val="22"/>
          <w:szCs w:val="22"/>
          <w:lang w:val="sl-SI"/>
        </w:rPr>
        <w:t xml:space="preserve"> (</w:t>
      </w:r>
      <w:r w:rsidR="00020517" w:rsidRPr="003C1071">
        <w:rPr>
          <w:rFonts w:ascii="Arial Narrow" w:hAnsi="Arial Narrow" w:cs="Arial"/>
          <w:b/>
          <w:sz w:val="22"/>
          <w:szCs w:val="22"/>
          <w:lang w:val="sl-SI"/>
        </w:rPr>
        <w:t>за</w:t>
      </w:r>
      <w:r w:rsidR="00FA2000" w:rsidRPr="003C1071">
        <w:rPr>
          <w:rFonts w:ascii="Arial Narrow" w:hAnsi="Arial Narrow" w:cs="Arial"/>
          <w:b/>
          <w:sz w:val="22"/>
          <w:szCs w:val="22"/>
          <w:lang w:val="sl-SI"/>
        </w:rPr>
        <w:t xml:space="preserve"> </w:t>
      </w:r>
      <w:r w:rsidR="00020517" w:rsidRPr="003C1071">
        <w:rPr>
          <w:rFonts w:ascii="Arial Narrow" w:hAnsi="Arial Narrow" w:cs="Arial"/>
          <w:b/>
          <w:sz w:val="22"/>
          <w:szCs w:val="22"/>
          <w:lang w:val="sl-SI"/>
        </w:rPr>
        <w:t>Партију</w:t>
      </w:r>
      <w:r w:rsidR="00FA2000" w:rsidRPr="003C1071">
        <w:rPr>
          <w:rFonts w:ascii="Arial Narrow" w:hAnsi="Arial Narrow" w:cs="Arial"/>
          <w:b/>
          <w:sz w:val="22"/>
          <w:szCs w:val="22"/>
          <w:lang w:val="sl-SI"/>
        </w:rPr>
        <w:t xml:space="preserve"> ________)</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5779A8"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дана</w:t>
      </w:r>
      <w:r w:rsidR="005779A8" w:rsidRPr="00A706F3">
        <w:rPr>
          <w:rFonts w:ascii="Arial Narrow" w:hAnsi="Arial Narrow" w:cs="Arial"/>
          <w:sz w:val="20"/>
          <w:szCs w:val="20"/>
          <w:lang w:val="sr-Latn-CS"/>
        </w:rPr>
        <w:t xml:space="preserve"> ______ 201</w:t>
      </w:r>
      <w:r w:rsidR="008D29D0">
        <w:rPr>
          <w:rFonts w:ascii="Arial Narrow" w:hAnsi="Arial Narrow" w:cs="Arial"/>
          <w:sz w:val="20"/>
          <w:szCs w:val="20"/>
          <w:lang w:val="sr-Cyrl-CS"/>
        </w:rPr>
        <w:t>7</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доставио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понуду</w:t>
      </w:r>
      <w:r w:rsidR="0043729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бр</w:t>
      </w:r>
      <w:r w:rsidR="00437299" w:rsidRPr="00A706F3">
        <w:rPr>
          <w:rFonts w:ascii="Arial Narrow" w:hAnsi="Arial Narrow" w:cs="Arial"/>
          <w:sz w:val="20"/>
          <w:szCs w:val="20"/>
          <w:lang w:val="sr-Latn-CS"/>
        </w:rPr>
        <w:t xml:space="preserve">. ______ </w:t>
      </w:r>
      <w:r w:rsidR="00020517">
        <w:rPr>
          <w:rFonts w:ascii="Arial Narrow" w:hAnsi="Arial Narrow" w:cs="Arial"/>
          <w:sz w:val="20"/>
          <w:szCs w:val="20"/>
          <w:lang w:val="sr-Latn-CS"/>
        </w:rPr>
        <w:t>од</w:t>
      </w:r>
      <w:r w:rsidR="00437299" w:rsidRPr="00A706F3">
        <w:rPr>
          <w:rFonts w:ascii="Arial Narrow" w:hAnsi="Arial Narrow" w:cs="Arial"/>
          <w:sz w:val="20"/>
          <w:szCs w:val="20"/>
          <w:lang w:val="sr-Latn-CS"/>
        </w:rPr>
        <w:t xml:space="preserve"> ________ 201</w:t>
      </w:r>
      <w:r w:rsidR="008D29D0">
        <w:rPr>
          <w:rFonts w:ascii="Arial Narrow" w:hAnsi="Arial Narrow" w:cs="Arial"/>
          <w:sz w:val="20"/>
          <w:szCs w:val="20"/>
          <w:lang w:val="sr-Cyrl-CS"/>
        </w:rPr>
        <w:t>7</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A706F3" w:rsidRPr="00A706F3" w:rsidRDefault="00A706F3"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понуда</w:t>
      </w:r>
      <w:r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свему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одговора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спецификацији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из</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конкурсне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документације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0A4403"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сходно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Pr="00A706F3">
        <w:rPr>
          <w:rFonts w:ascii="Arial Narrow" w:hAnsi="Arial Narrow" w:cs="Arial"/>
          <w:sz w:val="20"/>
          <w:szCs w:val="20"/>
          <w:lang w:val="sr-Latn-CS"/>
        </w:rPr>
        <w:t xml:space="preserve">.108. </w:t>
      </w:r>
      <w:r w:rsidR="00020517">
        <w:rPr>
          <w:rFonts w:ascii="Arial Narrow" w:hAnsi="Arial Narrow" w:cs="Arial"/>
          <w:sz w:val="20"/>
          <w:szCs w:val="20"/>
          <w:lang w:val="sr-Latn-CS"/>
        </w:rPr>
        <w:t>ЗЈН</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донео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Одлуку</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додели</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Pr>
          <w:rFonts w:ascii="Arial Narrow" w:hAnsi="Arial Narrow" w:cs="Arial"/>
          <w:sz w:val="20"/>
          <w:szCs w:val="20"/>
          <w:lang w:val="sr-Latn-CS"/>
        </w:rPr>
        <w:t>.</w:t>
      </w:r>
    </w:p>
    <w:p w:rsidR="000B027F" w:rsidRPr="00A706F3" w:rsidRDefault="000B027F" w:rsidP="000B027F">
      <w:pPr>
        <w:jc w:val="both"/>
        <w:rPr>
          <w:rFonts w:ascii="Arial Narrow" w:hAnsi="Arial Narrow" w:cs="Arial"/>
          <w:sz w:val="20"/>
          <w:szCs w:val="20"/>
        </w:rPr>
      </w:pP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2.</w:t>
      </w:r>
    </w:p>
    <w:p w:rsidR="00FA2000" w:rsidRPr="00B45E52" w:rsidRDefault="00020517" w:rsidP="00C060A4">
      <w:pPr>
        <w:jc w:val="both"/>
        <w:rPr>
          <w:rFonts w:ascii="Arial Narrow" w:hAnsi="Arial Narrow" w:cs="Arial"/>
          <w:b/>
          <w:sz w:val="20"/>
          <w:szCs w:val="20"/>
          <w:lang w:val="sr-Cyrl-CS"/>
        </w:rPr>
      </w:pPr>
      <w:r>
        <w:rPr>
          <w:rFonts w:ascii="Arial Narrow" w:hAnsi="Arial Narrow" w:cs="Arial"/>
          <w:sz w:val="20"/>
          <w:szCs w:val="20"/>
          <w:lang w:val="sr-Latn-CS"/>
        </w:rPr>
        <w:t>Предмет</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овог</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купопродаја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сукцесивна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испорука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потреби</w:t>
      </w:r>
      <w:r w:rsidR="00C060A4"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Наручиоца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следећих</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добара</w:t>
      </w:r>
      <w:r w:rsidR="00C060A4" w:rsidRPr="00A706F3">
        <w:rPr>
          <w:rFonts w:ascii="Arial Narrow" w:hAnsi="Arial Narrow" w:cs="Arial"/>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8D29D0" w:rsidRPr="003C1071">
        <w:rPr>
          <w:rFonts w:ascii="Arial Narrow" w:hAnsi="Arial Narrow" w:cs="Arial"/>
          <w:b/>
          <w:bCs/>
          <w:sz w:val="22"/>
          <w:szCs w:val="22"/>
        </w:rPr>
        <w:t>,ЈН</w:t>
      </w:r>
      <w:r w:rsidR="008D29D0" w:rsidRPr="003C1071">
        <w:rPr>
          <w:rFonts w:ascii="Arial Narrow" w:hAnsi="Arial Narrow" w:cs="Arial"/>
          <w:b/>
          <w:bCs/>
          <w:sz w:val="22"/>
          <w:szCs w:val="22"/>
          <w:lang w:val="sr-Cyrl-CS"/>
        </w:rPr>
        <w:t>,</w:t>
      </w:r>
      <w:r w:rsidR="008D29D0" w:rsidRPr="003C1071">
        <w:rPr>
          <w:rFonts w:ascii="Arial Narrow" w:hAnsi="Arial Narrow" w:cs="Arial"/>
          <w:b/>
          <w:bCs/>
          <w:sz w:val="22"/>
          <w:szCs w:val="22"/>
        </w:rPr>
        <w:t>br.2</w:t>
      </w:r>
      <w:r w:rsidR="003C1071" w:rsidRPr="003C1071">
        <w:rPr>
          <w:rFonts w:ascii="Arial Narrow" w:hAnsi="Arial Narrow" w:cs="Arial"/>
          <w:b/>
          <w:bCs/>
          <w:sz w:val="22"/>
          <w:szCs w:val="22"/>
        </w:rPr>
        <w:t>6</w:t>
      </w:r>
      <w:r w:rsidR="008D29D0" w:rsidRPr="003C1071">
        <w:rPr>
          <w:rFonts w:ascii="Arial Narrow" w:hAnsi="Arial Narrow" w:cs="Arial"/>
          <w:b/>
          <w:bCs/>
          <w:sz w:val="22"/>
          <w:szCs w:val="22"/>
        </w:rPr>
        <w:t>/17</w:t>
      </w:r>
      <w:r w:rsidR="00B45E52" w:rsidRPr="003C1071">
        <w:rPr>
          <w:rFonts w:ascii="Arial Narrow" w:hAnsi="Arial Narrow" w:cs="Arial"/>
          <w:b/>
          <w:sz w:val="22"/>
          <w:szCs w:val="22"/>
          <w:lang w:val="sr-Cyrl-CS"/>
        </w:rPr>
        <w:t xml:space="preserve"> п</w:t>
      </w:r>
      <w:r w:rsidRPr="003C1071">
        <w:rPr>
          <w:rFonts w:ascii="Arial Narrow" w:hAnsi="Arial Narrow" w:cs="Arial"/>
          <w:b/>
          <w:sz w:val="22"/>
          <w:szCs w:val="22"/>
          <w:lang w:val="sr-Latn-CS"/>
        </w:rPr>
        <w:t>артија</w:t>
      </w:r>
      <w:r w:rsidR="00FA2000">
        <w:rPr>
          <w:rFonts w:ascii="Arial Narrow" w:hAnsi="Arial Narrow" w:cs="Arial"/>
          <w:b/>
          <w:sz w:val="20"/>
          <w:szCs w:val="20"/>
          <w:lang w:val="sr-Latn-CS"/>
        </w:rPr>
        <w:t xml:space="preserve"> _______</w:t>
      </w:r>
      <w:r w:rsidR="00C07EF4">
        <w:rPr>
          <w:rFonts w:ascii="Arial Narrow" w:hAnsi="Arial Narrow" w:cs="Arial"/>
          <w:b/>
          <w:sz w:val="20"/>
          <w:szCs w:val="20"/>
          <w:lang w:val="sr-Latn-CS"/>
        </w:rPr>
        <w:t>___</w:t>
      </w:r>
      <w:r w:rsidR="00B45E52">
        <w:rPr>
          <w:rFonts w:ascii="Arial Narrow" w:hAnsi="Arial Narrow" w:cs="Arial"/>
          <w:b/>
          <w:sz w:val="20"/>
          <w:szCs w:val="20"/>
          <w:lang w:val="sr-Cyrl-CS"/>
        </w:rPr>
        <w:t>.</w:t>
      </w:r>
    </w:p>
    <w:p w:rsidR="009907DE" w:rsidRPr="00A706F3" w:rsidRDefault="009907DE" w:rsidP="00C060A4">
      <w:pPr>
        <w:jc w:val="both"/>
        <w:rPr>
          <w:rFonts w:ascii="Arial Narrow" w:hAnsi="Arial Narrow" w:cs="Arial"/>
          <w:sz w:val="20"/>
          <w:szCs w:val="20"/>
          <w:lang w:val="sr-Latn-CS"/>
        </w:rPr>
      </w:pPr>
    </w:p>
    <w:p w:rsidR="00C060A4"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Уговорена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цена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предмета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Уговора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без</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урачунатог</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ПДВ</w:t>
      </w:r>
      <w:r w:rsidR="00C060A4" w:rsidRPr="00A706F3">
        <w:rPr>
          <w:rFonts w:ascii="Arial Narrow" w:eastAsia="Times New Roman" w:hAnsi="Arial Narrow" w:cs="Arial"/>
          <w:color w:val="auto"/>
          <w:kern w:val="0"/>
          <w:sz w:val="20"/>
          <w:szCs w:val="20"/>
          <w:lang w:val="sl-SI" w:eastAsia="en-US"/>
        </w:rPr>
        <w:t>-</w:t>
      </w:r>
      <w:r>
        <w:rPr>
          <w:rFonts w:ascii="Arial Narrow" w:eastAsia="Times New Roman" w:hAnsi="Arial Narrow" w:cs="Arial"/>
          <w:color w:val="auto"/>
          <w:kern w:val="0"/>
          <w:sz w:val="20"/>
          <w:szCs w:val="20"/>
          <w:lang w:val="sl-SI" w:eastAsia="en-US"/>
        </w:rPr>
        <w:t>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износи</w:t>
      </w:r>
      <w:r w:rsidR="00C060A4" w:rsidRPr="00A706F3">
        <w:rPr>
          <w:rFonts w:ascii="Arial Narrow" w:eastAsia="Times New Roman" w:hAnsi="Arial Narrow" w:cs="Arial"/>
          <w:color w:val="auto"/>
          <w:kern w:val="0"/>
          <w:sz w:val="20"/>
          <w:szCs w:val="20"/>
          <w:lang w:val="sl-SI" w:eastAsia="en-US"/>
        </w:rPr>
        <w:t>:</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1.______________</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2.______________</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3.______________</w:t>
      </w:r>
    </w:p>
    <w:p w:rsidR="003C1071" w:rsidRPr="00E91C75" w:rsidRDefault="003C1071"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Партија 4.______________</w:t>
      </w:r>
    </w:p>
    <w:p w:rsidR="00C060A4" w:rsidRPr="00E91C75"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Цена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која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фактурише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обрачунава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одговарајучом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стопом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ПДВ</w:t>
      </w:r>
      <w:r w:rsidR="00C060A4" w:rsidRPr="00E91C75">
        <w:rPr>
          <w:rFonts w:ascii="Arial Narrow" w:eastAsia="Times New Roman" w:hAnsi="Arial Narrow" w:cs="Arial"/>
          <w:color w:val="auto"/>
          <w:kern w:val="0"/>
          <w:sz w:val="20"/>
          <w:szCs w:val="20"/>
          <w:lang w:val="sl-SI" w:eastAsia="en-US"/>
        </w:rPr>
        <w:t>-</w:t>
      </w:r>
      <w:r w:rsidRPr="00E91C75">
        <w:rPr>
          <w:rFonts w:ascii="Arial Narrow" w:eastAsia="Times New Roman" w:hAnsi="Arial Narrow" w:cs="Arial"/>
          <w:color w:val="auto"/>
          <w:kern w:val="0"/>
          <w:sz w:val="20"/>
          <w:szCs w:val="20"/>
          <w:lang w:val="sl-SI" w:eastAsia="en-US"/>
        </w:rPr>
        <w:t>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и</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подразумева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Фцо</w:t>
      </w:r>
      <w:r w:rsidR="00C060A4" w:rsidRPr="00E91C75">
        <w:rPr>
          <w:rFonts w:ascii="Arial Narrow" w:eastAsia="Times New Roman" w:hAnsi="Arial Narrow" w:cs="Arial"/>
          <w:color w:val="auto"/>
          <w:kern w:val="0"/>
          <w:sz w:val="20"/>
          <w:szCs w:val="20"/>
          <w:lang w:val="sl-SI" w:eastAsia="en-US"/>
        </w:rPr>
        <w:t xml:space="preserve"> </w:t>
      </w:r>
      <w:r w:rsidR="00E91C75" w:rsidRPr="00E91C75">
        <w:rPr>
          <w:rFonts w:ascii="Arial Narrow" w:eastAsia="Times New Roman" w:hAnsi="Arial Narrow" w:cs="Arial"/>
          <w:color w:val="auto"/>
          <w:kern w:val="0"/>
          <w:sz w:val="20"/>
          <w:szCs w:val="20"/>
          <w:lang w:val="sr-Cyrl-CS" w:eastAsia="en-US"/>
        </w:rPr>
        <w:t>Магацин</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Купца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свим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трошковима</w:t>
      </w:r>
      <w:r w:rsidR="00C060A4" w:rsidRPr="00E91C75">
        <w:rPr>
          <w:rFonts w:ascii="Arial Narrow" w:eastAsia="Times New Roman" w:hAnsi="Arial Narrow" w:cs="Arial"/>
          <w:color w:val="auto"/>
          <w:kern w:val="0"/>
          <w:sz w:val="20"/>
          <w:szCs w:val="20"/>
          <w:lang w:val="sl-SI" w:eastAsia="en-US"/>
        </w:rPr>
        <w:t>.</w:t>
      </w:r>
    </w:p>
    <w:p w:rsidR="000B027F" w:rsidRPr="003C1071" w:rsidRDefault="000B027F" w:rsidP="000B027F">
      <w:pPr>
        <w:jc w:val="both"/>
        <w:rPr>
          <w:rFonts w:ascii="Arial Narrow" w:hAnsi="Arial Narrow" w:cs="Arial"/>
          <w:color w:val="FF0000"/>
          <w:sz w:val="20"/>
          <w:szCs w:val="20"/>
        </w:rPr>
      </w:pPr>
    </w:p>
    <w:p w:rsidR="000A4403"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3.</w:t>
      </w:r>
    </w:p>
    <w:p w:rsidR="0069255D" w:rsidRPr="00A706F3" w:rsidRDefault="00020517" w:rsidP="000B027F">
      <w:pPr>
        <w:jc w:val="both"/>
        <w:rPr>
          <w:rFonts w:ascii="Arial Narrow" w:hAnsi="Arial Narrow" w:cs="Arial"/>
          <w:sz w:val="20"/>
          <w:szCs w:val="20"/>
          <w:lang w:val="sr-Latn-CS"/>
        </w:rPr>
      </w:pP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цене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може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вршити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само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случају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складу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променом</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динара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средњи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Народне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банке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Србије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за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отварања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понуда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уколико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еура</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горе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доле</w:t>
      </w:r>
      <w:r w:rsidR="00C060A4" w:rsidRPr="00A706F3">
        <w:rPr>
          <w:rFonts w:ascii="Arial Narrow" w:hAnsi="Arial Narrow" w:cs="Arial"/>
          <w:sz w:val="20"/>
          <w:szCs w:val="20"/>
          <w:lang w:val="sr-Latn-CS"/>
        </w:rPr>
        <w:t>.</w:t>
      </w:r>
    </w:p>
    <w:p w:rsidR="00C060A4" w:rsidRPr="00A706F3" w:rsidRDefault="00C060A4" w:rsidP="000B027F">
      <w:pPr>
        <w:jc w:val="both"/>
        <w:rPr>
          <w:rFonts w:ascii="Arial Narrow" w:hAnsi="Arial Narrow" w:cs="Arial"/>
          <w:b/>
          <w:sz w:val="20"/>
          <w:szCs w:val="20"/>
          <w:lang w:val="sr-Latn-CS"/>
        </w:rPr>
      </w:pPr>
    </w:p>
    <w:p w:rsidR="00787394"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787394" w:rsidRPr="00A706F3">
        <w:rPr>
          <w:rFonts w:ascii="Arial Narrow" w:hAnsi="Arial Narrow" w:cs="Arial"/>
          <w:b/>
          <w:sz w:val="20"/>
          <w:szCs w:val="20"/>
          <w:lang w:val="sl-SI"/>
        </w:rPr>
        <w:t xml:space="preserve"> 4.</w:t>
      </w:r>
    </w:p>
    <w:p w:rsidR="00A706F3" w:rsidRPr="00B52211" w:rsidRDefault="004C37E7" w:rsidP="00A706F3">
      <w:pPr>
        <w:jc w:val="both"/>
        <w:rPr>
          <w:rFonts w:ascii="Arial Narrow" w:hAnsi="Arial Narrow" w:cs="Arial"/>
          <w:sz w:val="20"/>
          <w:szCs w:val="20"/>
          <w:lang w:val="sr-Latn-CS"/>
        </w:rPr>
      </w:pPr>
      <w:r>
        <w:rPr>
          <w:rFonts w:ascii="Arial Narrow" w:hAnsi="Arial Narrow" w:cs="Arial"/>
          <w:sz w:val="20"/>
          <w:szCs w:val="20"/>
          <w:lang w:val="sr-Cyrl-CS"/>
        </w:rPr>
        <w:t>Добављач</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обавезује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приликом</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закључења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достави</w:t>
      </w:r>
      <w:r w:rsidR="00A706F3" w:rsidRPr="00B52211">
        <w:rPr>
          <w:rFonts w:ascii="Arial Narrow" w:hAnsi="Arial Narrow" w:cs="Arial"/>
          <w:sz w:val="20"/>
          <w:szCs w:val="20"/>
          <w:lang w:val="sr-Latn-CS"/>
        </w:rPr>
        <w:t xml:space="preserve"> </w:t>
      </w:r>
      <w:r>
        <w:rPr>
          <w:rFonts w:ascii="Arial Narrow" w:hAnsi="Arial Narrow" w:cs="Arial"/>
          <w:sz w:val="20"/>
          <w:szCs w:val="20"/>
          <w:lang w:val="sr-Cyrl-CS"/>
        </w:rPr>
        <w:t xml:space="preserve">Наручиоцу </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финансијског</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то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висини</w:t>
      </w:r>
      <w:r w:rsidR="00A706F3" w:rsidRPr="00B52211">
        <w:rPr>
          <w:rFonts w:ascii="Arial Narrow" w:hAnsi="Arial Narrow" w:cs="Arial"/>
          <w:sz w:val="20"/>
          <w:szCs w:val="20"/>
          <w:lang w:val="sr-Latn-CS"/>
        </w:rPr>
        <w:t xml:space="preserve"> 10% </w:t>
      </w:r>
      <w:r w:rsidR="00020517">
        <w:rPr>
          <w:rFonts w:ascii="Arial Narrow" w:hAnsi="Arial Narrow" w:cs="Arial"/>
          <w:sz w:val="20"/>
          <w:szCs w:val="20"/>
          <w:lang w:val="sr-Latn-CS"/>
        </w:rPr>
        <w:t>вредности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понуде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без</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пдв</w:t>
      </w:r>
      <w:r w:rsidR="00A706F3" w:rsidRPr="00B52211">
        <w:rPr>
          <w:rFonts w:ascii="Arial Narrow" w:hAnsi="Arial Narrow" w:cs="Arial"/>
          <w:sz w:val="20"/>
          <w:szCs w:val="20"/>
          <w:lang w:val="sr-Latn-CS"/>
        </w:rPr>
        <w:t>-</w:t>
      </w:r>
      <w:r w:rsidR="00020517">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менично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овлашћење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картон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депонованих</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потписа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који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оверен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добро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извршење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посла</w:t>
      </w:r>
      <w:r w:rsidR="00A706F3" w:rsidRPr="00B52211">
        <w:rPr>
          <w:rFonts w:ascii="Arial Narrow" w:hAnsi="Arial Narrow" w:cs="Arial"/>
          <w:sz w:val="20"/>
          <w:szCs w:val="20"/>
          <w:lang w:val="sr-Latn-CS"/>
        </w:rPr>
        <w:t>.</w:t>
      </w:r>
      <w:r w:rsidR="00A706F3" w:rsidRPr="00B52211">
        <w:rPr>
          <w:rFonts w:ascii="Arial Narrow" w:hAnsi="Arial Narrow"/>
          <w:sz w:val="20"/>
          <w:szCs w:val="20"/>
        </w:rPr>
        <w:t xml:space="preserve"> </w:t>
      </w:r>
    </w:p>
    <w:p w:rsidR="00A706F3" w:rsidRPr="00B52211" w:rsidRDefault="00020517" w:rsidP="00A706F3">
      <w:pPr>
        <w:jc w:val="both"/>
        <w:rPr>
          <w:rFonts w:ascii="Arial Narrow" w:hAnsi="Arial Narrow" w:cs="Arial"/>
          <w:sz w:val="20"/>
          <w:szCs w:val="20"/>
          <w:lang w:val="sr-Latn-CS"/>
        </w:rPr>
      </w:pP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регистрована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Народне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Србије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доказ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изабрани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понуђач</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доставља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копију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захтева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регистрацију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овереног</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продавца</w:t>
      </w:r>
      <w:r w:rsidR="00A706F3" w:rsidRPr="00B52211">
        <w:rPr>
          <w:rFonts w:ascii="Arial Narrow" w:hAnsi="Arial Narrow" w:cs="Arial"/>
          <w:sz w:val="20"/>
          <w:szCs w:val="20"/>
          <w:lang w:val="sr-Latn-CS"/>
        </w:rPr>
        <w:t>.</w:t>
      </w:r>
    </w:p>
    <w:p w:rsidR="00B45E52" w:rsidRDefault="004C37E7" w:rsidP="005779A8">
      <w:pPr>
        <w:jc w:val="both"/>
        <w:rPr>
          <w:rFonts w:ascii="Arial Narrow" w:hAnsi="Arial Narrow" w:cs="Arial"/>
          <w:sz w:val="20"/>
          <w:szCs w:val="20"/>
          <w:lang w:val="sr-Cyrl-CS"/>
        </w:rPr>
      </w:pPr>
      <w:proofErr w:type="gramStart"/>
      <w:r>
        <w:rPr>
          <w:rFonts w:ascii="Arial Narrow" w:hAnsi="Arial Narrow"/>
          <w:sz w:val="20"/>
          <w:szCs w:val="20"/>
        </w:rPr>
        <w:t xml:space="preserve">Наручилац </w:t>
      </w:r>
      <w:r w:rsidR="00601C5A" w:rsidRPr="00A706F3">
        <w:rPr>
          <w:rFonts w:ascii="Arial Narrow" w:hAnsi="Arial Narrow"/>
          <w:sz w:val="20"/>
          <w:szCs w:val="20"/>
        </w:rPr>
        <w:t xml:space="preserve"> </w:t>
      </w:r>
      <w:r w:rsidR="00020517">
        <w:rPr>
          <w:rFonts w:ascii="Arial Narrow" w:hAnsi="Arial Narrow"/>
          <w:sz w:val="20"/>
          <w:szCs w:val="20"/>
        </w:rPr>
        <w:t>је</w:t>
      </w:r>
      <w:proofErr w:type="gramEnd"/>
      <w:r w:rsidR="00601C5A" w:rsidRPr="00A706F3">
        <w:rPr>
          <w:rFonts w:ascii="Arial Narrow" w:hAnsi="Arial Narrow"/>
          <w:sz w:val="20"/>
          <w:szCs w:val="20"/>
        </w:rPr>
        <w:t xml:space="preserve"> </w:t>
      </w:r>
      <w:r w:rsidR="00020517">
        <w:rPr>
          <w:rFonts w:ascii="Arial Narrow" w:hAnsi="Arial Narrow"/>
          <w:sz w:val="20"/>
          <w:szCs w:val="20"/>
        </w:rPr>
        <w:t>овлашћен</w:t>
      </w:r>
      <w:r w:rsidR="00601C5A" w:rsidRPr="00A706F3">
        <w:rPr>
          <w:rFonts w:ascii="Arial Narrow" w:hAnsi="Arial Narrow"/>
          <w:sz w:val="20"/>
          <w:szCs w:val="20"/>
        </w:rPr>
        <w:t xml:space="preserve"> </w:t>
      </w:r>
      <w:r w:rsidR="00020517">
        <w:rPr>
          <w:rFonts w:ascii="Arial Narrow" w:hAnsi="Arial Narrow"/>
          <w:sz w:val="20"/>
          <w:szCs w:val="20"/>
        </w:rPr>
        <w:t>да</w:t>
      </w:r>
      <w:r w:rsidR="00601C5A" w:rsidRPr="00A706F3">
        <w:rPr>
          <w:rFonts w:ascii="Arial Narrow" w:hAnsi="Arial Narrow"/>
          <w:sz w:val="20"/>
          <w:szCs w:val="20"/>
        </w:rPr>
        <w:t xml:space="preserve"> </w:t>
      </w:r>
      <w:r w:rsidR="00020517">
        <w:rPr>
          <w:rFonts w:ascii="Arial Narrow" w:hAnsi="Arial Narrow"/>
          <w:sz w:val="20"/>
          <w:szCs w:val="20"/>
        </w:rPr>
        <w:t>реализује</w:t>
      </w:r>
      <w:r w:rsidR="00601C5A" w:rsidRPr="00A706F3">
        <w:rPr>
          <w:rFonts w:ascii="Arial Narrow" w:hAnsi="Arial Narrow"/>
          <w:sz w:val="20"/>
          <w:szCs w:val="20"/>
        </w:rPr>
        <w:t xml:space="preserve"> </w:t>
      </w:r>
      <w:r w:rsidR="00020517">
        <w:rPr>
          <w:rFonts w:ascii="Arial Narrow" w:hAnsi="Arial Narrow"/>
          <w:sz w:val="20"/>
          <w:szCs w:val="20"/>
        </w:rPr>
        <w:t>средство</w:t>
      </w:r>
      <w:r w:rsidR="00601C5A" w:rsidRPr="00A706F3">
        <w:rPr>
          <w:rFonts w:ascii="Arial Narrow" w:hAnsi="Arial Narrow"/>
          <w:sz w:val="20"/>
          <w:szCs w:val="20"/>
        </w:rPr>
        <w:t xml:space="preserve"> </w:t>
      </w:r>
      <w:r w:rsidR="00020517">
        <w:rPr>
          <w:rFonts w:ascii="Arial Narrow" w:hAnsi="Arial Narrow"/>
          <w:sz w:val="20"/>
          <w:szCs w:val="20"/>
        </w:rPr>
        <w:t>финансијског</w:t>
      </w:r>
      <w:r w:rsidR="00601C5A" w:rsidRPr="00A706F3">
        <w:rPr>
          <w:rFonts w:ascii="Arial Narrow" w:hAnsi="Arial Narrow"/>
          <w:sz w:val="20"/>
          <w:szCs w:val="20"/>
        </w:rPr>
        <w:t xml:space="preserve"> </w:t>
      </w:r>
      <w:r w:rsidR="00020517">
        <w:rPr>
          <w:rFonts w:ascii="Arial Narrow" w:hAnsi="Arial Narrow"/>
          <w:sz w:val="20"/>
          <w:szCs w:val="20"/>
        </w:rPr>
        <w:t>обезбеђења</w:t>
      </w:r>
      <w:r w:rsidR="00601C5A" w:rsidRPr="00A706F3">
        <w:rPr>
          <w:rFonts w:ascii="Arial Narrow" w:hAnsi="Arial Narrow"/>
          <w:sz w:val="20"/>
          <w:szCs w:val="20"/>
        </w:rPr>
        <w:t xml:space="preserve"> </w:t>
      </w:r>
      <w:r w:rsidR="00020517">
        <w:rPr>
          <w:rFonts w:ascii="Arial Narrow" w:hAnsi="Arial Narrow"/>
          <w:sz w:val="20"/>
          <w:szCs w:val="20"/>
        </w:rPr>
        <w:t>у</w:t>
      </w:r>
      <w:r w:rsidR="00601C5A" w:rsidRPr="00A706F3">
        <w:rPr>
          <w:rFonts w:ascii="Arial Narrow" w:hAnsi="Arial Narrow"/>
          <w:sz w:val="20"/>
          <w:szCs w:val="20"/>
        </w:rPr>
        <w:t xml:space="preserve"> </w:t>
      </w:r>
      <w:r w:rsidR="00020517">
        <w:rPr>
          <w:rFonts w:ascii="Arial Narrow" w:hAnsi="Arial Narrow"/>
          <w:sz w:val="20"/>
          <w:szCs w:val="20"/>
        </w:rPr>
        <w:t>случају</w:t>
      </w:r>
      <w:r w:rsidR="00601C5A" w:rsidRPr="00A706F3">
        <w:rPr>
          <w:rFonts w:ascii="Arial Narrow" w:hAnsi="Arial Narrow"/>
          <w:sz w:val="20"/>
          <w:szCs w:val="20"/>
        </w:rPr>
        <w:t xml:space="preserve"> </w:t>
      </w:r>
      <w:r w:rsidR="00020517">
        <w:rPr>
          <w:rFonts w:ascii="Arial Narrow" w:hAnsi="Arial Narrow"/>
          <w:sz w:val="20"/>
          <w:szCs w:val="20"/>
        </w:rPr>
        <w:t>неиспуњења</w:t>
      </w:r>
      <w:r>
        <w:rPr>
          <w:rFonts w:ascii="Arial Narrow" w:hAnsi="Arial Narrow"/>
          <w:sz w:val="20"/>
          <w:szCs w:val="20"/>
          <w:lang w:val="sr-Cyrl-CS"/>
        </w:rPr>
        <w:t xml:space="preserve"> или неуредног испуњења </w:t>
      </w:r>
      <w:r w:rsidR="00601C5A" w:rsidRPr="00A706F3">
        <w:rPr>
          <w:rFonts w:ascii="Arial Narrow" w:hAnsi="Arial Narrow"/>
          <w:sz w:val="20"/>
          <w:szCs w:val="20"/>
        </w:rPr>
        <w:t xml:space="preserve"> </w:t>
      </w:r>
      <w:r w:rsidR="00020517">
        <w:rPr>
          <w:rFonts w:ascii="Arial Narrow" w:hAnsi="Arial Narrow"/>
          <w:sz w:val="20"/>
          <w:szCs w:val="20"/>
        </w:rPr>
        <w:t>уговорних</w:t>
      </w:r>
      <w:r w:rsidR="00601C5A" w:rsidRPr="00A706F3">
        <w:rPr>
          <w:rFonts w:ascii="Arial Narrow" w:hAnsi="Arial Narrow"/>
          <w:sz w:val="20"/>
          <w:szCs w:val="20"/>
        </w:rPr>
        <w:t xml:space="preserve"> </w:t>
      </w:r>
      <w:r w:rsidR="00020517">
        <w:rPr>
          <w:rFonts w:ascii="Arial Narrow" w:hAnsi="Arial Narrow"/>
          <w:sz w:val="20"/>
          <w:szCs w:val="20"/>
        </w:rPr>
        <w:t>обавеза</w:t>
      </w:r>
      <w:r w:rsidR="00601C5A" w:rsidRPr="00A706F3">
        <w:rPr>
          <w:rFonts w:ascii="Arial Narrow" w:hAnsi="Arial Narrow"/>
          <w:sz w:val="20"/>
          <w:szCs w:val="20"/>
        </w:rPr>
        <w:t>.</w:t>
      </w:r>
    </w:p>
    <w:p w:rsidR="0092235D" w:rsidRDefault="0092235D"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967265" w:rsidRPr="00967265" w:rsidRDefault="00967265" w:rsidP="005779A8">
      <w:pPr>
        <w:jc w:val="both"/>
        <w:rPr>
          <w:rFonts w:ascii="Arial Narrow" w:hAnsi="Arial Narrow" w:cs="Arial"/>
          <w:b/>
          <w:sz w:val="20"/>
          <w:szCs w:val="20"/>
          <w:lang w:val="sr-Cyrl-CS"/>
        </w:rPr>
      </w:pPr>
    </w:p>
    <w:p w:rsidR="00D82308" w:rsidRPr="00A706F3" w:rsidRDefault="00020517" w:rsidP="005779A8">
      <w:pPr>
        <w:jc w:val="both"/>
        <w:rPr>
          <w:rFonts w:ascii="Arial Narrow" w:hAnsi="Arial Narrow" w:cs="Arial"/>
          <w:sz w:val="20"/>
          <w:szCs w:val="20"/>
          <w:lang w:val="sl-SI"/>
        </w:rPr>
      </w:pPr>
      <w:r>
        <w:rPr>
          <w:rFonts w:ascii="Arial Narrow" w:hAnsi="Arial Narrow" w:cs="Arial"/>
          <w:b/>
          <w:sz w:val="20"/>
          <w:szCs w:val="20"/>
          <w:lang w:val="sl-SI"/>
        </w:rPr>
        <w:lastRenderedPageBreak/>
        <w:t>Члан</w:t>
      </w:r>
      <w:r w:rsidR="00967265">
        <w:rPr>
          <w:rFonts w:ascii="Arial Narrow" w:hAnsi="Arial Narrow" w:cs="Arial"/>
          <w:b/>
          <w:sz w:val="20"/>
          <w:szCs w:val="20"/>
          <w:lang w:val="sl-SI"/>
        </w:rPr>
        <w:t xml:space="preserve"> </w:t>
      </w:r>
      <w:r w:rsidR="00967265">
        <w:rPr>
          <w:rFonts w:ascii="Arial Narrow" w:hAnsi="Arial Narrow" w:cs="Arial"/>
          <w:b/>
          <w:sz w:val="20"/>
          <w:szCs w:val="20"/>
          <w:lang w:val="sr-Cyrl-CS"/>
        </w:rPr>
        <w:t>5</w:t>
      </w:r>
      <w:r w:rsidR="00D82308" w:rsidRPr="00A706F3">
        <w:rPr>
          <w:rFonts w:ascii="Arial Narrow" w:hAnsi="Arial Narrow" w:cs="Arial"/>
          <w:b/>
          <w:sz w:val="20"/>
          <w:szCs w:val="20"/>
          <w:lang w:val="sl-SI"/>
        </w:rPr>
        <w:t>.</w:t>
      </w:r>
      <w:r w:rsidR="00D82308" w:rsidRPr="00A706F3">
        <w:rPr>
          <w:rFonts w:ascii="Arial Narrow" w:hAnsi="Arial Narrow" w:cs="Arial"/>
          <w:sz w:val="20"/>
          <w:szCs w:val="20"/>
          <w:lang w:val="sl-SI"/>
        </w:rPr>
        <w:t xml:space="preserve">                                                                                                                           </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Квалитативна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примопредаја</w:t>
      </w:r>
      <w:r w:rsidR="00E2641A" w:rsidRPr="00E2641A">
        <w:rPr>
          <w:rFonts w:ascii="Arial Narrow" w:hAnsi="Arial Narrow" w:cs="Arial"/>
          <w:sz w:val="20"/>
          <w:szCs w:val="20"/>
          <w:lang w:val="sl-SI"/>
        </w:rPr>
        <w:t>,</w:t>
      </w:r>
      <w:r>
        <w:rPr>
          <w:rFonts w:ascii="Arial Narrow" w:hAnsi="Arial Narrow" w:cs="Arial"/>
          <w:sz w:val="20"/>
          <w:szCs w:val="20"/>
          <w:lang w:val="sl-SI"/>
        </w:rPr>
        <w:t>вршиће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приликом</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испоруке</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чему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сачињавати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записници</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које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потписивати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овлашћени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представници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Обавезује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уз</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достави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копију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потврде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контроли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квалитета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за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серију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производа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дистрибуира</w:t>
      </w:r>
      <w:r w:rsidR="00E2641A" w:rsidRPr="00E2641A">
        <w:rPr>
          <w:rFonts w:ascii="Arial Narrow" w:hAnsi="Arial Narrow" w:cs="Arial"/>
          <w:sz w:val="20"/>
          <w:szCs w:val="20"/>
          <w:lang w:val="sl-SI"/>
        </w:rPr>
        <w:t xml:space="preserve">.        </w:t>
      </w:r>
    </w:p>
    <w:p w:rsidR="008E2F44" w:rsidRPr="00A706F3" w:rsidRDefault="00020517" w:rsidP="00E2641A">
      <w:pPr>
        <w:jc w:val="both"/>
        <w:rPr>
          <w:rFonts w:ascii="Arial Narrow" w:hAnsi="Arial Narrow" w:cs="Arial"/>
          <w:sz w:val="20"/>
          <w:szCs w:val="20"/>
          <w:lang w:val="sl-SI"/>
        </w:rPr>
      </w:pPr>
      <w:r>
        <w:rPr>
          <w:rFonts w:ascii="Arial Narrow" w:hAnsi="Arial Narrow" w:cs="Arial"/>
          <w:sz w:val="20"/>
          <w:szCs w:val="20"/>
          <w:lang w:val="sl-SI"/>
        </w:rPr>
        <w:t>Евентуалне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рекламације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погледу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испоручених</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количина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морају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бити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сачињене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писаној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форми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достављене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року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3 (</w:t>
      </w:r>
      <w:r>
        <w:rPr>
          <w:rFonts w:ascii="Arial Narrow" w:hAnsi="Arial Narrow" w:cs="Arial"/>
          <w:sz w:val="20"/>
          <w:szCs w:val="20"/>
          <w:lang w:val="sl-SI"/>
        </w:rPr>
        <w:t>три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пријема</w:t>
      </w:r>
      <w:r w:rsidR="00E2641A" w:rsidRPr="00E2641A">
        <w:rPr>
          <w:rFonts w:ascii="Arial Narrow" w:hAnsi="Arial Narrow" w:cs="Arial"/>
          <w:sz w:val="20"/>
          <w:szCs w:val="20"/>
          <w:lang w:val="sl-SI"/>
        </w:rPr>
        <w:t>.</w:t>
      </w:r>
    </w:p>
    <w:p w:rsidR="00E2641A" w:rsidRDefault="00FD7C44" w:rsidP="000B027F">
      <w:pPr>
        <w:jc w:val="both"/>
        <w:rPr>
          <w:rFonts w:ascii="Arial Narrow" w:hAnsi="Arial Narrow" w:cs="Arial"/>
          <w:sz w:val="20"/>
          <w:szCs w:val="20"/>
          <w:lang w:val="sl-SI"/>
        </w:rPr>
      </w:pPr>
      <w:r w:rsidRPr="00A706F3">
        <w:rPr>
          <w:rFonts w:ascii="Arial Narrow" w:hAnsi="Arial Narrow" w:cs="Arial"/>
          <w:sz w:val="20"/>
          <w:szCs w:val="20"/>
          <w:lang w:val="sl-SI"/>
        </w:rPr>
        <w:tab/>
      </w: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6</w:t>
      </w:r>
      <w:r w:rsidR="000B027F" w:rsidRPr="00A706F3">
        <w:rPr>
          <w:rFonts w:ascii="Arial Narrow" w:hAnsi="Arial Narrow" w:cs="Arial"/>
          <w:b/>
          <w:sz w:val="20"/>
          <w:szCs w:val="20"/>
          <w:lang w:val="sl-SI"/>
        </w:rPr>
        <w:t>.</w:t>
      </w:r>
      <w:r w:rsidR="000B027F" w:rsidRPr="00A706F3">
        <w:rPr>
          <w:rFonts w:ascii="Arial Narrow" w:hAnsi="Arial Narrow" w:cs="Arial"/>
          <w:sz w:val="20"/>
          <w:szCs w:val="20"/>
          <w:lang w:val="sl-SI"/>
        </w:rPr>
        <w:t xml:space="preserve">                                                                                                                           </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Уговорне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сагласне</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обрачун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извршених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робе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Наручиоцу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сматра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даном</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достави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020517">
        <w:rPr>
          <w:rFonts w:ascii="Arial Narrow" w:hAnsi="Arial Narrow" w:cs="Arial"/>
          <w:sz w:val="20"/>
          <w:szCs w:val="20"/>
          <w:lang w:val="sl-SI"/>
        </w:rPr>
        <w:t>фактуру</w:t>
      </w:r>
      <w:r>
        <w:rPr>
          <w:rFonts w:ascii="Arial Narrow" w:hAnsi="Arial Narrow" w:cs="Arial"/>
          <w:sz w:val="20"/>
          <w:szCs w:val="20"/>
          <w:lang w:val="sl-SI"/>
        </w:rPr>
        <w:t xml:space="preserve"> </w:t>
      </w:r>
      <w:r w:rsidR="00020517">
        <w:rPr>
          <w:rFonts w:ascii="Arial Narrow" w:hAnsi="Arial Narrow" w:cs="Arial"/>
          <w:sz w:val="20"/>
          <w:szCs w:val="20"/>
          <w:lang w:val="sl-SI"/>
        </w:rPr>
        <w:t>о</w:t>
      </w:r>
      <w:r>
        <w:rPr>
          <w:rFonts w:ascii="Arial Narrow" w:hAnsi="Arial Narrow" w:cs="Arial"/>
          <w:sz w:val="20"/>
          <w:szCs w:val="20"/>
          <w:lang w:val="sl-SI"/>
        </w:rPr>
        <w:t xml:space="preserve"> </w:t>
      </w:r>
      <w:r w:rsidR="00020517">
        <w:rPr>
          <w:rFonts w:ascii="Arial Narrow" w:hAnsi="Arial Narrow" w:cs="Arial"/>
          <w:sz w:val="20"/>
          <w:szCs w:val="20"/>
          <w:lang w:val="sl-SI"/>
        </w:rPr>
        <w:t>извршеним</w:t>
      </w:r>
      <w:r>
        <w:rPr>
          <w:rFonts w:ascii="Arial Narrow" w:hAnsi="Arial Narrow" w:cs="Arial"/>
          <w:sz w:val="20"/>
          <w:szCs w:val="20"/>
          <w:lang w:val="sl-SI"/>
        </w:rPr>
        <w:t xml:space="preserve"> </w:t>
      </w:r>
      <w:r w:rsidR="00020517">
        <w:rPr>
          <w:rFonts w:ascii="Arial Narrow" w:hAnsi="Arial Narrow" w:cs="Arial"/>
          <w:sz w:val="20"/>
          <w:szCs w:val="20"/>
          <w:lang w:val="sl-SI"/>
        </w:rPr>
        <w:t>испорукама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3 (</w:t>
      </w:r>
      <w:r w:rsidR="00020517">
        <w:rPr>
          <w:rFonts w:ascii="Arial Narrow" w:hAnsi="Arial Narrow" w:cs="Arial"/>
          <w:sz w:val="20"/>
          <w:szCs w:val="20"/>
          <w:lang w:val="sl-SI"/>
        </w:rPr>
        <w:t>три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Наручилац </w:t>
      </w:r>
      <w:r w:rsidR="00020517">
        <w:rPr>
          <w:rFonts w:ascii="Arial Narrow" w:hAnsi="Arial Narrow" w:cs="Arial"/>
          <w:sz w:val="20"/>
          <w:szCs w:val="20"/>
          <w:lang w:val="sl-SI"/>
        </w:rPr>
        <w:t>плати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купопродајну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цену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674654">
        <w:rPr>
          <w:rFonts w:ascii="Arial Narrow" w:hAnsi="Arial Narrow" w:cs="Arial"/>
          <w:sz w:val="20"/>
          <w:szCs w:val="20"/>
          <w:lang w:val="sr-Cyrl-CS"/>
        </w:rPr>
        <w:t>до 30</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5019E">
        <w:rPr>
          <w:rFonts w:ascii="Arial Narrow" w:hAnsi="Arial Narrow" w:cs="Arial"/>
          <w:sz w:val="20"/>
          <w:szCs w:val="20"/>
          <w:lang w:val="sr-Cyrl-CS"/>
        </w:rPr>
        <w:t xml:space="preserve">испоруке робе и </w:t>
      </w:r>
      <w:r w:rsidR="00DD42CA">
        <w:rPr>
          <w:rFonts w:ascii="Arial Narrow" w:hAnsi="Arial Narrow" w:cs="Arial"/>
          <w:sz w:val="20"/>
          <w:szCs w:val="20"/>
          <w:lang w:val="sl-SI"/>
        </w:rPr>
        <w:t>испо</w:t>
      </w:r>
      <w:r w:rsidR="00DD42CA">
        <w:rPr>
          <w:rFonts w:ascii="Arial Narrow" w:hAnsi="Arial Narrow" w:cs="Arial"/>
          <w:sz w:val="20"/>
          <w:szCs w:val="20"/>
          <w:lang w:val="sr-Cyrl-CS"/>
        </w:rPr>
        <w:t>ставњене исправне фактуре</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сравњивање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међусобних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финансијских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обавеза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тромесечно</w:t>
      </w:r>
      <w:r w:rsidRPr="00631BBB">
        <w:rPr>
          <w:rFonts w:ascii="Arial Narrow" w:hAnsi="Arial Narrow" w:cs="Arial"/>
          <w:sz w:val="20"/>
          <w:szCs w:val="20"/>
          <w:lang w:val="sl-SI"/>
        </w:rPr>
        <w:t>;</w:t>
      </w:r>
    </w:p>
    <w:p w:rsidR="000B027F"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020517">
        <w:rPr>
          <w:rFonts w:ascii="Arial Narrow" w:hAnsi="Arial Narrow" w:cs="Arial"/>
          <w:sz w:val="20"/>
          <w:szCs w:val="20"/>
          <w:lang w:val="sl-SI"/>
        </w:rPr>
        <w:t>обавестити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Наручиоца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је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испоручено</w:t>
      </w:r>
      <w:r w:rsidRPr="00631BBB">
        <w:rPr>
          <w:rFonts w:ascii="Arial Narrow" w:hAnsi="Arial Narrow" w:cs="Arial"/>
          <w:sz w:val="20"/>
          <w:szCs w:val="20"/>
          <w:lang w:val="sl-SI"/>
        </w:rPr>
        <w:t xml:space="preserve"> 70% </w:t>
      </w:r>
      <w:r w:rsidR="00020517">
        <w:rPr>
          <w:rFonts w:ascii="Arial Narrow" w:hAnsi="Arial Narrow" w:cs="Arial"/>
          <w:sz w:val="20"/>
          <w:szCs w:val="20"/>
          <w:lang w:val="sl-SI"/>
        </w:rPr>
        <w:t>уговорене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вредности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добара</w:t>
      </w:r>
      <w:r w:rsidRPr="00631BBB">
        <w:rPr>
          <w:rFonts w:ascii="Arial Narrow" w:hAnsi="Arial Narrow" w:cs="Arial"/>
          <w:sz w:val="20"/>
          <w:szCs w:val="20"/>
          <w:lang w:val="sl-SI"/>
        </w:rPr>
        <w:t>.</w:t>
      </w:r>
    </w:p>
    <w:p w:rsidR="0005019E" w:rsidRDefault="004C37E7" w:rsidP="00631BBB">
      <w:pPr>
        <w:jc w:val="both"/>
        <w:rPr>
          <w:rFonts w:ascii="Arial Narrow" w:hAnsi="Arial Narrow" w:cs="Arial"/>
          <w:sz w:val="20"/>
          <w:szCs w:val="20"/>
          <w:lang w:val="sr-Cyrl-CS"/>
        </w:rPr>
      </w:pPr>
      <w:r>
        <w:rPr>
          <w:rFonts w:ascii="Arial Narrow" w:hAnsi="Arial Narrow" w:cs="Arial"/>
          <w:sz w:val="20"/>
          <w:szCs w:val="20"/>
          <w:lang w:val="sr-Cyrl-CS"/>
        </w:rPr>
        <w:t xml:space="preserve">- да ће се </w:t>
      </w:r>
      <w:r w:rsidR="002C5EC5">
        <w:rPr>
          <w:rFonts w:ascii="Arial Narrow" w:hAnsi="Arial Narrow" w:cs="Arial"/>
          <w:sz w:val="20"/>
          <w:szCs w:val="20"/>
          <w:lang w:val="sr-Cyrl-CS"/>
        </w:rPr>
        <w:t xml:space="preserve">плаћање по овом уговору </w:t>
      </w:r>
      <w:r w:rsidR="0005019E">
        <w:rPr>
          <w:rFonts w:ascii="Arial Narrow" w:hAnsi="Arial Narrow" w:cs="Arial"/>
          <w:sz w:val="20"/>
          <w:szCs w:val="20"/>
          <w:lang w:val="sr-Cyrl-CS"/>
        </w:rPr>
        <w:t>у 2017. години в</w:t>
      </w:r>
      <w:r>
        <w:rPr>
          <w:rFonts w:ascii="Arial Narrow" w:hAnsi="Arial Narrow" w:cs="Arial"/>
          <w:sz w:val="20"/>
          <w:szCs w:val="20"/>
          <w:lang w:val="sr-Cyrl-CS"/>
        </w:rPr>
        <w:t xml:space="preserve">ршити </w:t>
      </w:r>
      <w:r w:rsidR="0005019E">
        <w:rPr>
          <w:rFonts w:ascii="Arial Narrow" w:hAnsi="Arial Narrow" w:cs="Arial"/>
          <w:sz w:val="20"/>
          <w:szCs w:val="20"/>
          <w:lang w:val="sr-Cyrl-CS"/>
        </w:rPr>
        <w:t xml:space="preserve"> до нивоа средствава обаезбеђених финансијским планом</w:t>
      </w:r>
      <w:r>
        <w:rPr>
          <w:rFonts w:ascii="Arial Narrow" w:hAnsi="Arial Narrow" w:cs="Arial"/>
          <w:sz w:val="20"/>
          <w:szCs w:val="20"/>
          <w:lang w:val="sr-Cyrl-CS"/>
        </w:rPr>
        <w:t xml:space="preserve"> Наручиоца </w:t>
      </w:r>
      <w:r w:rsidR="0005019E">
        <w:rPr>
          <w:rFonts w:ascii="Arial Narrow" w:hAnsi="Arial Narrow" w:cs="Arial"/>
          <w:sz w:val="20"/>
          <w:szCs w:val="20"/>
          <w:lang w:val="sr-Cyrl-CS"/>
        </w:rPr>
        <w:t xml:space="preserve"> за ове намене. </w:t>
      </w:r>
    </w:p>
    <w:p w:rsidR="004C37E7"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r w:rsidR="004C37E7">
        <w:rPr>
          <w:rFonts w:ascii="Arial Narrow" w:hAnsi="Arial Narrow" w:cs="Arial"/>
          <w:sz w:val="20"/>
          <w:szCs w:val="20"/>
          <w:lang w:val="sr-Cyrl-CS"/>
        </w:rPr>
        <w:t>да ће з</w:t>
      </w:r>
      <w:r>
        <w:rPr>
          <w:rFonts w:ascii="Arial Narrow" w:hAnsi="Arial Narrow" w:cs="Arial"/>
          <w:sz w:val="20"/>
          <w:szCs w:val="20"/>
          <w:lang w:val="sr-Cyrl-CS"/>
        </w:rPr>
        <w:t>а обавезе које по овом уговору доспевају у 2018</w:t>
      </w:r>
      <w:r w:rsidR="004C37E7">
        <w:rPr>
          <w:rFonts w:ascii="Arial Narrow" w:hAnsi="Arial Narrow" w:cs="Arial"/>
          <w:sz w:val="20"/>
          <w:szCs w:val="20"/>
          <w:lang w:val="sr-Cyrl-CS"/>
        </w:rPr>
        <w:t xml:space="preserve"> години Наручилац </w:t>
      </w:r>
      <w:r>
        <w:rPr>
          <w:rFonts w:ascii="Arial Narrow" w:hAnsi="Arial Narrow" w:cs="Arial"/>
          <w:sz w:val="20"/>
          <w:szCs w:val="20"/>
          <w:lang w:val="sr-Cyrl-CS"/>
        </w:rPr>
        <w:t xml:space="preserve"> обезбедити требовање</w:t>
      </w:r>
      <w:r w:rsidR="004C37E7">
        <w:rPr>
          <w:rFonts w:ascii="Arial Narrow" w:hAnsi="Arial Narrow" w:cs="Arial"/>
          <w:sz w:val="20"/>
          <w:szCs w:val="20"/>
          <w:lang w:val="sr-Cyrl-CS"/>
        </w:rPr>
        <w:t xml:space="preserve"> преосталих количина и плаћање Д</w:t>
      </w:r>
      <w:r>
        <w:rPr>
          <w:rFonts w:ascii="Arial Narrow" w:hAnsi="Arial Narrow" w:cs="Arial"/>
          <w:sz w:val="20"/>
          <w:szCs w:val="20"/>
          <w:lang w:val="sr-Cyrl-CS"/>
        </w:rPr>
        <w:t>обављачу по обезбеђивању финансијских средстава усвајањем финансијског плана за 2018.годину  или доношењем одлуке о привременом финансирању. У супротном уговор престаје да важи без накнаде штете због немогућности</w:t>
      </w:r>
      <w:r w:rsidR="004C37E7">
        <w:rPr>
          <w:rFonts w:ascii="Arial Narrow" w:hAnsi="Arial Narrow" w:cs="Arial"/>
          <w:sz w:val="20"/>
          <w:szCs w:val="20"/>
          <w:lang w:val="sr-Cyrl-CS"/>
        </w:rPr>
        <w:t xml:space="preserve"> преузимања обавеза оде стране купца</w:t>
      </w:r>
      <w:r>
        <w:rPr>
          <w:rFonts w:ascii="Arial Narrow" w:hAnsi="Arial Narrow" w:cs="Arial"/>
          <w:sz w:val="20"/>
          <w:szCs w:val="20"/>
          <w:lang w:val="sr-Cyrl-CS"/>
        </w:rPr>
        <w:t xml:space="preserve">. </w:t>
      </w:r>
    </w:p>
    <w:p w:rsidR="00631BBB" w:rsidRPr="002C5EC5"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7</w:t>
      </w:r>
      <w:r w:rsidR="000B027F" w:rsidRPr="00A706F3">
        <w:rPr>
          <w:rFonts w:ascii="Arial Narrow" w:hAnsi="Arial Narrow" w:cs="Arial"/>
          <w:b/>
          <w:sz w:val="20"/>
          <w:szCs w:val="20"/>
          <w:lang w:val="sl-SI"/>
        </w:rPr>
        <w:t>.</w:t>
      </w:r>
    </w:p>
    <w:p w:rsidR="00631BBB" w:rsidRPr="00631BBB" w:rsidRDefault="004C37E7" w:rsidP="00631BBB">
      <w:pPr>
        <w:jc w:val="both"/>
        <w:rPr>
          <w:rFonts w:ascii="Arial Narrow" w:hAnsi="Arial Narrow" w:cs="Arial"/>
          <w:sz w:val="20"/>
          <w:szCs w:val="20"/>
          <w:lang w:val="sl-SI"/>
        </w:rPr>
      </w:pPr>
      <w:r>
        <w:rPr>
          <w:rFonts w:ascii="Arial Narrow" w:hAnsi="Arial Narrow" w:cs="Arial"/>
          <w:sz w:val="20"/>
          <w:szCs w:val="20"/>
          <w:lang w:val="sr-Cyrl-CS"/>
        </w:rPr>
        <w:t>Добављач</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испоручивати</w:t>
      </w:r>
      <w:r w:rsidR="00631BBB">
        <w:rPr>
          <w:rFonts w:ascii="Arial Narrow" w:hAnsi="Arial Narrow" w:cs="Arial"/>
          <w:sz w:val="20"/>
          <w:szCs w:val="20"/>
          <w:lang w:val="sl-SI"/>
        </w:rPr>
        <w:t xml:space="preserve"> </w:t>
      </w:r>
      <w:r w:rsidR="00020517">
        <w:rPr>
          <w:rFonts w:ascii="Arial Narrow" w:hAnsi="Arial Narrow" w:cs="Arial"/>
          <w:sz w:val="20"/>
          <w:szCs w:val="20"/>
          <w:lang w:val="sl-SI"/>
        </w:rPr>
        <w:t>сукцесивно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по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захтеву</w:t>
      </w:r>
      <w:r w:rsidR="00631BBB">
        <w:rPr>
          <w:rFonts w:ascii="Arial Narrow" w:hAnsi="Arial Narrow" w:cs="Arial"/>
          <w:sz w:val="20"/>
          <w:szCs w:val="20"/>
          <w:lang w:val="sl-SI"/>
        </w:rPr>
        <w:t xml:space="preserve"> </w:t>
      </w:r>
      <w:r w:rsidR="00020517">
        <w:rPr>
          <w:rFonts w:ascii="Arial Narrow" w:hAnsi="Arial Narrow" w:cs="Arial"/>
          <w:sz w:val="20"/>
          <w:szCs w:val="20"/>
          <w:lang w:val="sl-SI"/>
        </w:rPr>
        <w:t>Купца</w:t>
      </w:r>
      <w:r w:rsidR="00631BBB" w:rsidRPr="00631BBB">
        <w:rPr>
          <w:rFonts w:ascii="Arial Narrow" w:hAnsi="Arial Narrow" w:cs="Arial"/>
          <w:sz w:val="20"/>
          <w:szCs w:val="20"/>
          <w:lang w:val="sl-SI"/>
        </w:rPr>
        <w:t>.</w:t>
      </w:r>
    </w:p>
    <w:p w:rsidR="00631BBB" w:rsidRDefault="00020517" w:rsidP="00631BBB">
      <w:pPr>
        <w:jc w:val="both"/>
        <w:rPr>
          <w:rFonts w:ascii="Arial Narrow" w:hAnsi="Arial Narrow" w:cs="Arial"/>
          <w:sz w:val="20"/>
          <w:szCs w:val="20"/>
          <w:lang w:val="sr-Cyrl-CS"/>
        </w:rPr>
      </w:pPr>
      <w:r>
        <w:rPr>
          <w:rFonts w:ascii="Arial Narrow" w:hAnsi="Arial Narrow" w:cs="Arial"/>
          <w:sz w:val="20"/>
          <w:szCs w:val="20"/>
          <w:lang w:val="sl-SI"/>
        </w:rPr>
        <w:t>Продавац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обавезује</w:t>
      </w:r>
      <w:r w:rsidR="0092235D">
        <w:rPr>
          <w:rFonts w:ascii="Arial Narrow" w:hAnsi="Arial Narrow" w:cs="Arial"/>
          <w:sz w:val="20"/>
          <w:szCs w:val="20"/>
          <w:lang w:val="sl-SI"/>
        </w:rPr>
        <w:t xml:space="preserve"> </w:t>
      </w:r>
      <w:r>
        <w:rPr>
          <w:rFonts w:ascii="Arial Narrow" w:hAnsi="Arial Narrow" w:cs="Arial"/>
          <w:sz w:val="20"/>
          <w:szCs w:val="20"/>
          <w:lang w:val="sl-SI"/>
        </w:rPr>
        <w:t>да</w:t>
      </w:r>
      <w:r w:rsidR="0092235D">
        <w:rPr>
          <w:rFonts w:ascii="Arial Narrow" w:hAnsi="Arial Narrow" w:cs="Arial"/>
          <w:sz w:val="20"/>
          <w:szCs w:val="20"/>
          <w:lang w:val="sl-SI"/>
        </w:rPr>
        <w:t xml:space="preserve"> </w:t>
      </w:r>
      <w:r>
        <w:rPr>
          <w:rFonts w:ascii="Arial Narrow" w:hAnsi="Arial Narrow" w:cs="Arial"/>
          <w:sz w:val="20"/>
          <w:szCs w:val="20"/>
          <w:lang w:val="sl-SI"/>
        </w:rPr>
        <w:t>ће</w:t>
      </w:r>
      <w:r w:rsidR="0092235D">
        <w:rPr>
          <w:rFonts w:ascii="Arial Narrow" w:hAnsi="Arial Narrow" w:cs="Arial"/>
          <w:sz w:val="20"/>
          <w:szCs w:val="20"/>
          <w:lang w:val="sl-SI"/>
        </w:rPr>
        <w:t xml:space="preserve">, </w:t>
      </w:r>
      <w:r>
        <w:rPr>
          <w:rFonts w:ascii="Arial Narrow" w:hAnsi="Arial Narrow" w:cs="Arial"/>
          <w:sz w:val="20"/>
          <w:szCs w:val="20"/>
          <w:lang w:val="sl-SI"/>
        </w:rPr>
        <w:t>најкасније</w:t>
      </w:r>
      <w:r w:rsidR="0092235D">
        <w:rPr>
          <w:rFonts w:ascii="Arial Narrow" w:hAnsi="Arial Narrow" w:cs="Arial"/>
          <w:sz w:val="20"/>
          <w:szCs w:val="20"/>
          <w:lang w:val="sl-SI"/>
        </w:rPr>
        <w:t xml:space="preserve"> </w:t>
      </w:r>
      <w:r>
        <w:rPr>
          <w:rFonts w:ascii="Arial Narrow" w:hAnsi="Arial Narrow" w:cs="Arial"/>
          <w:sz w:val="20"/>
          <w:szCs w:val="20"/>
          <w:lang w:val="sl-SI"/>
        </w:rPr>
        <w:t>у</w:t>
      </w:r>
      <w:r w:rsidR="0092235D">
        <w:rPr>
          <w:rFonts w:ascii="Arial Narrow" w:hAnsi="Arial Narrow" w:cs="Arial"/>
          <w:sz w:val="20"/>
          <w:szCs w:val="20"/>
          <w:lang w:val="sl-SI"/>
        </w:rPr>
        <w:t xml:space="preserve"> </w:t>
      </w:r>
      <w:r>
        <w:rPr>
          <w:rFonts w:ascii="Arial Narrow" w:hAnsi="Arial Narrow" w:cs="Arial"/>
          <w:sz w:val="20"/>
          <w:szCs w:val="20"/>
          <w:lang w:val="sl-SI"/>
        </w:rPr>
        <w:t>року</w:t>
      </w:r>
      <w:r w:rsidR="0092235D">
        <w:rPr>
          <w:rFonts w:ascii="Arial Narrow" w:hAnsi="Arial Narrow" w:cs="Arial"/>
          <w:sz w:val="20"/>
          <w:szCs w:val="20"/>
          <w:lang w:val="sl-SI"/>
        </w:rPr>
        <w:t xml:space="preserve"> </w:t>
      </w:r>
      <w:r>
        <w:rPr>
          <w:rFonts w:ascii="Arial Narrow" w:hAnsi="Arial Narrow" w:cs="Arial"/>
          <w:sz w:val="20"/>
          <w:szCs w:val="20"/>
          <w:lang w:val="sl-SI"/>
        </w:rPr>
        <w:t>од</w:t>
      </w:r>
      <w:r w:rsidR="0092235D">
        <w:rPr>
          <w:rFonts w:ascii="Arial Narrow" w:hAnsi="Arial Narrow" w:cs="Arial"/>
          <w:sz w:val="20"/>
          <w:szCs w:val="20"/>
          <w:lang w:val="sl-SI"/>
        </w:rPr>
        <w:t xml:space="preserve"> </w:t>
      </w:r>
      <w:r w:rsidR="00674654">
        <w:rPr>
          <w:rFonts w:ascii="Arial Narrow" w:hAnsi="Arial Narrow" w:cs="Arial"/>
          <w:sz w:val="20"/>
          <w:szCs w:val="20"/>
          <w:lang w:val="sr-Cyrl-CS"/>
        </w:rPr>
        <w:t>24 сата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добијања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испоручити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место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w:t>
      </w:r>
    </w:p>
    <w:p w:rsidR="00AC2F3A" w:rsidRPr="00AC2F3A" w:rsidRDefault="00AC2F3A" w:rsidP="00631BBB">
      <w:pPr>
        <w:jc w:val="both"/>
        <w:rPr>
          <w:rFonts w:ascii="Arial Narrow" w:hAnsi="Arial Narrow" w:cs="Arial"/>
          <w:sz w:val="20"/>
          <w:szCs w:val="20"/>
          <w:lang w:val="sr-Cyrl-CS"/>
        </w:rPr>
      </w:pPr>
      <w:r w:rsidRPr="00AC2F3A">
        <w:rPr>
          <w:rFonts w:ascii="Arial Narrow" w:hAnsi="Arial Narrow" w:cs="Arial"/>
          <w:sz w:val="20"/>
          <w:szCs w:val="20"/>
          <w:lang w:val="sr-Cyrl-CS"/>
        </w:rPr>
        <w:t xml:space="preserve">Место испоруке: Фцо </w:t>
      </w:r>
      <w:r w:rsidR="00967265">
        <w:rPr>
          <w:rFonts w:ascii="Arial Narrow" w:hAnsi="Arial Narrow" w:cs="Arial"/>
          <w:sz w:val="20"/>
          <w:szCs w:val="20"/>
          <w:lang w:val="sr-Cyrl-CS"/>
        </w:rPr>
        <w:t>Магацин</w:t>
      </w:r>
      <w:r w:rsidRPr="00AC2F3A">
        <w:rPr>
          <w:rFonts w:ascii="Arial Narrow" w:hAnsi="Arial Narrow" w:cs="Arial"/>
          <w:sz w:val="20"/>
          <w:szCs w:val="20"/>
          <w:lang w:val="sr-Cyrl-CS"/>
        </w:rPr>
        <w:t xml:space="preserve"> КБЦ„Др Драгиша Мишовић - Дедиње“, ул. </w:t>
      </w:r>
      <w:r w:rsidR="00E91C75" w:rsidRPr="00E91C75">
        <w:rPr>
          <w:rFonts w:ascii="Arial Narrow" w:hAnsi="Arial Narrow" w:cs="Arial"/>
          <w:sz w:val="20"/>
          <w:szCs w:val="20"/>
          <w:lang w:val="sr-Cyrl-CS"/>
        </w:rPr>
        <w:t>Кнеза Александра Карађорђевића бр. 64</w:t>
      </w:r>
      <w:r w:rsidR="00E91C75">
        <w:rPr>
          <w:rFonts w:ascii="Arial Narrow" w:hAnsi="Arial Narrow" w:cs="Arial"/>
          <w:sz w:val="20"/>
          <w:szCs w:val="20"/>
          <w:lang w:val="sr-Cyrl-CS"/>
        </w:rPr>
        <w:t>.</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Уколико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своју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става</w:t>
      </w:r>
      <w:r w:rsidR="00631BBB" w:rsidRPr="00631BBB">
        <w:rPr>
          <w:rFonts w:ascii="Arial Narrow" w:hAnsi="Arial Narrow" w:cs="Arial"/>
          <w:sz w:val="20"/>
          <w:szCs w:val="20"/>
          <w:lang w:val="sl-SI"/>
        </w:rPr>
        <w:t xml:space="preserve"> 1.</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члана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сматрати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раскинутим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w:t>
      </w:r>
      <w:r w:rsidR="002C5EC5">
        <w:rPr>
          <w:rFonts w:ascii="Arial Narrow" w:hAnsi="Arial Narrow" w:cs="Arial"/>
          <w:sz w:val="20"/>
          <w:szCs w:val="20"/>
          <w:lang w:val="sr-Cyrl-CS"/>
        </w:rPr>
        <w:t xml:space="preserve"> </w:t>
      </w:r>
      <w:r>
        <w:rPr>
          <w:rFonts w:ascii="Arial Narrow" w:hAnsi="Arial Narrow" w:cs="Arial"/>
          <w:sz w:val="20"/>
          <w:szCs w:val="20"/>
          <w:lang w:val="sl-SI"/>
        </w:rPr>
        <w:t>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одржати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снази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истеку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одлагања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Продавца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испуњење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обавезе</w:t>
      </w:r>
      <w:r w:rsidR="00631BBB" w:rsidRPr="00631BBB">
        <w:rPr>
          <w:rFonts w:ascii="Arial Narrow" w:hAnsi="Arial Narrow" w:cs="Arial"/>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накнадном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3 </w:t>
      </w:r>
      <w:r>
        <w:rPr>
          <w:rFonts w:ascii="Arial Narrow" w:hAnsi="Arial Narrow" w:cs="Arial"/>
          <w:sz w:val="20"/>
          <w:szCs w:val="20"/>
          <w:lang w:val="sl-SI"/>
        </w:rPr>
        <w:t>дана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изјавити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искористити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средство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финансијског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обезбеђења</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8</w:t>
      </w:r>
      <w:r w:rsidR="000B027F" w:rsidRPr="00A706F3">
        <w:rPr>
          <w:rFonts w:ascii="Arial Narrow" w:hAnsi="Arial Narrow" w:cs="Arial"/>
          <w:b/>
          <w:sz w:val="20"/>
          <w:szCs w:val="20"/>
          <w:lang w:val="sl-SI"/>
        </w:rPr>
        <w:t>.</w:t>
      </w:r>
    </w:p>
    <w:p w:rsidR="00FA5347" w:rsidRPr="00C84573" w:rsidRDefault="00020517" w:rsidP="00631BBB">
      <w:pPr>
        <w:jc w:val="both"/>
        <w:rPr>
          <w:rFonts w:ascii="Arial Narrow" w:hAnsi="Arial Narrow" w:cs="Arial"/>
          <w:sz w:val="20"/>
          <w:szCs w:val="20"/>
          <w:lang w:val="sr-Cyrl-CS"/>
        </w:rPr>
      </w:pPr>
      <w:r>
        <w:rPr>
          <w:rFonts w:ascii="Arial Narrow" w:hAnsi="Arial Narrow" w:cs="Arial"/>
          <w:sz w:val="20"/>
          <w:szCs w:val="20"/>
          <w:lang w:val="sl-SI"/>
        </w:rPr>
        <w:t>Овај</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закључује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време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количина</w:t>
      </w:r>
      <w:r w:rsidR="00FA5347">
        <w:rPr>
          <w:rFonts w:ascii="Arial Narrow" w:hAnsi="Arial Narrow" w:cs="Arial"/>
          <w:sz w:val="20"/>
          <w:szCs w:val="20"/>
          <w:lang w:val="sr-Cyrl-CS"/>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Свака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искључиво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15 дана</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b/>
          <w:sz w:val="20"/>
          <w:szCs w:val="20"/>
          <w:lang w:val="sl-SI"/>
        </w:rPr>
      </w:pP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9</w:t>
      </w:r>
      <w:r w:rsidR="000B027F" w:rsidRPr="00A706F3">
        <w:rPr>
          <w:rFonts w:ascii="Arial Narrow" w:hAnsi="Arial Narrow" w:cs="Arial"/>
          <w:b/>
          <w:sz w:val="20"/>
          <w:szCs w:val="20"/>
          <w:lang w:val="sl-SI"/>
        </w:rPr>
        <w:t>.</w:t>
      </w:r>
    </w:p>
    <w:p w:rsidR="000B027F" w:rsidRDefault="00020517" w:rsidP="000B027F">
      <w:pPr>
        <w:jc w:val="both"/>
        <w:rPr>
          <w:rFonts w:ascii="Arial Narrow" w:hAnsi="Arial Narrow" w:cs="Arial"/>
          <w:sz w:val="20"/>
          <w:szCs w:val="20"/>
          <w:lang w:val="sl-SI"/>
        </w:rPr>
      </w:pP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предвиђено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сходно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примењују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одговарајуће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одредбе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Закона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облигационим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односима</w:t>
      </w:r>
      <w:r w:rsidR="00631BBB" w:rsidRPr="00631BBB">
        <w:rPr>
          <w:rFonts w:ascii="Arial Narrow" w:hAnsi="Arial Narrow" w:cs="Arial"/>
          <w:sz w:val="20"/>
          <w:szCs w:val="20"/>
          <w:lang w:val="sl-SI"/>
        </w:rPr>
        <w:t>.</w:t>
      </w:r>
    </w:p>
    <w:p w:rsidR="00631BBB" w:rsidRPr="00A706F3" w:rsidRDefault="00631BBB" w:rsidP="000B027F">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FD7C44" w:rsidRPr="00A706F3">
        <w:rPr>
          <w:rFonts w:ascii="Arial Narrow" w:hAnsi="Arial Narrow" w:cs="Arial"/>
          <w:b/>
          <w:sz w:val="20"/>
          <w:szCs w:val="20"/>
          <w:lang w:val="sl-SI"/>
        </w:rPr>
        <w:t xml:space="preserve"> </w:t>
      </w:r>
      <w:r w:rsidR="00801D4F">
        <w:rPr>
          <w:rFonts w:ascii="Arial Narrow" w:hAnsi="Arial Narrow" w:cs="Arial"/>
          <w:b/>
          <w:sz w:val="20"/>
          <w:szCs w:val="20"/>
          <w:lang w:val="sl-SI"/>
        </w:rPr>
        <w:t>1</w:t>
      </w:r>
      <w:r w:rsidR="00801D4F">
        <w:rPr>
          <w:rFonts w:ascii="Arial Narrow" w:hAnsi="Arial Narrow" w:cs="Arial"/>
          <w:b/>
          <w:sz w:val="20"/>
          <w:szCs w:val="20"/>
          <w:lang w:val="sr-Cyrl-CS"/>
        </w:rPr>
        <w:t>0</w:t>
      </w:r>
      <w:r w:rsidR="000B027F" w:rsidRPr="00A706F3">
        <w:rPr>
          <w:rFonts w:ascii="Arial Narrow" w:hAnsi="Arial Narrow" w:cs="Arial"/>
          <w:b/>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случају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евентуалних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спорова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који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настану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немогућности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споразумног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решења</w:t>
      </w:r>
      <w:r w:rsidR="00631BBB" w:rsidRPr="00631BBB">
        <w:rPr>
          <w:rFonts w:ascii="Arial Narrow" w:hAnsi="Arial Narrow" w:cs="Arial"/>
          <w:sz w:val="20"/>
          <w:szCs w:val="20"/>
          <w:lang w:val="sl-SI"/>
        </w:rPr>
        <w:t>,</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уговарају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надлежност</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Привредног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Беоограду</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1</w:t>
      </w:r>
      <w:r w:rsidR="00801D4F">
        <w:rPr>
          <w:rFonts w:ascii="Arial Narrow" w:hAnsi="Arial Narrow" w:cs="Arial"/>
          <w:b/>
          <w:sz w:val="20"/>
          <w:szCs w:val="20"/>
          <w:lang w:val="sr-Cyrl-CS"/>
        </w:rPr>
        <w:t>1</w:t>
      </w:r>
      <w:r w:rsidR="000B027F" w:rsidRPr="00A706F3">
        <w:rPr>
          <w:rFonts w:ascii="Arial Narrow" w:hAnsi="Arial Narrow" w:cs="Arial"/>
          <w:b/>
          <w:sz w:val="20"/>
          <w:szCs w:val="20"/>
          <w:lang w:val="sl-SI"/>
        </w:rPr>
        <w:t xml:space="preserve">.     </w:t>
      </w:r>
    </w:p>
    <w:p w:rsidR="00C8530C" w:rsidRDefault="00020517" w:rsidP="00C84573">
      <w:pPr>
        <w:jc w:val="both"/>
        <w:rPr>
          <w:rFonts w:ascii="Arial Narrow" w:hAnsi="Arial Narrow" w:cs="Arial"/>
          <w:b/>
          <w:sz w:val="20"/>
          <w:szCs w:val="20"/>
          <w:lang w:val="sr-Cyrl-CS"/>
        </w:rPr>
      </w:pPr>
      <w:r>
        <w:rPr>
          <w:rFonts w:ascii="Arial Narrow" w:hAnsi="Arial Narrow" w:cs="Arial"/>
          <w:sz w:val="20"/>
          <w:szCs w:val="20"/>
          <w:lang w:val="sl-SI"/>
        </w:rPr>
        <w:t>Овај</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је</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сачињен</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w:t>
      </w:r>
      <w:r w:rsidR="000B027F" w:rsidRPr="00A706F3">
        <w:rPr>
          <w:rFonts w:ascii="Arial Narrow" w:hAnsi="Arial Narrow" w:cs="Arial"/>
          <w:sz w:val="20"/>
          <w:szCs w:val="20"/>
          <w:lang w:val="sl-SI"/>
        </w:rPr>
        <w:t xml:space="preserve"> 4 (</w:t>
      </w:r>
      <w:r>
        <w:rPr>
          <w:rFonts w:ascii="Arial Narrow" w:hAnsi="Arial Narrow" w:cs="Arial"/>
          <w:sz w:val="20"/>
          <w:szCs w:val="20"/>
          <w:lang w:val="sl-SI"/>
        </w:rPr>
        <w:t>четри</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истоветна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примерка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по</w:t>
      </w:r>
      <w:r w:rsidR="000B027F" w:rsidRPr="00A706F3">
        <w:rPr>
          <w:rFonts w:ascii="Arial Narrow" w:hAnsi="Arial Narrow" w:cs="Arial"/>
          <w:sz w:val="20"/>
          <w:szCs w:val="20"/>
          <w:lang w:val="sl-SI"/>
        </w:rPr>
        <w:t xml:space="preserve"> 2 (</w:t>
      </w:r>
      <w:r>
        <w:rPr>
          <w:rFonts w:ascii="Arial Narrow" w:hAnsi="Arial Narrow" w:cs="Arial"/>
          <w:sz w:val="20"/>
          <w:szCs w:val="20"/>
          <w:lang w:val="sl-SI"/>
        </w:rPr>
        <w:t>два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за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сваку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уговорну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страну</w:t>
      </w:r>
      <w:r w:rsidR="000B027F" w:rsidRPr="00A706F3">
        <w:rPr>
          <w:rFonts w:ascii="Arial Narrow" w:hAnsi="Arial Narrow" w:cs="Arial"/>
          <w:sz w:val="20"/>
          <w:szCs w:val="20"/>
          <w:lang w:val="sl-SI"/>
        </w:rPr>
        <w:t>.</w:t>
      </w:r>
      <w:r w:rsidR="00C8530C" w:rsidRPr="00A706F3">
        <w:rPr>
          <w:rFonts w:ascii="Arial Narrow" w:hAnsi="Arial Narrow" w:cs="Arial"/>
          <w:b/>
          <w:sz w:val="20"/>
          <w:szCs w:val="20"/>
          <w:lang w:val="sr-Latn-CS"/>
        </w:rPr>
        <w:t xml:space="preserve">   </w:t>
      </w:r>
    </w:p>
    <w:p w:rsidR="00967265" w:rsidRPr="00967265" w:rsidRDefault="00967265" w:rsidP="00C84573">
      <w:pPr>
        <w:jc w:val="both"/>
        <w:rPr>
          <w:rFonts w:ascii="Arial Narrow" w:hAnsi="Arial Narrow" w:cs="Arial"/>
          <w:b/>
          <w:sz w:val="20"/>
          <w:szCs w:val="20"/>
          <w:lang w:val="sr-Cyrl-CS"/>
        </w:rPr>
      </w:pPr>
    </w:p>
    <w:p w:rsidR="000B027F" w:rsidRPr="00A706F3" w:rsidRDefault="00895E2A" w:rsidP="000B027F">
      <w:pPr>
        <w:ind w:firstLine="708"/>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КУПЦА</w:t>
      </w:r>
      <w:r w:rsidR="003F013D"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ПРОДАВЦА</w:t>
      </w:r>
      <w:r w:rsidR="003F013D"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t xml:space="preserve">           </w:t>
      </w:r>
      <w:r w:rsidR="00AE2D8A" w:rsidRPr="00A706F3">
        <w:rPr>
          <w:rFonts w:ascii="Arial Narrow" w:hAnsi="Arial Narrow" w:cs="Arial"/>
          <w:b/>
          <w:sz w:val="20"/>
          <w:szCs w:val="20"/>
          <w:lang w:val="sr-Latn-CS"/>
        </w:rPr>
        <w:t xml:space="preserve">           </w:t>
      </w:r>
      <w:r w:rsidR="00740A38" w:rsidRPr="00A706F3">
        <w:rPr>
          <w:rFonts w:ascii="Arial Narrow" w:hAnsi="Arial Narrow" w:cs="Arial"/>
          <w:b/>
          <w:sz w:val="20"/>
          <w:szCs w:val="20"/>
          <w:lang w:val="sr-Latn-CS"/>
        </w:rPr>
        <w:t xml:space="preserve">             </w:t>
      </w:r>
    </w:p>
    <w:p w:rsidR="000B027F" w:rsidRPr="00A706F3" w:rsidRDefault="003F013D" w:rsidP="000B027F">
      <w:pPr>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УСТАНОВЕ</w:t>
      </w:r>
      <w:r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631BBB">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t xml:space="preserve">             </w:t>
      </w:r>
      <w:r w:rsidR="00740A38" w:rsidRPr="00A706F3">
        <w:rPr>
          <w:rFonts w:ascii="Arial Narrow" w:hAnsi="Arial Narrow" w:cs="Arial"/>
          <w:b/>
          <w:sz w:val="20"/>
          <w:szCs w:val="20"/>
          <w:lang w:val="sr-Latn-CS"/>
        </w:rPr>
        <w:t xml:space="preserve">               </w:t>
      </w:r>
    </w:p>
    <w:p w:rsidR="000B027F" w:rsidRPr="00A706F3" w:rsidRDefault="000B027F" w:rsidP="000B027F">
      <w:pPr>
        <w:rPr>
          <w:rFonts w:ascii="Arial Narrow" w:hAnsi="Arial Narrow" w:cs="Arial"/>
          <w:b/>
          <w:sz w:val="20"/>
          <w:szCs w:val="20"/>
          <w:lang w:val="sr-Latn-CS"/>
        </w:rPr>
      </w:pPr>
      <w:r w:rsidRPr="00A706F3">
        <w:rPr>
          <w:rFonts w:ascii="Arial Narrow" w:hAnsi="Arial Narrow" w:cs="Arial"/>
          <w:b/>
          <w:sz w:val="20"/>
          <w:szCs w:val="20"/>
          <w:lang w:val="sr-Latn-CS"/>
        </w:rPr>
        <w:tab/>
        <w:t xml:space="preserve">                                   </w:t>
      </w:r>
      <w:r w:rsidRPr="00A706F3">
        <w:rPr>
          <w:rFonts w:ascii="Arial Narrow" w:hAnsi="Arial Narrow" w:cs="Arial"/>
          <w:b/>
          <w:sz w:val="20"/>
          <w:szCs w:val="20"/>
          <w:lang w:val="sr-Latn-CS"/>
        </w:rPr>
        <w:tab/>
      </w:r>
      <w:r w:rsidRPr="00A706F3">
        <w:rPr>
          <w:rFonts w:ascii="Arial Narrow" w:hAnsi="Arial Narrow" w:cs="Arial"/>
          <w:b/>
          <w:sz w:val="20"/>
          <w:szCs w:val="20"/>
          <w:lang w:val="sr-Latn-CS"/>
        </w:rPr>
        <w:tab/>
      </w:r>
    </w:p>
    <w:p w:rsidR="00631BBB" w:rsidRPr="009D70AE" w:rsidRDefault="00020517">
      <w:pPr>
        <w:rPr>
          <w:rFonts w:ascii="Arial Narrow" w:hAnsi="Arial Narrow" w:cs="Arial"/>
          <w:b/>
          <w:sz w:val="20"/>
          <w:szCs w:val="20"/>
          <w:lang w:val="sr-Cyrl-CS"/>
        </w:rPr>
      </w:pPr>
      <w:r>
        <w:rPr>
          <w:rFonts w:ascii="Arial Narrow" w:hAnsi="Arial Narrow" w:cs="Arial"/>
          <w:b/>
          <w:sz w:val="20"/>
          <w:szCs w:val="20"/>
          <w:lang w:val="sr-Latn-CS"/>
        </w:rPr>
        <w:t>Проф</w:t>
      </w:r>
      <w:r w:rsidR="003F013D" w:rsidRPr="00A706F3">
        <w:rPr>
          <w:rFonts w:ascii="Arial Narrow" w:hAnsi="Arial Narrow" w:cs="Arial"/>
          <w:b/>
          <w:sz w:val="20"/>
          <w:szCs w:val="20"/>
          <w:lang w:val="sr-Latn-CS"/>
        </w:rPr>
        <w:t>.</w:t>
      </w:r>
      <w:r>
        <w:rPr>
          <w:rFonts w:ascii="Arial Narrow" w:hAnsi="Arial Narrow" w:cs="Arial"/>
          <w:b/>
          <w:sz w:val="20"/>
          <w:szCs w:val="20"/>
          <w:lang w:val="sr-Latn-CS"/>
        </w:rPr>
        <w:t>др</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Latn-CS"/>
        </w:rPr>
        <w:t>сци</w:t>
      </w:r>
      <w:r w:rsidR="003F013D" w:rsidRPr="00A706F3">
        <w:rPr>
          <w:rFonts w:ascii="Arial Narrow" w:hAnsi="Arial Narrow" w:cs="Arial"/>
          <w:b/>
          <w:sz w:val="20"/>
          <w:szCs w:val="20"/>
          <w:lang w:val="sr-Latn-CS"/>
        </w:rPr>
        <w:t>.</w:t>
      </w:r>
      <w:r>
        <w:rPr>
          <w:rFonts w:ascii="Arial Narrow" w:hAnsi="Arial Narrow" w:cs="Arial"/>
          <w:b/>
          <w:sz w:val="20"/>
          <w:szCs w:val="20"/>
          <w:lang w:val="sr-Latn-CS"/>
        </w:rPr>
        <w:t>мед</w:t>
      </w:r>
      <w:r w:rsidR="003F013D" w:rsidRPr="00A706F3">
        <w:rPr>
          <w:rFonts w:ascii="Arial Narrow" w:hAnsi="Arial Narrow" w:cs="Arial"/>
          <w:b/>
          <w:sz w:val="20"/>
          <w:szCs w:val="20"/>
          <w:lang w:val="sr-Latn-CS"/>
        </w:rPr>
        <w:t>.</w:t>
      </w:r>
      <w:r>
        <w:rPr>
          <w:rFonts w:ascii="Arial Narrow" w:hAnsi="Arial Narrow" w:cs="Arial"/>
          <w:b/>
          <w:sz w:val="20"/>
          <w:szCs w:val="20"/>
          <w:lang w:val="sr-Latn-CS"/>
        </w:rPr>
        <w:t>Радисав</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Latn-CS"/>
        </w:rPr>
        <w:t>Шћепановић</w:t>
      </w:r>
      <w:r w:rsidR="003F013D" w:rsidRPr="00A706F3">
        <w:rPr>
          <w:rFonts w:ascii="Arial Narrow" w:hAnsi="Arial Narrow" w:cs="Arial"/>
          <w:b/>
          <w:sz w:val="20"/>
          <w:szCs w:val="20"/>
          <w:lang w:val="sl-SI"/>
        </w:rPr>
        <w:t xml:space="preserve"> </w:t>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C8530C" w:rsidRPr="00A706F3">
        <w:rPr>
          <w:rFonts w:ascii="Arial Narrow" w:hAnsi="Arial Narrow" w:cs="Arial"/>
          <w:b/>
          <w:sz w:val="20"/>
          <w:szCs w:val="20"/>
          <w:lang w:val="sl-SI"/>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l-SI"/>
        </w:rPr>
        <w:t xml:space="preserve"> </w:t>
      </w:r>
      <w:r w:rsidR="00895E2A" w:rsidRPr="00A706F3">
        <w:rPr>
          <w:rFonts w:ascii="Arial Narrow" w:hAnsi="Arial Narrow" w:cs="Arial"/>
          <w:b/>
          <w:sz w:val="20"/>
          <w:szCs w:val="20"/>
          <w:lang w:val="sl-SI"/>
        </w:rPr>
        <w:t xml:space="preserve">  </w:t>
      </w:r>
      <w:r w:rsidR="00C8530C"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_______________________                        </w:t>
      </w:r>
      <w:r w:rsidR="00740A38" w:rsidRPr="00A706F3">
        <w:rPr>
          <w:rFonts w:ascii="Arial Narrow" w:hAnsi="Arial Narrow" w:cs="Arial"/>
          <w:b/>
          <w:sz w:val="20"/>
          <w:szCs w:val="20"/>
          <w:lang w:val="sl-SI"/>
        </w:rPr>
        <w:t xml:space="preserve">         </w:t>
      </w:r>
      <w:r w:rsidR="0069255D" w:rsidRPr="00A706F3">
        <w:rPr>
          <w:rFonts w:ascii="Arial Narrow" w:hAnsi="Arial Narrow" w:cs="Arial"/>
          <w:b/>
          <w:sz w:val="20"/>
          <w:szCs w:val="20"/>
          <w:lang w:val="sl-SI"/>
        </w:rPr>
        <w:t xml:space="preserve">            </w:t>
      </w:r>
      <w:r w:rsidR="00740A38"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   </w:t>
      </w:r>
    </w:p>
    <w:p w:rsidR="00C8530C" w:rsidRPr="00A706F3" w:rsidRDefault="00C8530C">
      <w:pPr>
        <w:rPr>
          <w:rFonts w:ascii="Arial Narrow" w:hAnsi="Arial Narrow" w:cs="Arial"/>
          <w:i/>
          <w:iCs/>
          <w:sz w:val="20"/>
          <w:szCs w:val="20"/>
        </w:rPr>
      </w:pPr>
    </w:p>
    <w:p w:rsidR="00787394" w:rsidRPr="00A706F3" w:rsidRDefault="00020517" w:rsidP="00787394">
      <w:pPr>
        <w:jc w:val="both"/>
        <w:rPr>
          <w:rFonts w:ascii="Arial Narrow" w:hAnsi="Arial Narrow" w:cs="Arial"/>
          <w:i/>
          <w:iCs/>
          <w:sz w:val="20"/>
          <w:szCs w:val="20"/>
        </w:rPr>
      </w:pPr>
      <w:r>
        <w:rPr>
          <w:rFonts w:ascii="Arial Narrow" w:hAnsi="Arial Narrow" w:cs="Arial"/>
          <w:b/>
          <w:bCs/>
          <w:i/>
          <w:iCs/>
          <w:sz w:val="20"/>
          <w:szCs w:val="20"/>
          <w:u w:val="single"/>
        </w:rPr>
        <w:t>Напомене</w:t>
      </w:r>
      <w:r w:rsidR="00787394" w:rsidRPr="00A706F3">
        <w:rPr>
          <w:rFonts w:ascii="Arial Narrow" w:hAnsi="Arial Narrow" w:cs="Arial"/>
          <w:b/>
          <w:bCs/>
          <w:i/>
          <w:iCs/>
          <w:sz w:val="20"/>
          <w:szCs w:val="20"/>
          <w:u w:val="single"/>
        </w:rPr>
        <w:t>:</w:t>
      </w:r>
      <w:r w:rsidR="00787394" w:rsidRPr="00A706F3">
        <w:rPr>
          <w:rFonts w:ascii="Arial Narrow" w:hAnsi="Arial Narrow" w:cs="Arial"/>
          <w:b/>
          <w:bCs/>
          <w:i/>
          <w:iCs/>
          <w:sz w:val="20"/>
          <w:szCs w:val="20"/>
        </w:rPr>
        <w:t xml:space="preserve"> </w:t>
      </w:r>
    </w:p>
    <w:p w:rsidR="00FB69A8" w:rsidRDefault="00020517" w:rsidP="00D25AC5">
      <w:pPr>
        <w:shd w:val="clear" w:color="auto" w:fill="FFFFFF"/>
        <w:jc w:val="both"/>
        <w:rPr>
          <w:rFonts w:ascii="Arial Narrow" w:hAnsi="Arial Narrow" w:cs="Arial"/>
          <w:i/>
          <w:iCs/>
          <w:sz w:val="20"/>
          <w:szCs w:val="20"/>
          <w:lang w:val="sr-Cyrl-CS"/>
        </w:rPr>
      </w:pPr>
      <w:r>
        <w:rPr>
          <w:rFonts w:ascii="Arial Narrow" w:hAnsi="Arial Narrow" w:cs="Arial"/>
          <w:i/>
          <w:iCs/>
          <w:sz w:val="20"/>
          <w:szCs w:val="20"/>
        </w:rPr>
        <w:t>Образац</w:t>
      </w:r>
      <w:r w:rsidR="00787394" w:rsidRPr="00A706F3">
        <w:rPr>
          <w:rFonts w:ascii="Arial Narrow" w:hAnsi="Arial Narrow" w:cs="Arial"/>
          <w:i/>
          <w:iCs/>
          <w:sz w:val="20"/>
          <w:szCs w:val="20"/>
        </w:rPr>
        <w:t xml:space="preserve"> </w:t>
      </w:r>
      <w:r>
        <w:rPr>
          <w:rFonts w:ascii="Arial Narrow" w:hAnsi="Arial Narrow" w:cs="Arial"/>
          <w:i/>
          <w:iCs/>
          <w:sz w:val="20"/>
          <w:szCs w:val="20"/>
        </w:rPr>
        <w:t>модела</w:t>
      </w:r>
      <w:r w:rsidR="00787394" w:rsidRPr="00A706F3">
        <w:rPr>
          <w:rFonts w:ascii="Arial Narrow" w:hAnsi="Arial Narrow" w:cs="Arial"/>
          <w:i/>
          <w:iCs/>
          <w:sz w:val="20"/>
          <w:szCs w:val="20"/>
        </w:rPr>
        <w:t xml:space="preserve"> </w:t>
      </w:r>
      <w:r>
        <w:rPr>
          <w:rFonts w:ascii="Arial Narrow" w:hAnsi="Arial Narrow" w:cs="Arial"/>
          <w:i/>
          <w:iCs/>
          <w:sz w:val="20"/>
          <w:szCs w:val="20"/>
        </w:rPr>
        <w:t>уговора</w:t>
      </w:r>
      <w:r w:rsidR="00787394" w:rsidRPr="00A706F3">
        <w:rPr>
          <w:rFonts w:ascii="Arial Narrow" w:hAnsi="Arial Narrow" w:cs="Arial"/>
          <w:i/>
          <w:iCs/>
          <w:sz w:val="20"/>
          <w:szCs w:val="20"/>
        </w:rPr>
        <w:t xml:space="preserve"> </w:t>
      </w:r>
      <w:r>
        <w:rPr>
          <w:rFonts w:ascii="Arial Narrow" w:hAnsi="Arial Narrow" w:cs="Arial"/>
          <w:i/>
          <w:iCs/>
          <w:sz w:val="20"/>
          <w:szCs w:val="20"/>
        </w:rPr>
        <w:t>понуђач</w:t>
      </w:r>
      <w:r w:rsidR="00787394" w:rsidRPr="00A706F3">
        <w:rPr>
          <w:rFonts w:ascii="Arial Narrow" w:hAnsi="Arial Narrow" w:cs="Arial"/>
          <w:i/>
          <w:iCs/>
          <w:sz w:val="20"/>
          <w:szCs w:val="20"/>
        </w:rPr>
        <w:t xml:space="preserve"> </w:t>
      </w:r>
      <w:r>
        <w:rPr>
          <w:rFonts w:ascii="Arial Narrow" w:hAnsi="Arial Narrow" w:cs="Arial"/>
          <w:i/>
          <w:iCs/>
          <w:sz w:val="20"/>
          <w:szCs w:val="20"/>
        </w:rPr>
        <w:t>мора</w:t>
      </w:r>
      <w:r w:rsidR="00787394" w:rsidRPr="00A706F3">
        <w:rPr>
          <w:rFonts w:ascii="Arial Narrow" w:hAnsi="Arial Narrow" w:cs="Arial"/>
          <w:i/>
          <w:iCs/>
          <w:sz w:val="20"/>
          <w:szCs w:val="20"/>
        </w:rPr>
        <w:t xml:space="preserve"> </w:t>
      </w:r>
      <w:r>
        <w:rPr>
          <w:rFonts w:ascii="Arial Narrow" w:hAnsi="Arial Narrow" w:cs="Arial"/>
          <w:i/>
          <w:iCs/>
          <w:sz w:val="20"/>
          <w:szCs w:val="20"/>
        </w:rPr>
        <w:t>да</w:t>
      </w:r>
      <w:r w:rsidR="00787394" w:rsidRPr="00A706F3">
        <w:rPr>
          <w:rFonts w:ascii="Arial Narrow" w:hAnsi="Arial Narrow" w:cs="Arial"/>
          <w:i/>
          <w:iCs/>
          <w:sz w:val="20"/>
          <w:szCs w:val="20"/>
        </w:rPr>
        <w:t xml:space="preserve"> </w:t>
      </w:r>
      <w:r>
        <w:rPr>
          <w:rFonts w:ascii="Arial Narrow" w:hAnsi="Arial Narrow" w:cs="Arial"/>
          <w:i/>
          <w:iCs/>
          <w:sz w:val="20"/>
          <w:szCs w:val="20"/>
        </w:rPr>
        <w:t>попуни</w:t>
      </w:r>
      <w:r w:rsidR="00787394" w:rsidRPr="00A706F3">
        <w:rPr>
          <w:rFonts w:ascii="Arial Narrow" w:hAnsi="Arial Narrow" w:cs="Arial"/>
          <w:i/>
          <w:iCs/>
          <w:sz w:val="20"/>
          <w:szCs w:val="20"/>
        </w:rPr>
        <w:t xml:space="preserve">, </w:t>
      </w:r>
      <w:r>
        <w:rPr>
          <w:rFonts w:ascii="Arial Narrow" w:hAnsi="Arial Narrow" w:cs="Arial"/>
          <w:i/>
          <w:iCs/>
          <w:sz w:val="20"/>
          <w:szCs w:val="20"/>
        </w:rPr>
        <w:t>овери</w:t>
      </w:r>
      <w:r w:rsidR="00787394" w:rsidRPr="00A706F3">
        <w:rPr>
          <w:rFonts w:ascii="Arial Narrow" w:hAnsi="Arial Narrow" w:cs="Arial"/>
          <w:i/>
          <w:iCs/>
          <w:sz w:val="20"/>
          <w:szCs w:val="20"/>
        </w:rPr>
        <w:t xml:space="preserve"> </w:t>
      </w:r>
      <w:r>
        <w:rPr>
          <w:rFonts w:ascii="Arial Narrow" w:hAnsi="Arial Narrow" w:cs="Arial"/>
          <w:i/>
          <w:iCs/>
          <w:sz w:val="20"/>
          <w:szCs w:val="20"/>
        </w:rPr>
        <w:t>печатом</w:t>
      </w:r>
      <w:r w:rsidR="00787394" w:rsidRPr="00A706F3">
        <w:rPr>
          <w:rFonts w:ascii="Arial Narrow" w:hAnsi="Arial Narrow" w:cs="Arial"/>
          <w:i/>
          <w:iCs/>
          <w:sz w:val="20"/>
          <w:szCs w:val="20"/>
        </w:rPr>
        <w:t xml:space="preserve"> </w:t>
      </w:r>
      <w:r>
        <w:rPr>
          <w:rFonts w:ascii="Arial Narrow" w:hAnsi="Arial Narrow" w:cs="Arial"/>
          <w:i/>
          <w:iCs/>
          <w:sz w:val="20"/>
          <w:szCs w:val="20"/>
        </w:rPr>
        <w:t>и</w:t>
      </w:r>
      <w:r w:rsidR="00787394" w:rsidRPr="00A706F3">
        <w:rPr>
          <w:rFonts w:ascii="Arial Narrow" w:hAnsi="Arial Narrow" w:cs="Arial"/>
          <w:i/>
          <w:iCs/>
          <w:sz w:val="20"/>
          <w:szCs w:val="20"/>
        </w:rPr>
        <w:t xml:space="preserve"> </w:t>
      </w:r>
      <w:r>
        <w:rPr>
          <w:rFonts w:ascii="Arial Narrow" w:hAnsi="Arial Narrow" w:cs="Arial"/>
          <w:i/>
          <w:iCs/>
          <w:sz w:val="20"/>
          <w:szCs w:val="20"/>
        </w:rPr>
        <w:t>потпише</w:t>
      </w:r>
      <w:r w:rsidR="00787394" w:rsidRPr="00A706F3">
        <w:rPr>
          <w:rFonts w:ascii="Arial Narrow" w:hAnsi="Arial Narrow" w:cs="Arial"/>
          <w:i/>
          <w:iCs/>
          <w:sz w:val="20"/>
          <w:szCs w:val="20"/>
        </w:rPr>
        <w:t>.</w:t>
      </w:r>
    </w:p>
    <w:p w:rsidR="009D70AE" w:rsidRPr="009D70AE" w:rsidRDefault="009D70AE" w:rsidP="00D25AC5">
      <w:pPr>
        <w:shd w:val="clear" w:color="auto" w:fill="FFFFFF"/>
        <w:jc w:val="both"/>
        <w:rPr>
          <w:rFonts w:ascii="Arial Narrow" w:hAnsi="Arial Narrow" w:cs="Arial"/>
          <w:i/>
          <w:iCs/>
          <w:sz w:val="20"/>
          <w:szCs w:val="20"/>
          <w:lang w:val="sr-Cyrl-CS"/>
        </w:rPr>
      </w:pPr>
    </w:p>
    <w:p w:rsidR="00221C6F" w:rsidRPr="00740A38" w:rsidRDefault="00AD3DCE" w:rsidP="00E8184A">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lastRenderedPageBreak/>
        <w:t>I</w:t>
      </w:r>
      <w:r w:rsidR="003B67B7">
        <w:rPr>
          <w:rFonts w:ascii="Arial Narrow" w:hAnsi="Arial Narrow" w:cs="Arial"/>
          <w:b/>
          <w:bCs/>
          <w:i/>
          <w:iCs/>
          <w:sz w:val="22"/>
          <w:szCs w:val="22"/>
        </w:rPr>
        <w:t>X</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ТРОШКОВА</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ПРИПРЕМЕ</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ПОНУДЕ</w:t>
      </w:r>
    </w:p>
    <w:p w:rsidR="00221C6F" w:rsidRDefault="00221C6F">
      <w:pPr>
        <w:rPr>
          <w:rFonts w:ascii="Arial Narrow" w:hAnsi="Arial Narrow" w:cs="Arial"/>
          <w:b/>
          <w:bCs/>
          <w:i/>
          <w:iCs/>
          <w:sz w:val="22"/>
          <w:szCs w:val="22"/>
        </w:rPr>
      </w:pPr>
    </w:p>
    <w:p w:rsidR="00631BBB" w:rsidRPr="00740A38" w:rsidRDefault="00631BBB">
      <w:pPr>
        <w:rPr>
          <w:rFonts w:ascii="Arial Narrow" w:hAnsi="Arial Narrow" w:cs="Arial"/>
          <w:b/>
          <w:bCs/>
          <w:i/>
          <w:iCs/>
          <w:sz w:val="22"/>
          <w:szCs w:val="22"/>
        </w:rPr>
      </w:pPr>
    </w:p>
    <w:p w:rsidR="00221C6F" w:rsidRPr="00740A38" w:rsidRDefault="00E8184A">
      <w:pPr>
        <w:spacing w:after="120"/>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88.</w:t>
      </w:r>
      <w:proofErr w:type="gramEnd"/>
      <w:r w:rsidR="00221C6F" w:rsidRPr="00740A38">
        <w:rPr>
          <w:rFonts w:ascii="Arial Narrow" w:hAnsi="Arial Narrow" w:cs="Arial"/>
          <w:sz w:val="22"/>
          <w:szCs w:val="22"/>
        </w:rPr>
        <w:t xml:space="preserve"> </w:t>
      </w:r>
      <w:r>
        <w:rPr>
          <w:rFonts w:ascii="Arial Narrow" w:hAnsi="Arial Narrow" w:cs="Arial"/>
          <w:sz w:val="22"/>
          <w:szCs w:val="22"/>
          <w:lang w:val="sr-Cyrl-CS"/>
        </w:rPr>
        <w:t>став</w:t>
      </w:r>
      <w:r w:rsidR="00221C6F" w:rsidRPr="00740A38">
        <w:rPr>
          <w:rFonts w:ascii="Arial Narrow" w:hAnsi="Arial Narrow" w:cs="Arial"/>
          <w:sz w:val="22"/>
          <w:szCs w:val="22"/>
          <w:lang w:val="sr-Cyrl-CS"/>
        </w:rPr>
        <w:t xml:space="preserve"> 1.</w:t>
      </w:r>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__________________________ </w:t>
      </w:r>
      <w:r w:rsidR="00221C6F" w:rsidRPr="00740A38">
        <w:rPr>
          <w:rFonts w:ascii="Arial Narrow" w:hAnsi="Arial Narrow" w:cs="Arial"/>
          <w:i/>
          <w:iCs/>
          <w:sz w:val="22"/>
          <w:szCs w:val="22"/>
        </w:rPr>
        <w:t>[</w:t>
      </w:r>
      <w:r>
        <w:rPr>
          <w:rFonts w:ascii="Arial Narrow" w:hAnsi="Arial Narrow" w:cs="Arial"/>
          <w:i/>
          <w:iCs/>
          <w:sz w:val="22"/>
          <w:szCs w:val="22"/>
        </w:rPr>
        <w:t>навести</w:t>
      </w:r>
      <w:r w:rsidR="00221C6F" w:rsidRPr="00740A38">
        <w:rPr>
          <w:rFonts w:ascii="Arial Narrow" w:hAnsi="Arial Narrow" w:cs="Arial"/>
          <w:i/>
          <w:iCs/>
          <w:sz w:val="22"/>
          <w:szCs w:val="22"/>
        </w:rPr>
        <w:t xml:space="preserve"> </w:t>
      </w:r>
      <w:r>
        <w:rPr>
          <w:rFonts w:ascii="Arial Narrow" w:hAnsi="Arial Narrow" w:cs="Arial"/>
          <w:i/>
          <w:iCs/>
          <w:sz w:val="22"/>
          <w:szCs w:val="22"/>
          <w:lang w:val="sr-Cyrl-CS"/>
        </w:rPr>
        <w:t>назив</w:t>
      </w:r>
      <w:r w:rsidR="00221C6F" w:rsidRPr="00740A38">
        <w:rPr>
          <w:rFonts w:ascii="Arial Narrow" w:hAnsi="Arial Narrow" w:cs="Arial"/>
          <w:i/>
          <w:iCs/>
          <w:sz w:val="22"/>
          <w:szCs w:val="22"/>
          <w:lang w:val="sr-Cyrl-CS"/>
        </w:rPr>
        <w:t xml:space="preserve"> </w:t>
      </w:r>
      <w:r>
        <w:rPr>
          <w:rFonts w:ascii="Arial Narrow" w:hAnsi="Arial Narrow" w:cs="Arial"/>
          <w:i/>
          <w:iCs/>
          <w:sz w:val="22"/>
          <w:szCs w:val="22"/>
          <w:lang w:val="sr-Cyrl-CS"/>
        </w:rPr>
        <w:t>понуђача</w:t>
      </w:r>
      <w:r w:rsidR="00221C6F" w:rsidRPr="00740A38">
        <w:rPr>
          <w:rFonts w:ascii="Arial Narrow" w:hAnsi="Arial Narrow" w:cs="Arial"/>
          <w:i/>
          <w:iCs/>
          <w:sz w:val="22"/>
          <w:szCs w:val="22"/>
        </w:rPr>
        <w:t xml:space="preserve">], </w:t>
      </w:r>
      <w:r>
        <w:rPr>
          <w:rFonts w:ascii="Arial Narrow" w:hAnsi="Arial Narrow" w:cs="Arial"/>
          <w:sz w:val="22"/>
          <w:szCs w:val="22"/>
        </w:rPr>
        <w:t>достав</w:t>
      </w:r>
      <w:r>
        <w:rPr>
          <w:rFonts w:ascii="Arial Narrow" w:hAnsi="Arial Narrow" w:cs="Arial"/>
          <w:sz w:val="22"/>
          <w:szCs w:val="22"/>
          <w:lang w:val="sr-Cyrl-CS"/>
        </w:rPr>
        <w:t>ља</w:t>
      </w:r>
      <w:r w:rsidR="00221C6F" w:rsidRPr="00740A38">
        <w:rPr>
          <w:rFonts w:ascii="Arial Narrow" w:hAnsi="Arial Narrow" w:cs="Arial"/>
          <w:sz w:val="22"/>
          <w:szCs w:val="22"/>
          <w:lang w:val="sr-Cyrl-CS"/>
        </w:rPr>
        <w:t xml:space="preserve"> </w:t>
      </w:r>
      <w:r>
        <w:rPr>
          <w:rFonts w:ascii="Arial Narrow" w:hAnsi="Arial Narrow" w:cs="Arial"/>
          <w:sz w:val="22"/>
          <w:szCs w:val="22"/>
        </w:rPr>
        <w:t>укупан</w:t>
      </w:r>
      <w:r w:rsidR="00221C6F" w:rsidRPr="00740A38">
        <w:rPr>
          <w:rFonts w:ascii="Arial Narrow" w:hAnsi="Arial Narrow" w:cs="Arial"/>
          <w:sz w:val="22"/>
          <w:szCs w:val="22"/>
        </w:rPr>
        <w:t xml:space="preserve"> </w:t>
      </w:r>
      <w:r>
        <w:rPr>
          <w:rFonts w:ascii="Arial Narrow" w:hAnsi="Arial Narrow" w:cs="Arial"/>
          <w:sz w:val="22"/>
          <w:szCs w:val="22"/>
        </w:rPr>
        <w:t>износ</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структуру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 xml:space="preserve"> </w:t>
      </w:r>
      <w:r>
        <w:rPr>
          <w:rFonts w:ascii="Arial Narrow" w:hAnsi="Arial Narrow" w:cs="Arial"/>
          <w:sz w:val="22"/>
          <w:szCs w:val="22"/>
        </w:rPr>
        <w:t>припремања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lang w:val="sr-Cyrl-CS"/>
        </w:rPr>
        <w:t>како</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следи</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у</w:t>
      </w:r>
      <w:r w:rsidR="00221C6F" w:rsidRPr="00740A38">
        <w:rPr>
          <w:rFonts w:ascii="Arial Narrow" w:hAnsi="Arial Narrow" w:cs="Arial"/>
          <w:sz w:val="22"/>
          <w:szCs w:val="22"/>
          <w:lang w:val="sr-Cyrl-CS"/>
        </w:rPr>
        <w:t xml:space="preserve"> </w:t>
      </w:r>
      <w:r>
        <w:rPr>
          <w:rFonts w:ascii="Arial Narrow" w:hAnsi="Arial Narrow" w:cs="Arial"/>
          <w:sz w:val="22"/>
          <w:szCs w:val="22"/>
        </w:rPr>
        <w:t>табели</w:t>
      </w:r>
      <w:r w:rsidR="00221C6F" w:rsidRPr="00740A38">
        <w:rPr>
          <w:rFonts w:ascii="Arial Narrow" w:hAnsi="Arial Narrow" w:cs="Arial"/>
          <w:sz w:val="22"/>
          <w:szCs w:val="22"/>
        </w:rPr>
        <w:t>:</w:t>
      </w:r>
    </w:p>
    <w:p w:rsidR="00AD3DCE" w:rsidRDefault="00AD3DCE">
      <w:pPr>
        <w:spacing w:after="120"/>
        <w:jc w:val="both"/>
        <w:rPr>
          <w:rFonts w:ascii="Arial Narrow" w:hAnsi="Arial Narrow" w:cs="Arial"/>
          <w:b/>
          <w:i/>
          <w:sz w:val="22"/>
          <w:szCs w:val="22"/>
        </w:rPr>
      </w:pPr>
    </w:p>
    <w:p w:rsidR="00631BBB" w:rsidRPr="00740A38" w:rsidRDefault="00631BBB">
      <w:pPr>
        <w:spacing w:after="120"/>
        <w:jc w:val="both"/>
        <w:rPr>
          <w:rFonts w:ascii="Arial Narrow" w:hAnsi="Arial Narrow" w:cs="Arial"/>
          <w:b/>
          <w:i/>
          <w:sz w:val="22"/>
          <w:szCs w:val="22"/>
        </w:rPr>
      </w:pPr>
    </w:p>
    <w:tbl>
      <w:tblPr>
        <w:tblW w:w="0" w:type="auto"/>
        <w:tblInd w:w="158" w:type="dxa"/>
        <w:tblLayout w:type="fixed"/>
        <w:tblLook w:val="0000"/>
      </w:tblPr>
      <w:tblGrid>
        <w:gridCol w:w="5565"/>
        <w:gridCol w:w="3290"/>
      </w:tblGrid>
      <w:tr w:rsidR="00221C6F" w:rsidRPr="00740A38" w:rsidTr="00E8184A">
        <w:trPr>
          <w:trHeight w:val="377"/>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b/>
                <w:i/>
                <w:sz w:val="22"/>
                <w:szCs w:val="22"/>
              </w:rPr>
            </w:pPr>
            <w:r>
              <w:rPr>
                <w:rFonts w:ascii="Arial Narrow" w:hAnsi="Arial Narrow" w:cs="Arial"/>
                <w:b/>
                <w:i/>
                <w:sz w:val="22"/>
                <w:szCs w:val="22"/>
              </w:rPr>
              <w:t>ВРСТА</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rPr>
            </w:pP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r w:rsidR="00221C6F" w:rsidRPr="00740A38">
              <w:rPr>
                <w:rFonts w:ascii="Arial Narrow" w:hAnsi="Arial Narrow" w:cs="Arial"/>
                <w:b/>
                <w:i/>
                <w:sz w:val="22"/>
                <w:szCs w:val="22"/>
              </w:rPr>
              <w:t xml:space="preserve"> </w:t>
            </w:r>
            <w:r>
              <w:rPr>
                <w:rFonts w:ascii="Arial Narrow" w:hAnsi="Arial Narrow" w:cs="Arial"/>
                <w:b/>
                <w:i/>
                <w:sz w:val="22"/>
                <w:szCs w:val="22"/>
              </w:rPr>
              <w:t>У</w:t>
            </w:r>
            <w:r w:rsidR="00221C6F" w:rsidRPr="00740A38">
              <w:rPr>
                <w:rFonts w:ascii="Arial Narrow" w:hAnsi="Arial Narrow" w:cs="Arial"/>
                <w:b/>
                <w:i/>
                <w:sz w:val="22"/>
                <w:szCs w:val="22"/>
              </w:rPr>
              <w:t xml:space="preserve"> </w:t>
            </w:r>
            <w:r>
              <w:rPr>
                <w:rFonts w:ascii="Arial Narrow" w:hAnsi="Arial Narrow" w:cs="Arial"/>
                <w:b/>
                <w:i/>
                <w:sz w:val="22"/>
                <w:szCs w:val="22"/>
              </w:rPr>
              <w:t>РСД</w:t>
            </w: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rsidTr="00E8184A">
        <w:trPr>
          <w:trHeight w:val="305"/>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lang w:val="ru-RU"/>
              </w:rPr>
            </w:pPr>
            <w:r>
              <w:rPr>
                <w:rFonts w:ascii="Arial Narrow" w:hAnsi="Arial Narrow" w:cs="Arial"/>
                <w:b/>
                <w:i/>
                <w:sz w:val="22"/>
                <w:szCs w:val="22"/>
              </w:rPr>
              <w:t>УКУПАН</w:t>
            </w:r>
            <w:r w:rsidR="00221C6F" w:rsidRPr="00740A38">
              <w:rPr>
                <w:rFonts w:ascii="Arial Narrow" w:hAnsi="Arial Narrow" w:cs="Arial"/>
                <w:b/>
                <w:i/>
                <w:sz w:val="22"/>
                <w:szCs w:val="22"/>
              </w:rPr>
              <w:t xml:space="preserve"> </w:t>
            </w: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ТРОШКОВА</w:t>
            </w:r>
            <w:r w:rsidR="00221C6F" w:rsidRPr="00740A38">
              <w:rPr>
                <w:rFonts w:ascii="Arial Narrow" w:hAnsi="Arial Narrow" w:cs="Arial"/>
                <w:b/>
                <w:i/>
                <w:sz w:val="22"/>
                <w:szCs w:val="22"/>
              </w:rPr>
              <w:t xml:space="preserve"> </w:t>
            </w:r>
            <w:r>
              <w:rPr>
                <w:rFonts w:ascii="Arial Narrow" w:hAnsi="Arial Narrow" w:cs="Arial"/>
                <w:b/>
                <w:i/>
                <w:sz w:val="22"/>
                <w:szCs w:val="22"/>
              </w:rPr>
              <w:t>ПРИПРЕМАЊА</w:t>
            </w:r>
            <w:r w:rsidR="00221C6F" w:rsidRPr="00740A38">
              <w:rPr>
                <w:rFonts w:ascii="Arial Narrow" w:hAnsi="Arial Narrow" w:cs="Arial"/>
                <w:b/>
                <w:i/>
                <w:sz w:val="22"/>
                <w:szCs w:val="22"/>
              </w:rPr>
              <w:t xml:space="preserve"> </w:t>
            </w:r>
            <w:r>
              <w:rPr>
                <w:rFonts w:ascii="Arial Narrow" w:hAnsi="Arial Narrow" w:cs="Arial"/>
                <w:b/>
                <w:i/>
                <w:sz w:val="22"/>
                <w:szCs w:val="22"/>
              </w:rPr>
              <w:t>ПОНУДЕ</w:t>
            </w:r>
            <w:r w:rsidR="00895E2A">
              <w:rPr>
                <w:rFonts w:ascii="Arial Narrow" w:hAnsi="Arial Narrow" w:cs="Arial"/>
                <w:b/>
                <w:i/>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lang w:val="ru-RU"/>
              </w:rPr>
            </w:pPr>
          </w:p>
        </w:tc>
      </w:tr>
    </w:tbl>
    <w:p w:rsidR="00221C6F" w:rsidRDefault="00221C6F">
      <w:pPr>
        <w:jc w:val="both"/>
        <w:rPr>
          <w:rFonts w:ascii="Arial Narrow" w:hAnsi="Arial Narrow"/>
          <w:sz w:val="22"/>
          <w:szCs w:val="22"/>
        </w:rPr>
      </w:pPr>
    </w:p>
    <w:p w:rsidR="00631BBB" w:rsidRPr="00740A38" w:rsidRDefault="00631BBB">
      <w:pPr>
        <w:jc w:val="both"/>
        <w:rPr>
          <w:rFonts w:ascii="Arial Narrow" w:hAnsi="Arial Narrow"/>
          <w:sz w:val="22"/>
          <w:szCs w:val="22"/>
        </w:rPr>
      </w:pPr>
    </w:p>
    <w:p w:rsidR="00221C6F" w:rsidRPr="00740A38" w:rsidRDefault="00E8184A">
      <w:pPr>
        <w:jc w:val="both"/>
        <w:rPr>
          <w:rFonts w:ascii="Arial Narrow" w:hAnsi="Arial Narrow" w:cs="Arial"/>
          <w:sz w:val="22"/>
          <w:szCs w:val="22"/>
        </w:rPr>
      </w:pPr>
      <w:proofErr w:type="gramStart"/>
      <w:r>
        <w:rPr>
          <w:rFonts w:ascii="Arial Narrow" w:hAnsi="Arial Narrow" w:cs="Arial"/>
          <w:sz w:val="22"/>
          <w:szCs w:val="22"/>
        </w:rPr>
        <w:t>Трошкове</w:t>
      </w:r>
      <w:r w:rsidR="00221C6F" w:rsidRPr="00740A38">
        <w:rPr>
          <w:rFonts w:ascii="Arial Narrow" w:hAnsi="Arial Narrow" w:cs="Arial"/>
          <w:sz w:val="22"/>
          <w:szCs w:val="22"/>
        </w:rPr>
        <w:t xml:space="preserve"> </w:t>
      </w:r>
      <w:r>
        <w:rPr>
          <w:rFonts w:ascii="Arial Narrow" w:hAnsi="Arial Narrow" w:cs="Arial"/>
          <w:sz w:val="22"/>
          <w:szCs w:val="22"/>
        </w:rPr>
        <w:t>припреме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подношења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сноси</w:t>
      </w:r>
      <w:r w:rsidR="00221C6F" w:rsidRPr="00740A38">
        <w:rPr>
          <w:rFonts w:ascii="Arial Narrow" w:hAnsi="Arial Narrow" w:cs="Arial"/>
          <w:sz w:val="22"/>
          <w:szCs w:val="22"/>
        </w:rPr>
        <w:t xml:space="preserve"> </w:t>
      </w:r>
      <w:r>
        <w:rPr>
          <w:rFonts w:ascii="Arial Narrow" w:hAnsi="Arial Narrow" w:cs="Arial"/>
          <w:sz w:val="22"/>
          <w:szCs w:val="22"/>
        </w:rPr>
        <w:t>искључиво</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тражити</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наручиоца</w:t>
      </w:r>
      <w:r w:rsidR="00221C6F" w:rsidRPr="00740A38">
        <w:rPr>
          <w:rFonts w:ascii="Arial Narrow" w:hAnsi="Arial Narrow" w:cs="Arial"/>
          <w:sz w:val="22"/>
          <w:szCs w:val="22"/>
        </w:rPr>
        <w:t xml:space="preserve"> </w:t>
      </w:r>
      <w:r>
        <w:rPr>
          <w:rFonts w:ascii="Arial Narrow" w:hAnsi="Arial Narrow" w:cs="Arial"/>
          <w:sz w:val="22"/>
          <w:szCs w:val="22"/>
        </w:rPr>
        <w:t>накнаду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w:t>
      </w:r>
      <w:proofErr w:type="gramEnd"/>
    </w:p>
    <w:p w:rsidR="00221C6F" w:rsidRPr="00740A38" w:rsidRDefault="00221C6F">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895E2A" w:rsidRDefault="00895E2A">
      <w:pPr>
        <w:spacing w:after="120"/>
        <w:jc w:val="both"/>
        <w:rPr>
          <w:rFonts w:ascii="Arial Narrow" w:hAnsi="Arial Narrow" w:cs="Arial"/>
          <w:bCs/>
          <w:i/>
          <w:color w:val="auto"/>
          <w:sz w:val="18"/>
          <w:szCs w:val="18"/>
        </w:rPr>
      </w:pPr>
    </w:p>
    <w:p w:rsidR="00895E2A" w:rsidRPr="00895E2A" w:rsidRDefault="00895E2A">
      <w:pPr>
        <w:spacing w:after="120"/>
        <w:jc w:val="both"/>
        <w:rPr>
          <w:rFonts w:ascii="Arial Narrow" w:hAnsi="Arial Narrow"/>
          <w:bCs/>
          <w:sz w:val="18"/>
          <w:szCs w:val="18"/>
        </w:rPr>
      </w:pPr>
    </w:p>
    <w:p w:rsidR="00221C6F" w:rsidRPr="00740A38" w:rsidRDefault="00221C6F">
      <w:pPr>
        <w:spacing w:after="120"/>
        <w:ind w:firstLine="425"/>
        <w:jc w:val="both"/>
        <w:rPr>
          <w:rFonts w:ascii="Arial Narrow" w:hAnsi="Arial Narrow"/>
          <w:bCs/>
          <w:sz w:val="22"/>
          <w:szCs w:val="22"/>
        </w:rPr>
      </w:pPr>
    </w:p>
    <w:tbl>
      <w:tblPr>
        <w:tblW w:w="0" w:type="auto"/>
        <w:tblLayout w:type="fixed"/>
        <w:tblLook w:val="0000"/>
      </w:tblPr>
      <w:tblGrid>
        <w:gridCol w:w="3080"/>
        <w:gridCol w:w="3068"/>
        <w:gridCol w:w="3094"/>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8"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4"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8"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895E2A" w:rsidRDefault="00E8184A" w:rsidP="00895E2A">
      <w:pPr>
        <w:spacing w:after="120"/>
        <w:jc w:val="both"/>
        <w:rPr>
          <w:rFonts w:ascii="Arial Narrow" w:hAnsi="Arial Narrow" w:cs="Arial"/>
          <w:bCs/>
          <w:i/>
          <w:color w:val="auto"/>
          <w:sz w:val="18"/>
          <w:szCs w:val="18"/>
        </w:rPr>
      </w:pPr>
      <w:r>
        <w:rPr>
          <w:rFonts w:ascii="Arial Narrow" w:hAnsi="Arial Narrow" w:cs="Arial"/>
          <w:b/>
          <w:bCs/>
          <w:i/>
          <w:sz w:val="18"/>
          <w:szCs w:val="18"/>
        </w:rPr>
        <w:t>Напомена</w:t>
      </w:r>
      <w:r w:rsidR="00895E2A" w:rsidRPr="00895E2A">
        <w:rPr>
          <w:rFonts w:ascii="Arial Narrow" w:hAnsi="Arial Narrow" w:cs="Arial"/>
          <w:b/>
          <w:bCs/>
          <w:i/>
          <w:color w:val="auto"/>
          <w:sz w:val="18"/>
          <w:szCs w:val="18"/>
        </w:rPr>
        <w:t xml:space="preserve">: </w:t>
      </w:r>
      <w:r>
        <w:rPr>
          <w:rFonts w:ascii="Arial Narrow" w:hAnsi="Arial Narrow" w:cs="Arial"/>
          <w:bCs/>
          <w:i/>
          <w:color w:val="auto"/>
          <w:sz w:val="18"/>
          <w:szCs w:val="18"/>
        </w:rPr>
        <w:t>достављање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овог</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обрасца</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није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обавезно</w:t>
      </w: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F0773" w:rsidRPr="00740A38" w:rsidRDefault="000F0773">
      <w:pPr>
        <w:rPr>
          <w:rFonts w:ascii="Arial Narrow" w:hAnsi="Arial Narrow" w:cs="Arial"/>
          <w:b/>
          <w:bCs/>
          <w:i/>
          <w:iCs/>
          <w:sz w:val="22"/>
          <w:szCs w:val="22"/>
        </w:rPr>
      </w:pPr>
    </w:p>
    <w:p w:rsidR="00221C6F" w:rsidRDefault="00221C6F">
      <w:pPr>
        <w:rPr>
          <w:rFonts w:ascii="Arial Narrow" w:hAnsi="Arial Narrow" w:cs="Arial"/>
          <w:b/>
          <w:bCs/>
          <w:i/>
          <w:iCs/>
          <w:sz w:val="22"/>
          <w:szCs w:val="22"/>
        </w:rPr>
      </w:pPr>
    </w:p>
    <w:p w:rsidR="0069255D" w:rsidRDefault="0069255D">
      <w:pPr>
        <w:rPr>
          <w:rFonts w:ascii="Arial Narrow" w:hAnsi="Arial Narrow" w:cs="Arial"/>
          <w:b/>
          <w:bCs/>
          <w:i/>
          <w:iCs/>
          <w:sz w:val="22"/>
          <w:szCs w:val="22"/>
        </w:rPr>
      </w:pPr>
    </w:p>
    <w:p w:rsidR="004A3E33" w:rsidRDefault="004A3E33">
      <w:pPr>
        <w:rPr>
          <w:rFonts w:ascii="Arial Narrow" w:hAnsi="Arial Narrow" w:cs="Arial"/>
          <w:b/>
          <w:bCs/>
          <w:i/>
          <w:iCs/>
          <w:sz w:val="22"/>
          <w:szCs w:val="22"/>
        </w:rPr>
      </w:pPr>
    </w:p>
    <w:p w:rsidR="00895E2A" w:rsidRDefault="00895E2A">
      <w:pPr>
        <w:rPr>
          <w:rFonts w:ascii="Arial Narrow" w:hAnsi="Arial Narrow" w:cs="Arial"/>
          <w:b/>
          <w:bCs/>
          <w:i/>
          <w:iCs/>
          <w:sz w:val="22"/>
          <w:szCs w:val="22"/>
        </w:rPr>
      </w:pPr>
    </w:p>
    <w:p w:rsidR="00916A58" w:rsidRDefault="00916A58">
      <w:pPr>
        <w:rPr>
          <w:rFonts w:ascii="Arial Narrow" w:hAnsi="Arial Narrow" w:cs="Arial"/>
          <w:b/>
          <w:bCs/>
          <w:i/>
          <w:iCs/>
          <w:sz w:val="22"/>
          <w:szCs w:val="22"/>
        </w:rPr>
      </w:pPr>
    </w:p>
    <w:p w:rsidR="000172A0" w:rsidRDefault="000172A0">
      <w:pPr>
        <w:rPr>
          <w:rFonts w:ascii="Arial Narrow" w:hAnsi="Arial Narrow" w:cs="Arial"/>
          <w:b/>
          <w:bCs/>
          <w:i/>
          <w:iCs/>
          <w:sz w:val="22"/>
          <w:szCs w:val="22"/>
        </w:rPr>
      </w:pPr>
    </w:p>
    <w:p w:rsidR="000172A0" w:rsidRPr="00E8184A" w:rsidRDefault="000172A0">
      <w:pPr>
        <w:rPr>
          <w:rFonts w:ascii="Arial Narrow" w:hAnsi="Arial Narrow" w:cs="Arial"/>
          <w:b/>
          <w:bCs/>
          <w:i/>
          <w:iCs/>
          <w:sz w:val="22"/>
          <w:szCs w:val="22"/>
          <w:lang w:val="sr-Cyrl-CS"/>
        </w:rPr>
      </w:pPr>
    </w:p>
    <w:p w:rsidR="00221C6F" w:rsidRPr="00740A38" w:rsidRDefault="00221C6F">
      <w:pPr>
        <w:rPr>
          <w:rFonts w:ascii="Arial Narrow" w:hAnsi="Arial Narrow" w:cs="Arial"/>
          <w:b/>
          <w:bCs/>
          <w:i/>
          <w:iCs/>
          <w:sz w:val="22"/>
          <w:szCs w:val="22"/>
        </w:rPr>
      </w:pPr>
    </w:p>
    <w:p w:rsidR="00D501E9" w:rsidRDefault="00D501E9" w:rsidP="0010353B">
      <w:pPr>
        <w:shd w:val="clear" w:color="auto" w:fill="C6D9F1"/>
        <w:jc w:val="center"/>
        <w:rPr>
          <w:rFonts w:ascii="Arial Narrow" w:hAnsi="Arial Narrow" w:cs="Arial"/>
          <w:b/>
          <w:bCs/>
          <w:i/>
          <w:iCs/>
          <w:sz w:val="22"/>
          <w:szCs w:val="22"/>
        </w:rPr>
      </w:pPr>
    </w:p>
    <w:p w:rsidR="00221C6F" w:rsidRPr="00740A38" w:rsidRDefault="00221C6F" w:rsidP="0010353B">
      <w:pPr>
        <w:shd w:val="clear" w:color="auto" w:fill="C6D9F1"/>
        <w:jc w:val="center"/>
        <w:rPr>
          <w:rFonts w:ascii="Arial Narrow" w:hAnsi="Arial Narrow" w:cs="Arial"/>
          <w:bCs/>
          <w:sz w:val="22"/>
          <w:szCs w:val="22"/>
        </w:rPr>
      </w:pPr>
      <w:proofErr w:type="gramStart"/>
      <w:r w:rsidRPr="00740A38">
        <w:rPr>
          <w:rFonts w:ascii="Arial Narrow" w:hAnsi="Arial Narrow" w:cs="Arial"/>
          <w:b/>
          <w:bCs/>
          <w:i/>
          <w:iCs/>
          <w:sz w:val="22"/>
          <w:szCs w:val="22"/>
        </w:rPr>
        <w:t xml:space="preserve">X  </w:t>
      </w:r>
      <w:r w:rsidR="00E8184A">
        <w:rPr>
          <w:rFonts w:ascii="Arial Narrow" w:hAnsi="Arial Narrow" w:cs="Arial"/>
          <w:b/>
          <w:bCs/>
          <w:i/>
          <w:iCs/>
          <w:sz w:val="22"/>
          <w:szCs w:val="22"/>
        </w:rPr>
        <w:t>ОБРАЗАЦ</w:t>
      </w:r>
      <w:proofErr w:type="gramEnd"/>
      <w:r w:rsidRPr="00740A38">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О</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НЕЗАВИСНОЈ</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ПОНУДИ</w:t>
      </w:r>
    </w:p>
    <w:p w:rsidR="00221C6F" w:rsidRPr="00740A38" w:rsidRDefault="00221C6F" w:rsidP="0010353B">
      <w:pPr>
        <w:pStyle w:val="BodyText3"/>
        <w:shd w:val="clear" w:color="auto" w:fill="C6D9F1"/>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E8184A">
      <w:pPr>
        <w:pStyle w:val="BodyText3"/>
        <w:spacing w:after="0"/>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26.</w:t>
      </w:r>
      <w:proofErr w:type="gramEnd"/>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________________________________________, </w:t>
      </w:r>
    </w:p>
    <w:p w:rsidR="00221C6F" w:rsidRPr="00740A38" w:rsidRDefault="00221C6F">
      <w:pPr>
        <w:pStyle w:val="BodyText3"/>
        <w:spacing w:after="0"/>
        <w:jc w:val="both"/>
        <w:rPr>
          <w:rFonts w:ascii="Arial Narrow" w:hAnsi="Arial Narrow" w:cs="Arial"/>
          <w:sz w:val="22"/>
          <w:szCs w:val="22"/>
        </w:rPr>
      </w:pPr>
      <w:r w:rsidRPr="00740A38">
        <w:rPr>
          <w:rFonts w:ascii="Arial Narrow" w:hAnsi="Arial Narrow" w:cs="Arial"/>
          <w:sz w:val="22"/>
          <w:szCs w:val="22"/>
        </w:rPr>
        <w:t xml:space="preserve">                                                                            (</w:t>
      </w:r>
      <w:r w:rsidR="00E8184A">
        <w:rPr>
          <w:rFonts w:ascii="Arial Narrow" w:hAnsi="Arial Narrow" w:cs="Arial"/>
          <w:sz w:val="22"/>
          <w:szCs w:val="22"/>
        </w:rPr>
        <w:t>Назив</w:t>
      </w:r>
      <w:r w:rsidRPr="00740A38">
        <w:rPr>
          <w:rFonts w:ascii="Arial Narrow" w:hAnsi="Arial Narrow" w:cs="Arial"/>
          <w:sz w:val="22"/>
          <w:szCs w:val="22"/>
        </w:rPr>
        <w:t xml:space="preserve"> </w:t>
      </w:r>
      <w:r w:rsidR="00E8184A">
        <w:rPr>
          <w:rFonts w:ascii="Arial Narrow" w:hAnsi="Arial Narrow" w:cs="Arial"/>
          <w:sz w:val="22"/>
          <w:szCs w:val="22"/>
        </w:rPr>
        <w:t>понуђача</w:t>
      </w:r>
      <w:r w:rsidRPr="00740A38">
        <w:rPr>
          <w:rFonts w:ascii="Arial Narrow" w:hAnsi="Arial Narrow" w:cs="Arial"/>
          <w:sz w:val="22"/>
          <w:szCs w:val="22"/>
        </w:rPr>
        <w:t>)</w:t>
      </w:r>
    </w:p>
    <w:p w:rsidR="00221C6F" w:rsidRPr="00740A38" w:rsidRDefault="00E8184A">
      <w:pPr>
        <w:pStyle w:val="BodyText3"/>
        <w:spacing w:after="0"/>
        <w:jc w:val="both"/>
        <w:rPr>
          <w:rFonts w:ascii="Arial Narrow" w:hAnsi="Arial Narrow" w:cs="Arial"/>
          <w:w w:val="200"/>
          <w:sz w:val="22"/>
          <w:szCs w:val="22"/>
        </w:rPr>
      </w:pPr>
      <w:proofErr w:type="gramStart"/>
      <w:r>
        <w:rPr>
          <w:rFonts w:ascii="Arial Narrow" w:hAnsi="Arial Narrow" w:cs="Arial"/>
          <w:sz w:val="22"/>
          <w:szCs w:val="22"/>
        </w:rPr>
        <w:t>даје</w:t>
      </w:r>
      <w:proofErr w:type="gramEnd"/>
      <w:r w:rsidR="00221C6F" w:rsidRPr="00740A38">
        <w:rPr>
          <w:rFonts w:ascii="Arial Narrow" w:hAnsi="Arial Narrow" w:cs="Arial"/>
          <w:sz w:val="22"/>
          <w:szCs w:val="22"/>
        </w:rPr>
        <w:t xml:space="preserve">: </w:t>
      </w:r>
    </w:p>
    <w:p w:rsidR="00221C6F" w:rsidRPr="00740A38" w:rsidRDefault="00221C6F">
      <w:pPr>
        <w:pStyle w:val="BodyText3"/>
        <w:spacing w:before="360" w:after="360"/>
        <w:ind w:firstLine="227"/>
        <w:jc w:val="both"/>
        <w:rPr>
          <w:rFonts w:ascii="Arial Narrow" w:hAnsi="Arial Narrow" w:cs="Arial"/>
          <w:w w:val="200"/>
          <w:sz w:val="22"/>
          <w:szCs w:val="22"/>
        </w:rPr>
      </w:pPr>
    </w:p>
    <w:p w:rsidR="00221C6F" w:rsidRPr="00895E2A" w:rsidRDefault="00E8184A">
      <w:pPr>
        <w:pStyle w:val="BodyText3"/>
        <w:spacing w:before="360" w:after="360"/>
        <w:ind w:firstLine="227"/>
        <w:jc w:val="center"/>
        <w:rPr>
          <w:rFonts w:ascii="Arial Narrow" w:hAnsi="Arial Narrow" w:cs="Arial"/>
          <w:b/>
          <w:bCs/>
          <w:i/>
          <w:sz w:val="22"/>
          <w:szCs w:val="22"/>
          <w:lang w:val="sr-Cyrl-CS"/>
        </w:rPr>
      </w:pPr>
      <w:r>
        <w:rPr>
          <w:rFonts w:ascii="Arial Narrow" w:hAnsi="Arial Narrow" w:cs="Arial"/>
          <w:b/>
          <w:bCs/>
          <w:i/>
          <w:sz w:val="22"/>
          <w:szCs w:val="22"/>
          <w:lang w:val="sr-Cyrl-CS"/>
        </w:rPr>
        <w:t>ИЗЈАВУ</w:t>
      </w:r>
      <w:r w:rsidR="00221C6F" w:rsidRPr="00895E2A">
        <w:rPr>
          <w:rFonts w:ascii="Arial Narrow" w:hAnsi="Arial Narrow" w:cs="Arial"/>
          <w:b/>
          <w:bCs/>
          <w:i/>
          <w:sz w:val="22"/>
          <w:szCs w:val="22"/>
          <w:lang w:val="sr-Cyrl-CS"/>
        </w:rPr>
        <w:t xml:space="preserve"> </w:t>
      </w:r>
    </w:p>
    <w:p w:rsidR="00221C6F" w:rsidRPr="00895E2A" w:rsidRDefault="00E8184A">
      <w:pPr>
        <w:pStyle w:val="BodyText3"/>
        <w:spacing w:before="360" w:after="360"/>
        <w:ind w:firstLine="227"/>
        <w:jc w:val="center"/>
        <w:rPr>
          <w:rFonts w:ascii="Arial Narrow" w:hAnsi="Arial Narrow" w:cs="Arial"/>
          <w:bCs/>
          <w:i/>
          <w:sz w:val="22"/>
          <w:szCs w:val="22"/>
        </w:rPr>
      </w:pPr>
      <w:r>
        <w:rPr>
          <w:rFonts w:ascii="Arial Narrow" w:hAnsi="Arial Narrow" w:cs="Arial"/>
          <w:b/>
          <w:bCs/>
          <w:i/>
          <w:sz w:val="22"/>
          <w:szCs w:val="22"/>
          <w:lang w:val="sr-Cyrl-CS"/>
        </w:rPr>
        <w:t>О</w:t>
      </w:r>
      <w:r w:rsidR="00221C6F" w:rsidRPr="00895E2A">
        <w:rPr>
          <w:rFonts w:ascii="Arial Narrow" w:hAnsi="Arial Narrow" w:cs="Arial"/>
          <w:b/>
          <w:bCs/>
          <w:i/>
          <w:sz w:val="22"/>
          <w:szCs w:val="22"/>
          <w:lang w:val="sr-Cyrl-CS"/>
        </w:rPr>
        <w:t xml:space="preserve"> </w:t>
      </w:r>
      <w:r>
        <w:rPr>
          <w:rFonts w:ascii="Arial Narrow" w:hAnsi="Arial Narrow" w:cs="Arial"/>
          <w:b/>
          <w:bCs/>
          <w:i/>
          <w:sz w:val="22"/>
          <w:szCs w:val="22"/>
          <w:lang w:val="sr-Cyrl-CS"/>
        </w:rPr>
        <w:t>НЕЗАВИСНОЈ</w:t>
      </w:r>
      <w:r w:rsidR="00221C6F" w:rsidRPr="00895E2A">
        <w:rPr>
          <w:rFonts w:ascii="Arial Narrow" w:hAnsi="Arial Narrow" w:cs="Arial"/>
          <w:b/>
          <w:bCs/>
          <w:i/>
          <w:sz w:val="22"/>
          <w:szCs w:val="22"/>
        </w:rPr>
        <w:t xml:space="preserve"> </w:t>
      </w:r>
      <w:r>
        <w:rPr>
          <w:rFonts w:ascii="Arial Narrow" w:hAnsi="Arial Narrow" w:cs="Arial"/>
          <w:b/>
          <w:bCs/>
          <w:i/>
          <w:sz w:val="22"/>
          <w:szCs w:val="22"/>
        </w:rPr>
        <w:t>ПОНУДИ</w:t>
      </w: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bCs/>
          <w:sz w:val="22"/>
          <w:szCs w:val="22"/>
        </w:rPr>
        <w:t xml:space="preserve"> </w:t>
      </w:r>
    </w:p>
    <w:p w:rsidR="003C1071" w:rsidRDefault="00E8184A" w:rsidP="003C1071">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пуном</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п</w:t>
      </w:r>
      <w:r>
        <w:rPr>
          <w:rFonts w:ascii="Arial Narrow" w:hAnsi="Arial Narrow" w:cs="Arial"/>
          <w:bCs/>
          <w:sz w:val="22"/>
          <w:szCs w:val="22"/>
        </w:rPr>
        <w:t>отврђујем</w:t>
      </w:r>
      <w:r w:rsidR="00221C6F" w:rsidRPr="00740A38">
        <w:rPr>
          <w:rFonts w:ascii="Arial Narrow" w:hAnsi="Arial Narrow" w:cs="Arial"/>
          <w:bCs/>
          <w:sz w:val="22"/>
          <w:szCs w:val="22"/>
        </w:rPr>
        <w:t xml:space="preserve"> </w:t>
      </w:r>
      <w:r>
        <w:rPr>
          <w:rFonts w:ascii="Arial Narrow" w:hAnsi="Arial Narrow" w:cs="Arial"/>
          <w:bCs/>
          <w:sz w:val="22"/>
          <w:szCs w:val="22"/>
        </w:rPr>
        <w:t>да</w:t>
      </w:r>
      <w:r w:rsidR="00221C6F" w:rsidRPr="00740A38">
        <w:rPr>
          <w:rFonts w:ascii="Arial Narrow" w:hAnsi="Arial Narrow" w:cs="Arial"/>
          <w:bCs/>
          <w:sz w:val="22"/>
          <w:szCs w:val="22"/>
        </w:rPr>
        <w:t xml:space="preserve"> </w:t>
      </w:r>
      <w:r>
        <w:rPr>
          <w:rFonts w:ascii="Arial Narrow" w:hAnsi="Arial Narrow" w:cs="Arial"/>
          <w:bCs/>
          <w:sz w:val="22"/>
          <w:szCs w:val="22"/>
        </w:rPr>
        <w:t>сам</w:t>
      </w:r>
      <w:r w:rsidR="00221C6F" w:rsidRPr="00740A38">
        <w:rPr>
          <w:rFonts w:ascii="Arial Narrow" w:hAnsi="Arial Narrow" w:cs="Arial"/>
          <w:bCs/>
          <w:sz w:val="22"/>
          <w:szCs w:val="22"/>
        </w:rPr>
        <w:t xml:space="preserve"> </w:t>
      </w:r>
      <w:r>
        <w:rPr>
          <w:rFonts w:ascii="Arial Narrow" w:hAnsi="Arial Narrow" w:cs="Arial"/>
          <w:bCs/>
          <w:sz w:val="22"/>
          <w:szCs w:val="22"/>
        </w:rPr>
        <w:t>понуду</w:t>
      </w:r>
      <w:r w:rsidR="00221C6F" w:rsidRPr="00740A38">
        <w:rPr>
          <w:rFonts w:ascii="Arial Narrow" w:hAnsi="Arial Narrow" w:cs="Arial"/>
          <w:bCs/>
          <w:sz w:val="22"/>
          <w:szCs w:val="22"/>
        </w:rPr>
        <w:t xml:space="preserve"> </w:t>
      </w:r>
      <w:r>
        <w:rPr>
          <w:rFonts w:ascii="Arial Narrow" w:hAnsi="Arial Narrow" w:cs="Arial"/>
          <w:bCs/>
          <w:sz w:val="22"/>
          <w:szCs w:val="22"/>
        </w:rPr>
        <w:t>у</w:t>
      </w:r>
      <w:r w:rsidR="00221C6F" w:rsidRPr="00740A38">
        <w:rPr>
          <w:rFonts w:ascii="Arial Narrow" w:hAnsi="Arial Narrow" w:cs="Arial"/>
          <w:bCs/>
          <w:sz w:val="22"/>
          <w:szCs w:val="22"/>
        </w:rPr>
        <w:t xml:space="preserve"> </w:t>
      </w:r>
      <w:r>
        <w:rPr>
          <w:rFonts w:ascii="Arial Narrow" w:hAnsi="Arial Narrow" w:cs="Arial"/>
          <w:bCs/>
          <w:sz w:val="22"/>
          <w:szCs w:val="22"/>
          <w:lang w:val="sr-Cyrl-CS"/>
        </w:rPr>
        <w:t>поступку</w:t>
      </w:r>
      <w:r w:rsidR="00221C6F" w:rsidRPr="00740A38">
        <w:rPr>
          <w:rFonts w:ascii="Arial Narrow" w:hAnsi="Arial Narrow" w:cs="Arial"/>
          <w:bCs/>
          <w:sz w:val="22"/>
          <w:szCs w:val="22"/>
        </w:rPr>
        <w:t xml:space="preserve"> </w:t>
      </w:r>
      <w:r>
        <w:rPr>
          <w:rFonts w:ascii="Arial Narrow" w:hAnsi="Arial Narrow" w:cs="Arial"/>
          <w:bCs/>
          <w:sz w:val="22"/>
          <w:szCs w:val="22"/>
        </w:rPr>
        <w:t>јавне</w:t>
      </w:r>
      <w:r w:rsidR="00221C6F" w:rsidRPr="00740A38">
        <w:rPr>
          <w:rFonts w:ascii="Arial Narrow" w:hAnsi="Arial Narrow" w:cs="Arial"/>
          <w:bCs/>
          <w:sz w:val="22"/>
          <w:szCs w:val="22"/>
        </w:rPr>
        <w:t xml:space="preserve"> </w:t>
      </w:r>
      <w:r>
        <w:rPr>
          <w:rFonts w:ascii="Arial Narrow" w:hAnsi="Arial Narrow" w:cs="Arial"/>
          <w:bCs/>
          <w:sz w:val="22"/>
          <w:szCs w:val="22"/>
        </w:rPr>
        <w:t>набавке</w:t>
      </w:r>
      <w:r w:rsidR="00740A38" w:rsidRPr="00740A38">
        <w:rPr>
          <w:rFonts w:ascii="Arial Narrow" w:hAnsi="Arial Narrow" w:cs="Arial"/>
          <w:iCs/>
          <w:sz w:val="22"/>
          <w:szCs w:val="22"/>
        </w:rPr>
        <w:t xml:space="preserve"> </w:t>
      </w:r>
    </w:p>
    <w:p w:rsidR="00221C6F" w:rsidRDefault="00453475">
      <w:pPr>
        <w:jc w:val="both"/>
        <w:rPr>
          <w:rFonts w:ascii="Arial Narrow" w:hAnsi="Arial Narrow" w:cs="Arial"/>
          <w:bCs/>
          <w:sz w:val="22"/>
          <w:szCs w:val="22"/>
        </w:rPr>
      </w:pPr>
      <w:r w:rsidRPr="00453475">
        <w:rPr>
          <w:rFonts w:ascii="Arial Narrow" w:hAnsi="Arial Narrow" w:cs="Arial"/>
          <w:b/>
          <w:bCs/>
          <w:sz w:val="22"/>
          <w:szCs w:val="22"/>
        </w:rPr>
        <w:t>Потрошни материјал за медицински отпад и контејнери за интерни транспорт лекова</w:t>
      </w:r>
      <w:r w:rsidR="008D29D0" w:rsidRPr="00AB6D52">
        <w:rPr>
          <w:rFonts w:ascii="Arial Narrow" w:hAnsi="Arial Narrow" w:cs="Arial"/>
          <w:b/>
          <w:bCs/>
          <w:sz w:val="22"/>
          <w:szCs w:val="22"/>
        </w:rPr>
        <w:t>, ЈН br.</w:t>
      </w:r>
      <w:r w:rsidR="00575448">
        <w:rPr>
          <w:rFonts w:ascii="Arial Narrow" w:hAnsi="Arial Narrow" w:cs="Arial"/>
          <w:b/>
          <w:bCs/>
          <w:sz w:val="22"/>
          <w:szCs w:val="22"/>
        </w:rPr>
        <w:t xml:space="preserve"> </w:t>
      </w:r>
      <w:r w:rsidR="008D29D0" w:rsidRPr="00AB6D52">
        <w:rPr>
          <w:rFonts w:ascii="Arial Narrow" w:hAnsi="Arial Narrow" w:cs="Arial"/>
          <w:b/>
          <w:bCs/>
          <w:sz w:val="22"/>
          <w:szCs w:val="22"/>
        </w:rPr>
        <w:t>2</w:t>
      </w:r>
      <w:r w:rsidR="003C1071">
        <w:rPr>
          <w:rFonts w:ascii="Arial Narrow" w:hAnsi="Arial Narrow" w:cs="Arial"/>
          <w:b/>
          <w:bCs/>
          <w:sz w:val="22"/>
          <w:szCs w:val="22"/>
        </w:rPr>
        <w:t>6</w:t>
      </w:r>
      <w:r w:rsidR="008D29D0" w:rsidRPr="00AB6D52">
        <w:rPr>
          <w:rFonts w:ascii="Arial Narrow" w:hAnsi="Arial Narrow" w:cs="Arial"/>
          <w:b/>
          <w:bCs/>
          <w:sz w:val="22"/>
          <w:szCs w:val="22"/>
        </w:rPr>
        <w:t>/17</w:t>
      </w:r>
      <w:r w:rsidR="008D29D0">
        <w:rPr>
          <w:rFonts w:ascii="Arial Narrow" w:hAnsi="Arial Narrow" w:cs="Arial"/>
          <w:b/>
          <w:bCs/>
          <w:sz w:val="22"/>
          <w:szCs w:val="22"/>
          <w:lang w:val="sr-Cyrl-CS"/>
        </w:rPr>
        <w:t>,</w:t>
      </w:r>
      <w:r w:rsidR="00E8184A">
        <w:rPr>
          <w:rFonts w:ascii="Arial Narrow" w:hAnsi="Arial Narrow" w:cs="Arial"/>
          <w:bCs/>
          <w:sz w:val="22"/>
          <w:szCs w:val="22"/>
        </w:rPr>
        <w:t>поднео</w:t>
      </w:r>
      <w:r w:rsidR="00221C6F" w:rsidRPr="00740A38">
        <w:rPr>
          <w:rFonts w:ascii="Arial Narrow" w:hAnsi="Arial Narrow" w:cs="Arial"/>
          <w:bCs/>
          <w:sz w:val="22"/>
          <w:szCs w:val="22"/>
        </w:rPr>
        <w:t xml:space="preserve"> </w:t>
      </w:r>
      <w:r w:rsidR="00E8184A">
        <w:rPr>
          <w:rFonts w:ascii="Arial Narrow" w:hAnsi="Arial Narrow" w:cs="Arial"/>
          <w:bCs/>
          <w:sz w:val="22"/>
          <w:szCs w:val="22"/>
        </w:rPr>
        <w:t>независно</w:t>
      </w:r>
      <w:r w:rsidR="00221C6F" w:rsidRPr="00740A38">
        <w:rPr>
          <w:rFonts w:ascii="Arial Narrow" w:hAnsi="Arial Narrow" w:cs="Arial"/>
          <w:bCs/>
          <w:sz w:val="22"/>
          <w:szCs w:val="22"/>
        </w:rPr>
        <w:t xml:space="preserve">, </w:t>
      </w:r>
      <w:r w:rsidR="00E8184A">
        <w:rPr>
          <w:rFonts w:ascii="Arial Narrow" w:hAnsi="Arial Narrow" w:cs="Arial"/>
          <w:bCs/>
          <w:sz w:val="22"/>
          <w:szCs w:val="22"/>
        </w:rPr>
        <w:t>без</w:t>
      </w:r>
      <w:r w:rsidR="00221C6F" w:rsidRPr="00740A38">
        <w:rPr>
          <w:rFonts w:ascii="Arial Narrow" w:hAnsi="Arial Narrow" w:cs="Arial"/>
          <w:bCs/>
          <w:sz w:val="22"/>
          <w:szCs w:val="22"/>
        </w:rPr>
        <w:t xml:space="preserve"> </w:t>
      </w:r>
      <w:r w:rsidR="00E8184A">
        <w:rPr>
          <w:rFonts w:ascii="Arial Narrow" w:hAnsi="Arial Narrow" w:cs="Arial"/>
          <w:bCs/>
          <w:sz w:val="22"/>
          <w:szCs w:val="22"/>
        </w:rPr>
        <w:t>договора</w:t>
      </w:r>
      <w:r w:rsidR="00221C6F" w:rsidRPr="00740A38">
        <w:rPr>
          <w:rFonts w:ascii="Arial Narrow" w:hAnsi="Arial Narrow" w:cs="Arial"/>
          <w:bCs/>
          <w:sz w:val="22"/>
          <w:szCs w:val="22"/>
        </w:rPr>
        <w:t xml:space="preserve"> </w:t>
      </w:r>
      <w:r w:rsidR="00E8184A">
        <w:rPr>
          <w:rFonts w:ascii="Arial Narrow" w:hAnsi="Arial Narrow" w:cs="Arial"/>
          <w:bCs/>
          <w:sz w:val="22"/>
          <w:szCs w:val="22"/>
        </w:rPr>
        <w:t>са</w:t>
      </w:r>
      <w:r w:rsidR="00221C6F" w:rsidRPr="00740A38">
        <w:rPr>
          <w:rFonts w:ascii="Arial Narrow" w:hAnsi="Arial Narrow" w:cs="Arial"/>
          <w:bCs/>
          <w:sz w:val="22"/>
          <w:szCs w:val="22"/>
        </w:rPr>
        <w:t xml:space="preserve"> </w:t>
      </w:r>
      <w:r w:rsidR="00E8184A">
        <w:rPr>
          <w:rFonts w:ascii="Arial Narrow" w:hAnsi="Arial Narrow" w:cs="Arial"/>
          <w:bCs/>
          <w:sz w:val="22"/>
          <w:szCs w:val="22"/>
        </w:rPr>
        <w:t>другим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понуђачима</w:t>
      </w:r>
      <w:r w:rsidR="00221C6F" w:rsidRPr="00740A38">
        <w:rPr>
          <w:rFonts w:ascii="Arial Narrow" w:hAnsi="Arial Narrow" w:cs="Arial"/>
          <w:bCs/>
          <w:sz w:val="22"/>
          <w:szCs w:val="22"/>
        </w:rPr>
        <w:t xml:space="preserve"> </w:t>
      </w:r>
      <w:r w:rsidR="00E8184A">
        <w:rPr>
          <w:rFonts w:ascii="Arial Narrow" w:hAnsi="Arial Narrow" w:cs="Arial"/>
          <w:bCs/>
          <w:sz w:val="22"/>
          <w:szCs w:val="22"/>
        </w:rPr>
        <w:t>или</w:t>
      </w:r>
      <w:r w:rsidR="00221C6F" w:rsidRPr="00740A38">
        <w:rPr>
          <w:rFonts w:ascii="Arial Narrow" w:hAnsi="Arial Narrow" w:cs="Arial"/>
          <w:bCs/>
          <w:sz w:val="22"/>
          <w:szCs w:val="22"/>
        </w:rPr>
        <w:t xml:space="preserve"> </w:t>
      </w:r>
      <w:r w:rsidR="00E8184A">
        <w:rPr>
          <w:rFonts w:ascii="Arial Narrow" w:hAnsi="Arial Narrow" w:cs="Arial"/>
          <w:bCs/>
          <w:sz w:val="22"/>
          <w:szCs w:val="22"/>
        </w:rPr>
        <w:t>заинтересованим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лицима</w:t>
      </w:r>
      <w:r w:rsidR="00221C6F" w:rsidRPr="00740A38">
        <w:rPr>
          <w:rFonts w:ascii="Arial Narrow" w:hAnsi="Arial Narrow" w:cs="Arial"/>
          <w:bCs/>
          <w:sz w:val="22"/>
          <w:szCs w:val="22"/>
        </w:rPr>
        <w:t>.</w:t>
      </w:r>
    </w:p>
    <w:p w:rsidR="00895E2A" w:rsidRPr="00740A38" w:rsidRDefault="00895E2A">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pStyle w:val="BodyText3"/>
        <w:spacing w:after="0"/>
        <w:ind w:firstLine="227"/>
        <w:jc w:val="both"/>
        <w:rPr>
          <w:rFonts w:ascii="Arial Narrow" w:hAnsi="Arial Narrow" w:cs="Arial"/>
          <w:sz w:val="22"/>
          <w:szCs w:val="22"/>
        </w:rPr>
      </w:pPr>
    </w:p>
    <w:tbl>
      <w:tblPr>
        <w:tblW w:w="0" w:type="auto"/>
        <w:tblLayout w:type="fixed"/>
        <w:tblLook w:val="0000"/>
      </w:tblPr>
      <w:tblGrid>
        <w:gridCol w:w="3080"/>
        <w:gridCol w:w="3065"/>
        <w:gridCol w:w="3097"/>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5"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7"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5"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7"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pStyle w:val="BodyText3"/>
        <w:spacing w:after="0"/>
        <w:ind w:firstLine="227"/>
        <w:jc w:val="both"/>
        <w:rPr>
          <w:rFonts w:ascii="Arial Narrow" w:hAnsi="Arial Narrow"/>
          <w:sz w:val="22"/>
          <w:szCs w:val="22"/>
        </w:rPr>
      </w:pPr>
    </w:p>
    <w:p w:rsidR="00221C6F" w:rsidRDefault="00221C6F">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Pr="00740A38" w:rsidRDefault="00895E2A">
      <w:pPr>
        <w:tabs>
          <w:tab w:val="left" w:pos="6028"/>
        </w:tabs>
        <w:autoSpaceDE w:val="0"/>
        <w:spacing w:line="240" w:lineRule="auto"/>
        <w:rPr>
          <w:rFonts w:ascii="Arial Narrow" w:hAnsi="Arial Narrow"/>
          <w:sz w:val="22"/>
          <w:szCs w:val="22"/>
        </w:rPr>
      </w:pP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rPr>
        <w:t>Напомена</w:t>
      </w:r>
      <w:r w:rsidR="00221C6F" w:rsidRPr="00895E2A">
        <w:rPr>
          <w:rFonts w:ascii="Arial Narrow" w:hAnsi="Arial Narrow" w:cs="Arial"/>
          <w:b/>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случају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постојања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основане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сумње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истинитост</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независној</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наручулац</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ће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одмах</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обавестити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изрећи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ако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утврди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повредило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којим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уређује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proofErr w:type="gramStart"/>
      <w:r>
        <w:rPr>
          <w:rFonts w:ascii="Arial Narrow" w:hAnsi="Arial Narrow" w:cs="Arial"/>
          <w:bCs/>
          <w:i/>
          <w:iCs/>
          <w:color w:val="auto"/>
          <w:sz w:val="18"/>
          <w:szCs w:val="18"/>
        </w:rPr>
        <w:t>Мера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трајати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године</w:t>
      </w:r>
      <w:r w:rsidR="00221C6F" w:rsidRPr="00895E2A">
        <w:rPr>
          <w:rFonts w:ascii="Arial Narrow" w:hAnsi="Arial Narrow" w:cs="Arial"/>
          <w:bCs/>
          <w:i/>
          <w:iCs/>
          <w:color w:val="auto"/>
          <w:sz w:val="18"/>
          <w:szCs w:val="18"/>
        </w:rPr>
        <w:t>.</w:t>
      </w:r>
      <w:proofErr w:type="gramEnd"/>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представља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негативну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референцу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члана</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82. </w:t>
      </w:r>
      <w:proofErr w:type="gramStart"/>
      <w:r>
        <w:rPr>
          <w:rFonts w:ascii="Arial Narrow" w:hAnsi="Arial Narrow" w:cs="Arial"/>
          <w:bCs/>
          <w:i/>
          <w:iCs/>
          <w:color w:val="auto"/>
          <w:sz w:val="18"/>
          <w:szCs w:val="18"/>
        </w:rPr>
        <w:t>став</w:t>
      </w:r>
      <w:proofErr w:type="gramEnd"/>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1. </w:t>
      </w:r>
      <w:proofErr w:type="gramStart"/>
      <w:r>
        <w:rPr>
          <w:rFonts w:ascii="Arial Narrow" w:hAnsi="Arial Narrow" w:cs="Arial"/>
          <w:bCs/>
          <w:i/>
          <w:iCs/>
          <w:color w:val="auto"/>
          <w:sz w:val="18"/>
          <w:szCs w:val="18"/>
        </w:rPr>
        <w:t>тачка</w:t>
      </w:r>
      <w:proofErr w:type="gramEnd"/>
      <w:r w:rsidR="007D7FD1" w:rsidRPr="00895E2A">
        <w:rPr>
          <w:rFonts w:ascii="Arial Narrow" w:hAnsi="Arial Narrow" w:cs="Arial"/>
          <w:bCs/>
          <w:i/>
          <w:iCs/>
          <w:color w:val="auto"/>
          <w:sz w:val="18"/>
          <w:szCs w:val="18"/>
        </w:rPr>
        <w:t xml:space="preserve"> 2</w:t>
      </w:r>
      <w:r w:rsidR="007D7FD1" w:rsidRPr="00895E2A">
        <w:rPr>
          <w:rFonts w:ascii="Arial Narrow" w:hAnsi="Arial Narrow" w:cs="Arial"/>
          <w:bCs/>
          <w:i/>
          <w:iCs/>
          <w:color w:val="auto"/>
          <w:sz w:val="18"/>
          <w:szCs w:val="18"/>
          <w:lang w:val="sr-Cyrl-CS"/>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40239A" w:rsidRPr="00895E2A">
        <w:rPr>
          <w:rFonts w:ascii="Arial Narrow" w:hAnsi="Arial Narrow" w:cs="Arial"/>
          <w:bCs/>
          <w:i/>
          <w:iCs/>
          <w:color w:val="auto"/>
          <w:sz w:val="18"/>
          <w:szCs w:val="18"/>
        </w:rPr>
        <w:t xml:space="preserve">. </w:t>
      </w: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u w:val="single"/>
        </w:rPr>
        <w:t>Уколико</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понуду</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подноси</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група</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понуђача</w:t>
      </w:r>
      <w:r w:rsidR="006D4BA0" w:rsidRPr="00895E2A">
        <w:rPr>
          <w:rFonts w:ascii="Arial Narrow" w:hAnsi="Arial Narrow" w:cs="Arial"/>
          <w:b/>
          <w:bCs/>
          <w:i/>
          <w:iCs/>
          <w:color w:val="auto"/>
          <w:sz w:val="18"/>
          <w:szCs w:val="18"/>
          <w:u w:val="single"/>
        </w:rPr>
        <w:t>,</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мора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бити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потписана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стране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овлашћеног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сваког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групе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оверена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печатом</w:t>
      </w:r>
      <w:r w:rsidR="006D4BA0" w:rsidRPr="00895E2A">
        <w:rPr>
          <w:rFonts w:ascii="Arial Narrow" w:hAnsi="Arial Narrow" w:cs="Arial"/>
          <w:bCs/>
          <w:i/>
          <w:iCs/>
          <w:color w:val="auto"/>
          <w:sz w:val="18"/>
          <w:szCs w:val="18"/>
        </w:rPr>
        <w:t>.</w:t>
      </w: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Default="00221C6F">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E8184A" w:rsidRP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roofErr w:type="gramStart"/>
      <w:r w:rsidRPr="00CA3AC1">
        <w:rPr>
          <w:rFonts w:ascii="Arial Narrow" w:hAnsi="Arial Narrow" w:cs="Arial"/>
          <w:b/>
          <w:bCs/>
          <w:i/>
          <w:iCs/>
          <w:sz w:val="22"/>
          <w:szCs w:val="22"/>
        </w:rPr>
        <w:t xml:space="preserve">XI  </w:t>
      </w:r>
      <w:r w:rsidR="00E8184A">
        <w:rPr>
          <w:rFonts w:ascii="Arial Narrow" w:hAnsi="Arial Narrow" w:cs="Arial"/>
          <w:b/>
          <w:bCs/>
          <w:i/>
          <w:iCs/>
          <w:sz w:val="22"/>
          <w:szCs w:val="22"/>
        </w:rPr>
        <w:t>ОБРАЗАЦ</w:t>
      </w:r>
      <w:proofErr w:type="gramEnd"/>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ПОШТОВАЊУ</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ОБАВЕЗА</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ЧЛ</w:t>
      </w:r>
      <w:r w:rsidRPr="00CA3AC1">
        <w:rPr>
          <w:rFonts w:ascii="Arial Narrow" w:hAnsi="Arial Narrow" w:cs="Arial"/>
          <w:b/>
          <w:bCs/>
          <w:i/>
          <w:iCs/>
          <w:sz w:val="22"/>
          <w:szCs w:val="22"/>
        </w:rPr>
        <w:t xml:space="preserve">. 75. </w:t>
      </w:r>
      <w:r w:rsidR="00E8184A">
        <w:rPr>
          <w:rFonts w:ascii="Arial Narrow" w:hAnsi="Arial Narrow" w:cs="Arial"/>
          <w:b/>
          <w:bCs/>
          <w:i/>
          <w:iCs/>
          <w:sz w:val="22"/>
          <w:szCs w:val="22"/>
        </w:rPr>
        <w:t>СТ</w:t>
      </w:r>
      <w:r w:rsidRPr="00CA3AC1">
        <w:rPr>
          <w:rFonts w:ascii="Arial Narrow" w:hAnsi="Arial Narrow" w:cs="Arial"/>
          <w:b/>
          <w:bCs/>
          <w:i/>
          <w:iCs/>
          <w:sz w:val="22"/>
          <w:szCs w:val="22"/>
        </w:rPr>
        <w:t xml:space="preserve">. 2. </w:t>
      </w:r>
      <w:r w:rsidR="00E8184A">
        <w:rPr>
          <w:rFonts w:ascii="Arial Narrow" w:hAnsi="Arial Narrow" w:cs="Arial"/>
          <w:b/>
          <w:bCs/>
          <w:i/>
          <w:iCs/>
          <w:sz w:val="22"/>
          <w:szCs w:val="22"/>
        </w:rPr>
        <w:t>ЗАКОНА</w:t>
      </w:r>
    </w:p>
    <w:p w:rsidR="00CA3AC1" w:rsidRPr="00CA3AC1" w:rsidRDefault="00CA3AC1" w:rsidP="004773A8">
      <w:pPr>
        <w:pStyle w:val="ListParagraph"/>
        <w:shd w:val="clear" w:color="auto" w:fill="C6D9F1"/>
        <w:ind w:left="0"/>
        <w:rPr>
          <w:rFonts w:ascii="Arial Narrow" w:hAnsi="Arial Narrow" w:cs="Arial"/>
          <w:sz w:val="22"/>
          <w:szCs w:val="22"/>
        </w:rPr>
      </w:pPr>
    </w:p>
    <w:p w:rsidR="00CA3AC1" w:rsidRDefault="00CA3AC1" w:rsidP="00CA3AC1">
      <w:pPr>
        <w:pStyle w:val="BodyText3"/>
        <w:spacing w:after="0"/>
        <w:jc w:val="center"/>
        <w:rPr>
          <w:rFonts w:ascii="Arial" w:hAnsi="Arial" w:cs="Arial"/>
          <w:sz w:val="24"/>
          <w:szCs w:val="24"/>
        </w:rPr>
      </w:pPr>
    </w:p>
    <w:p w:rsidR="00CA3AC1" w:rsidRPr="00221130" w:rsidRDefault="00CA3AC1" w:rsidP="00CA3AC1">
      <w:pPr>
        <w:tabs>
          <w:tab w:val="left" w:pos="6028"/>
        </w:tabs>
        <w:autoSpaceDE w:val="0"/>
        <w:spacing w:line="240" w:lineRule="auto"/>
        <w:ind w:left="360"/>
        <w:rPr>
          <w:rFonts w:ascii="Arial" w:hAnsi="Arial" w:cs="Arial"/>
          <w:b/>
          <w:bCs/>
          <w:iCs/>
          <w:lang w:val="ru-RU"/>
        </w:rPr>
      </w:pPr>
    </w:p>
    <w:p w:rsidR="00CA3AC1" w:rsidRPr="00480589" w:rsidRDefault="00CA3AC1" w:rsidP="00CA3AC1">
      <w:pPr>
        <w:tabs>
          <w:tab w:val="left" w:pos="6028"/>
        </w:tabs>
        <w:autoSpaceDE w:val="0"/>
        <w:spacing w:line="240" w:lineRule="auto"/>
        <w:ind w:left="360"/>
        <w:rPr>
          <w:rFonts w:ascii="Arial Narrow" w:hAnsi="Arial Narrow" w:cs="Arial"/>
          <w:bCs/>
          <w:iCs/>
          <w:sz w:val="22"/>
          <w:szCs w:val="22"/>
          <w:lang w:val="ru-RU"/>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proofErr w:type="gramStart"/>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вези</w:t>
      </w:r>
      <w:r w:rsidR="005A18BA" w:rsidRPr="005A18BA">
        <w:rPr>
          <w:rFonts w:ascii="Arial Narrow" w:hAnsi="Arial Narrow" w:cs="Arial"/>
          <w:bCs/>
          <w:iCs/>
          <w:sz w:val="22"/>
          <w:szCs w:val="22"/>
        </w:rPr>
        <w:t xml:space="preserve"> </w:t>
      </w:r>
      <w:r>
        <w:rPr>
          <w:rFonts w:ascii="Arial Narrow" w:hAnsi="Arial Narrow" w:cs="Arial"/>
          <w:bCs/>
          <w:iCs/>
          <w:sz w:val="22"/>
          <w:szCs w:val="22"/>
        </w:rPr>
        <w:t>члана</w:t>
      </w:r>
      <w:r w:rsidR="005A18BA" w:rsidRPr="005A18BA">
        <w:rPr>
          <w:rFonts w:ascii="Arial Narrow" w:hAnsi="Arial Narrow" w:cs="Arial"/>
          <w:bCs/>
          <w:iCs/>
          <w:sz w:val="22"/>
          <w:szCs w:val="22"/>
        </w:rPr>
        <w:t xml:space="preserve"> 75.</w:t>
      </w:r>
      <w:proofErr w:type="gramEnd"/>
      <w:r w:rsidR="005A18BA" w:rsidRPr="005A18BA">
        <w:rPr>
          <w:rFonts w:ascii="Arial Narrow" w:hAnsi="Arial Narrow" w:cs="Arial"/>
          <w:bCs/>
          <w:iCs/>
          <w:sz w:val="22"/>
          <w:szCs w:val="22"/>
        </w:rPr>
        <w:t xml:space="preserve"> </w:t>
      </w:r>
      <w:proofErr w:type="gramStart"/>
      <w:r>
        <w:rPr>
          <w:rFonts w:ascii="Arial Narrow" w:hAnsi="Arial Narrow" w:cs="Arial"/>
          <w:bCs/>
          <w:iCs/>
          <w:sz w:val="22"/>
          <w:szCs w:val="22"/>
        </w:rPr>
        <w:t>став</w:t>
      </w:r>
      <w:proofErr w:type="gramEnd"/>
      <w:r w:rsidR="005A18BA" w:rsidRPr="005A18BA">
        <w:rPr>
          <w:rFonts w:ascii="Arial Narrow" w:hAnsi="Arial Narrow" w:cs="Arial"/>
          <w:bCs/>
          <w:iCs/>
          <w:sz w:val="22"/>
          <w:szCs w:val="22"/>
        </w:rPr>
        <w:t xml:space="preserve"> 2. </w:t>
      </w:r>
      <w:r>
        <w:rPr>
          <w:rFonts w:ascii="Arial Narrow" w:hAnsi="Arial Narrow" w:cs="Arial"/>
          <w:bCs/>
          <w:iCs/>
          <w:sz w:val="22"/>
          <w:szCs w:val="22"/>
        </w:rPr>
        <w:t>Закона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јавним</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набавкама</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заступник</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дајем</w:t>
      </w:r>
      <w:r w:rsidR="005A18BA" w:rsidRPr="005A18BA">
        <w:rPr>
          <w:rFonts w:ascii="Arial Narrow" w:hAnsi="Arial Narrow" w:cs="Arial"/>
          <w:bCs/>
          <w:iCs/>
          <w:sz w:val="22"/>
          <w:szCs w:val="22"/>
        </w:rPr>
        <w:t xml:space="preserve"> </w:t>
      </w:r>
      <w:r>
        <w:rPr>
          <w:rFonts w:ascii="Arial Narrow" w:hAnsi="Arial Narrow" w:cs="Arial"/>
          <w:bCs/>
          <w:iCs/>
          <w:sz w:val="22"/>
          <w:szCs w:val="22"/>
        </w:rPr>
        <w:t>следећу</w:t>
      </w:r>
      <w:r w:rsidR="005A18BA" w:rsidRPr="005A18BA">
        <w:rPr>
          <w:rFonts w:ascii="Arial Narrow" w:hAnsi="Arial Narrow" w:cs="Arial"/>
          <w:bCs/>
          <w:iCs/>
          <w:sz w:val="22"/>
          <w:szCs w:val="22"/>
        </w:rPr>
        <w:t xml:space="preserve"> </w:t>
      </w:r>
    </w:p>
    <w:p w:rsidR="005A18BA" w:rsidRDefault="005A18BA"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P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4773A8" w:rsidRDefault="00E8184A" w:rsidP="005A18BA">
      <w:pPr>
        <w:tabs>
          <w:tab w:val="left" w:pos="6028"/>
        </w:tabs>
        <w:autoSpaceDE w:val="0"/>
        <w:spacing w:line="240" w:lineRule="auto"/>
        <w:jc w:val="center"/>
        <w:rPr>
          <w:rFonts w:ascii="Arial Narrow" w:hAnsi="Arial Narrow" w:cs="Arial"/>
          <w:b/>
          <w:bCs/>
          <w:i/>
          <w:iCs/>
          <w:sz w:val="22"/>
          <w:szCs w:val="22"/>
          <w:lang w:val="sr-Cyrl-CS"/>
        </w:rPr>
      </w:pPr>
      <w:r w:rsidRPr="004773A8">
        <w:rPr>
          <w:rFonts w:ascii="Arial Narrow" w:hAnsi="Arial Narrow" w:cs="Arial"/>
          <w:b/>
          <w:bCs/>
          <w:i/>
          <w:iCs/>
          <w:sz w:val="22"/>
          <w:szCs w:val="22"/>
        </w:rPr>
        <w:t>ИЗЈАВУ</w:t>
      </w:r>
    </w:p>
    <w:p w:rsidR="004773A8" w:rsidRPr="004773A8" w:rsidRDefault="004773A8" w:rsidP="005A18BA">
      <w:pPr>
        <w:tabs>
          <w:tab w:val="left" w:pos="6028"/>
        </w:tabs>
        <w:autoSpaceDE w:val="0"/>
        <w:spacing w:line="240" w:lineRule="auto"/>
        <w:jc w:val="center"/>
        <w:rPr>
          <w:rFonts w:ascii="Arial Narrow" w:hAnsi="Arial Narrow" w:cs="Arial"/>
          <w:b/>
          <w:bCs/>
          <w:i/>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Понуђач</w:t>
      </w:r>
      <w:r w:rsidR="005A18BA" w:rsidRPr="005A18BA">
        <w:rPr>
          <w:rFonts w:ascii="Arial Narrow" w:hAnsi="Arial Narrow" w:cs="Arial"/>
          <w:bCs/>
          <w:iCs/>
          <w:sz w:val="22"/>
          <w:szCs w:val="22"/>
        </w:rPr>
        <w:t>................................[</w:t>
      </w:r>
      <w:r>
        <w:rPr>
          <w:rFonts w:ascii="Arial Narrow" w:hAnsi="Arial Narrow" w:cs="Arial"/>
          <w:bCs/>
          <w:iCs/>
          <w:sz w:val="22"/>
          <w:szCs w:val="22"/>
        </w:rPr>
        <w:t>навести</w:t>
      </w:r>
      <w:r w:rsidR="005A18BA" w:rsidRPr="005A18BA">
        <w:rPr>
          <w:rFonts w:ascii="Arial Narrow" w:hAnsi="Arial Narrow" w:cs="Arial"/>
          <w:bCs/>
          <w:iCs/>
          <w:sz w:val="22"/>
          <w:szCs w:val="22"/>
        </w:rPr>
        <w:t xml:space="preserve"> </w:t>
      </w:r>
      <w:r>
        <w:rPr>
          <w:rFonts w:ascii="Arial Narrow" w:hAnsi="Arial Narrow" w:cs="Arial"/>
          <w:bCs/>
          <w:iCs/>
          <w:sz w:val="22"/>
          <w:szCs w:val="22"/>
        </w:rPr>
        <w:t>назив</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поступку</w:t>
      </w:r>
      <w:r w:rsidR="005A18BA" w:rsidRPr="005A18BA">
        <w:rPr>
          <w:rFonts w:ascii="Arial Narrow" w:hAnsi="Arial Narrow" w:cs="Arial"/>
          <w:bCs/>
          <w:iCs/>
          <w:sz w:val="22"/>
          <w:szCs w:val="22"/>
        </w:rPr>
        <w:t xml:space="preserve"> </w:t>
      </w:r>
      <w:r>
        <w:rPr>
          <w:rFonts w:ascii="Arial Narrow" w:hAnsi="Arial Narrow" w:cs="Arial"/>
          <w:bCs/>
          <w:iCs/>
          <w:sz w:val="22"/>
          <w:szCs w:val="22"/>
        </w:rPr>
        <w:t>јавне</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набавке</w:t>
      </w:r>
      <w:r w:rsidR="005A18BA" w:rsidRPr="005A18BA">
        <w:rPr>
          <w:rFonts w:ascii="Arial Narrow" w:hAnsi="Arial Narrow" w:cs="Arial"/>
          <w:bCs/>
          <w:iCs/>
          <w:sz w:val="22"/>
          <w:szCs w:val="22"/>
        </w:rPr>
        <w:t xml:space="preserve"> –</w:t>
      </w:r>
      <w:r w:rsidR="00FA2000">
        <w:rPr>
          <w:rFonts w:ascii="Arial Narrow" w:hAnsi="Arial Narrow" w:cs="Arial"/>
          <w:bCs/>
          <w:iCs/>
          <w:sz w:val="22"/>
          <w:szCs w:val="22"/>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3C1071" w:rsidRPr="00AB6D52">
        <w:rPr>
          <w:rFonts w:ascii="Arial Narrow" w:hAnsi="Arial Narrow" w:cs="Arial"/>
          <w:b/>
          <w:bCs/>
          <w:sz w:val="22"/>
          <w:szCs w:val="22"/>
        </w:rPr>
        <w:t xml:space="preserve"> </w:t>
      </w:r>
      <w:r w:rsidR="008D29D0" w:rsidRPr="00AB6D52">
        <w:rPr>
          <w:rFonts w:ascii="Arial Narrow" w:hAnsi="Arial Narrow" w:cs="Arial"/>
          <w:b/>
          <w:bCs/>
          <w:sz w:val="22"/>
          <w:szCs w:val="22"/>
        </w:rPr>
        <w:t>ЈН br.</w:t>
      </w:r>
      <w:r w:rsidR="00575448">
        <w:rPr>
          <w:rFonts w:ascii="Arial Narrow" w:hAnsi="Arial Narrow" w:cs="Arial"/>
          <w:b/>
          <w:bCs/>
          <w:sz w:val="22"/>
          <w:szCs w:val="22"/>
        </w:rPr>
        <w:t xml:space="preserve"> </w:t>
      </w:r>
      <w:r w:rsidR="008D29D0" w:rsidRPr="00AB6D52">
        <w:rPr>
          <w:rFonts w:ascii="Arial Narrow" w:hAnsi="Arial Narrow" w:cs="Arial"/>
          <w:b/>
          <w:bCs/>
          <w:sz w:val="22"/>
          <w:szCs w:val="22"/>
        </w:rPr>
        <w:t>2</w:t>
      </w:r>
      <w:r w:rsidR="003C1071">
        <w:rPr>
          <w:rFonts w:ascii="Arial Narrow" w:hAnsi="Arial Narrow" w:cs="Arial"/>
          <w:b/>
          <w:bCs/>
          <w:sz w:val="22"/>
          <w:szCs w:val="22"/>
        </w:rPr>
        <w:t>6</w:t>
      </w:r>
      <w:r w:rsidR="008D29D0" w:rsidRPr="00AB6D52">
        <w:rPr>
          <w:rFonts w:ascii="Arial Narrow" w:hAnsi="Arial Narrow" w:cs="Arial"/>
          <w:b/>
          <w:bCs/>
          <w:sz w:val="22"/>
          <w:szCs w:val="22"/>
        </w:rPr>
        <w:t>/17</w:t>
      </w:r>
      <w:r w:rsidR="005A18BA" w:rsidRPr="005A18BA">
        <w:rPr>
          <w:rFonts w:ascii="Arial Narrow" w:hAnsi="Arial Narrow" w:cs="Arial"/>
          <w:bCs/>
          <w:iCs/>
          <w:sz w:val="22"/>
          <w:szCs w:val="22"/>
        </w:rPr>
        <w:t xml:space="preserve">, </w:t>
      </w:r>
      <w:r>
        <w:rPr>
          <w:rFonts w:ascii="Arial Narrow" w:hAnsi="Arial Narrow" w:cs="Arial"/>
          <w:bCs/>
          <w:iCs/>
          <w:sz w:val="22"/>
          <w:szCs w:val="22"/>
        </w:rPr>
        <w:t>поштовао</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обавезе</w:t>
      </w:r>
      <w:r w:rsidR="005A18BA" w:rsidRPr="005A18BA">
        <w:rPr>
          <w:rFonts w:ascii="Arial Narrow" w:hAnsi="Arial Narrow" w:cs="Arial"/>
          <w:bCs/>
          <w:iCs/>
          <w:sz w:val="22"/>
          <w:szCs w:val="22"/>
        </w:rPr>
        <w:t xml:space="preserve"> </w:t>
      </w:r>
      <w:r>
        <w:rPr>
          <w:rFonts w:ascii="Arial Narrow" w:hAnsi="Arial Narrow" w:cs="Arial"/>
          <w:bCs/>
          <w:iCs/>
          <w:sz w:val="22"/>
          <w:szCs w:val="22"/>
        </w:rPr>
        <w:t>које</w:t>
      </w:r>
      <w:r w:rsidR="005A18BA" w:rsidRPr="005A18BA">
        <w:rPr>
          <w:rFonts w:ascii="Arial Narrow" w:hAnsi="Arial Narrow" w:cs="Arial"/>
          <w:bCs/>
          <w:iCs/>
          <w:sz w:val="22"/>
          <w:szCs w:val="22"/>
        </w:rPr>
        <w:t xml:space="preserve"> </w:t>
      </w:r>
      <w:r>
        <w:rPr>
          <w:rFonts w:ascii="Arial Narrow" w:hAnsi="Arial Narrow" w:cs="Arial"/>
          <w:bCs/>
          <w:iCs/>
          <w:sz w:val="22"/>
          <w:szCs w:val="22"/>
        </w:rPr>
        <w:t>произлазе</w:t>
      </w:r>
      <w:r w:rsidR="005A18BA" w:rsidRPr="005A18BA">
        <w:rPr>
          <w:rFonts w:ascii="Arial Narrow" w:hAnsi="Arial Narrow" w:cs="Arial"/>
          <w:bCs/>
          <w:iCs/>
          <w:sz w:val="22"/>
          <w:szCs w:val="22"/>
        </w:rPr>
        <w:t xml:space="preserve"> </w:t>
      </w:r>
      <w:r>
        <w:rPr>
          <w:rFonts w:ascii="Arial Narrow" w:hAnsi="Arial Narrow" w:cs="Arial"/>
          <w:bCs/>
          <w:iCs/>
          <w:sz w:val="22"/>
          <w:szCs w:val="22"/>
        </w:rPr>
        <w:t>из</w:t>
      </w:r>
      <w:r w:rsidR="005A18BA" w:rsidRPr="005A18BA">
        <w:rPr>
          <w:rFonts w:ascii="Arial Narrow" w:hAnsi="Arial Narrow" w:cs="Arial"/>
          <w:bCs/>
          <w:iCs/>
          <w:sz w:val="22"/>
          <w:szCs w:val="22"/>
        </w:rPr>
        <w:t xml:space="preserve"> </w:t>
      </w:r>
      <w:r>
        <w:rPr>
          <w:rFonts w:ascii="Arial Narrow" w:hAnsi="Arial Narrow" w:cs="Arial"/>
          <w:bCs/>
          <w:iCs/>
          <w:sz w:val="22"/>
          <w:szCs w:val="22"/>
        </w:rPr>
        <w:t>важећих</w:t>
      </w:r>
      <w:r w:rsidR="005A18BA" w:rsidRPr="005A18BA">
        <w:rPr>
          <w:rFonts w:ascii="Arial Narrow" w:hAnsi="Arial Narrow" w:cs="Arial"/>
          <w:bCs/>
          <w:iCs/>
          <w:sz w:val="22"/>
          <w:szCs w:val="22"/>
        </w:rPr>
        <w:t xml:space="preserve"> </w:t>
      </w:r>
      <w:r>
        <w:rPr>
          <w:rFonts w:ascii="Arial Narrow" w:hAnsi="Arial Narrow" w:cs="Arial"/>
          <w:bCs/>
          <w:iCs/>
          <w:sz w:val="22"/>
          <w:szCs w:val="22"/>
        </w:rPr>
        <w:t>прописа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раду</w:t>
      </w:r>
      <w:r w:rsidR="005A18BA" w:rsidRPr="005A18BA">
        <w:rPr>
          <w:rFonts w:ascii="Arial Narrow" w:hAnsi="Arial Narrow" w:cs="Arial"/>
          <w:bCs/>
          <w:iCs/>
          <w:sz w:val="22"/>
          <w:szCs w:val="22"/>
        </w:rPr>
        <w:t xml:space="preserve">, </w:t>
      </w:r>
      <w:r>
        <w:rPr>
          <w:rFonts w:ascii="Arial Narrow" w:hAnsi="Arial Narrow" w:cs="Arial"/>
          <w:bCs/>
          <w:iCs/>
          <w:sz w:val="22"/>
          <w:szCs w:val="22"/>
        </w:rPr>
        <w:t>запошљавању</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условима</w:t>
      </w:r>
      <w:r w:rsidR="005A18BA" w:rsidRPr="005A18BA">
        <w:rPr>
          <w:rFonts w:ascii="Arial Narrow" w:hAnsi="Arial Narrow" w:cs="Arial"/>
          <w:bCs/>
          <w:iCs/>
          <w:sz w:val="22"/>
          <w:szCs w:val="22"/>
        </w:rPr>
        <w:t xml:space="preserve"> </w:t>
      </w:r>
      <w:r>
        <w:rPr>
          <w:rFonts w:ascii="Arial Narrow" w:hAnsi="Arial Narrow" w:cs="Arial"/>
          <w:bCs/>
          <w:iCs/>
          <w:sz w:val="22"/>
          <w:szCs w:val="22"/>
        </w:rPr>
        <w:t>рада</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животне</w:t>
      </w:r>
      <w:r w:rsidR="005A18BA" w:rsidRPr="005A18BA">
        <w:rPr>
          <w:rFonts w:ascii="Arial Narrow" w:hAnsi="Arial Narrow" w:cs="Arial"/>
          <w:bCs/>
          <w:iCs/>
          <w:sz w:val="22"/>
          <w:szCs w:val="22"/>
        </w:rPr>
        <w:t xml:space="preserve"> </w:t>
      </w:r>
      <w:r>
        <w:rPr>
          <w:rFonts w:ascii="Arial Narrow" w:hAnsi="Arial Narrow" w:cs="Arial"/>
          <w:bCs/>
          <w:iCs/>
          <w:sz w:val="22"/>
          <w:szCs w:val="22"/>
        </w:rPr>
        <w:t>средине</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да</w:t>
      </w:r>
      <w:r w:rsidR="005A18BA" w:rsidRPr="005A18BA">
        <w:rPr>
          <w:rFonts w:ascii="Arial Narrow" w:hAnsi="Arial Narrow" w:cs="Arial"/>
          <w:bCs/>
          <w:iCs/>
          <w:sz w:val="22"/>
          <w:szCs w:val="22"/>
        </w:rPr>
        <w:t xml:space="preserve"> </w:t>
      </w:r>
      <w:r>
        <w:rPr>
          <w:rFonts w:ascii="Arial Narrow" w:hAnsi="Arial Narrow" w:cs="Arial"/>
          <w:bCs/>
          <w:iCs/>
          <w:sz w:val="22"/>
          <w:szCs w:val="22"/>
        </w:rPr>
        <w:t>нема</w:t>
      </w:r>
      <w:r w:rsidR="005A18BA" w:rsidRPr="005A18BA">
        <w:rPr>
          <w:rFonts w:ascii="Arial Narrow" w:hAnsi="Arial Narrow" w:cs="Arial"/>
          <w:bCs/>
          <w:iCs/>
          <w:sz w:val="22"/>
          <w:szCs w:val="22"/>
        </w:rPr>
        <w:t xml:space="preserve"> </w:t>
      </w:r>
      <w:r>
        <w:rPr>
          <w:rFonts w:ascii="Arial Narrow" w:hAnsi="Arial Narrow" w:cs="Arial"/>
          <w:bCs/>
          <w:iCs/>
          <w:sz w:val="22"/>
          <w:szCs w:val="22"/>
        </w:rPr>
        <w:t>забрану</w:t>
      </w:r>
      <w:r w:rsidR="005A18BA" w:rsidRPr="005A18BA">
        <w:rPr>
          <w:rFonts w:ascii="Arial Narrow" w:hAnsi="Arial Narrow" w:cs="Arial"/>
          <w:bCs/>
          <w:iCs/>
          <w:sz w:val="22"/>
          <w:szCs w:val="22"/>
        </w:rPr>
        <w:t xml:space="preserve"> </w:t>
      </w:r>
      <w:r>
        <w:rPr>
          <w:rFonts w:ascii="Arial Narrow" w:hAnsi="Arial Narrow" w:cs="Arial"/>
          <w:bCs/>
          <w:iCs/>
          <w:sz w:val="22"/>
          <w:szCs w:val="22"/>
        </w:rPr>
        <w:t>обављања</w:t>
      </w:r>
      <w:r w:rsidR="005A18BA" w:rsidRPr="005A18BA">
        <w:rPr>
          <w:rFonts w:ascii="Arial Narrow" w:hAnsi="Arial Narrow" w:cs="Arial"/>
          <w:bCs/>
          <w:iCs/>
          <w:sz w:val="22"/>
          <w:szCs w:val="22"/>
        </w:rPr>
        <w:t xml:space="preserve"> </w:t>
      </w:r>
      <w:r>
        <w:rPr>
          <w:rFonts w:ascii="Arial Narrow" w:hAnsi="Arial Narrow" w:cs="Arial"/>
          <w:bCs/>
          <w:iCs/>
          <w:sz w:val="22"/>
          <w:szCs w:val="22"/>
        </w:rPr>
        <w:t>делатности</w:t>
      </w:r>
      <w:r w:rsidR="005A18BA" w:rsidRPr="005A18BA">
        <w:rPr>
          <w:rFonts w:ascii="Arial Narrow" w:hAnsi="Arial Narrow" w:cs="Arial"/>
          <w:bCs/>
          <w:iCs/>
          <w:sz w:val="22"/>
          <w:szCs w:val="22"/>
        </w:rPr>
        <w:t xml:space="preserve"> </w:t>
      </w:r>
      <w:r>
        <w:rPr>
          <w:rFonts w:ascii="Arial Narrow" w:hAnsi="Arial Narrow" w:cs="Arial"/>
          <w:bCs/>
          <w:iCs/>
          <w:sz w:val="22"/>
          <w:szCs w:val="22"/>
        </w:rPr>
        <w:t>која</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снази</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време</w:t>
      </w:r>
      <w:r w:rsidR="005A18BA" w:rsidRPr="005A18BA">
        <w:rPr>
          <w:rFonts w:ascii="Arial Narrow" w:hAnsi="Arial Narrow" w:cs="Arial"/>
          <w:bCs/>
          <w:iCs/>
          <w:sz w:val="22"/>
          <w:szCs w:val="22"/>
        </w:rPr>
        <w:t xml:space="preserve"> </w:t>
      </w:r>
      <w:r>
        <w:rPr>
          <w:rFonts w:ascii="Arial Narrow" w:hAnsi="Arial Narrow" w:cs="Arial"/>
          <w:bCs/>
          <w:iCs/>
          <w:sz w:val="22"/>
          <w:szCs w:val="22"/>
        </w:rPr>
        <w:t>подношења</w:t>
      </w:r>
      <w:r w:rsidR="005A18BA" w:rsidRPr="005A18BA">
        <w:rPr>
          <w:rFonts w:ascii="Arial Narrow" w:hAnsi="Arial Narrow" w:cs="Arial"/>
          <w:bCs/>
          <w:iCs/>
          <w:sz w:val="22"/>
          <w:szCs w:val="22"/>
        </w:rPr>
        <w:t xml:space="preserve"> </w:t>
      </w:r>
      <w:r>
        <w:rPr>
          <w:rFonts w:ascii="Arial Narrow" w:hAnsi="Arial Narrow" w:cs="Arial"/>
          <w:bCs/>
          <w:iCs/>
          <w:sz w:val="22"/>
          <w:szCs w:val="22"/>
        </w:rPr>
        <w:t>понуде</w:t>
      </w:r>
      <w:r w:rsidR="005A18BA" w:rsidRPr="005A18B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r w:rsidRPr="005A18BA">
        <w:rPr>
          <w:rFonts w:ascii="Arial Narrow" w:hAnsi="Arial Narrow" w:cs="Arial"/>
          <w:bCs/>
          <w:iCs/>
          <w:sz w:val="22"/>
          <w:szCs w:val="22"/>
        </w:rPr>
        <w:t xml:space="preserve">          </w:t>
      </w:r>
      <w:r w:rsidR="00E8184A">
        <w:rPr>
          <w:rFonts w:ascii="Arial Narrow" w:hAnsi="Arial Narrow" w:cs="Arial"/>
          <w:bCs/>
          <w:iCs/>
          <w:sz w:val="22"/>
          <w:szCs w:val="22"/>
        </w:rPr>
        <w:t>Датум</w:t>
      </w:r>
      <w:r w:rsidRPr="005A18BA">
        <w:rPr>
          <w:rFonts w:ascii="Arial Narrow" w:hAnsi="Arial Narrow" w:cs="Arial"/>
          <w:bCs/>
          <w:iCs/>
          <w:sz w:val="22"/>
          <w:szCs w:val="22"/>
        </w:rPr>
        <w:t xml:space="preserve"> </w:t>
      </w:r>
      <w:r w:rsidRPr="005A18BA">
        <w:rPr>
          <w:rFonts w:ascii="Arial Narrow" w:hAnsi="Arial Narrow" w:cs="Arial"/>
          <w:bCs/>
          <w:iCs/>
          <w:sz w:val="22"/>
          <w:szCs w:val="22"/>
        </w:rPr>
        <w:tab/>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ab/>
        <w:t xml:space="preserve">        </w:t>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 xml:space="preserve">  </w:t>
      </w:r>
      <w:r w:rsidR="00E8184A">
        <w:rPr>
          <w:rFonts w:ascii="Arial Narrow" w:hAnsi="Arial Narrow" w:cs="Arial"/>
          <w:bCs/>
          <w:iCs/>
          <w:sz w:val="22"/>
          <w:szCs w:val="22"/>
        </w:rPr>
        <w:t>Понуђач</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lang w:val="sr-Cyrl-CS"/>
        </w:rPr>
        <w:t xml:space="preserve"> </w:t>
      </w:r>
      <w:proofErr w:type="gramStart"/>
      <w:r w:rsidR="005A18BA" w:rsidRPr="005A18BA">
        <w:rPr>
          <w:rFonts w:ascii="Arial Narrow" w:hAnsi="Arial Narrow" w:cs="Arial"/>
          <w:bCs/>
          <w:iCs/>
          <w:sz w:val="22"/>
          <w:szCs w:val="22"/>
        </w:rPr>
        <w:t xml:space="preserve">________________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rPr>
        <w:t>М</w:t>
      </w:r>
      <w:r w:rsidR="005A18BA" w:rsidRPr="005A18BA">
        <w:rPr>
          <w:rFonts w:ascii="Arial Narrow" w:hAnsi="Arial Narrow" w:cs="Arial"/>
          <w:bCs/>
          <w:iCs/>
          <w:sz w:val="22"/>
          <w:szCs w:val="22"/>
        </w:rPr>
        <w:t>.</w:t>
      </w:r>
      <w:r>
        <w:rPr>
          <w:rFonts w:ascii="Arial Narrow" w:hAnsi="Arial Narrow" w:cs="Arial"/>
          <w:bCs/>
          <w:iCs/>
          <w:sz w:val="22"/>
          <w:szCs w:val="22"/>
        </w:rPr>
        <w:t>П</w:t>
      </w:r>
      <w:r w:rsidR="005A18BA" w:rsidRPr="005A18BA">
        <w:rPr>
          <w:rFonts w:ascii="Arial Narrow" w:hAnsi="Arial Narrow" w:cs="Arial"/>
          <w:bCs/>
          <w:iCs/>
          <w:sz w:val="22"/>
          <w:szCs w:val="22"/>
        </w:rPr>
        <w:t>.</w:t>
      </w:r>
      <w:proofErr w:type="gramEnd"/>
      <w:r w:rsidR="005A18BA" w:rsidRPr="005A18BA">
        <w:rPr>
          <w:rFonts w:ascii="Arial Narrow" w:hAnsi="Arial Narrow" w:cs="Arial"/>
          <w:bCs/>
          <w:iCs/>
          <w:sz w:val="22"/>
          <w:szCs w:val="22"/>
        </w:rPr>
        <w:t xml:space="preserve">              </w:t>
      </w:r>
      <w:r w:rsidR="005A18BA">
        <w:rPr>
          <w:rFonts w:ascii="Arial Narrow" w:hAnsi="Arial Narrow" w:cs="Arial"/>
          <w:bCs/>
          <w:iCs/>
          <w:sz w:val="22"/>
          <w:szCs w:val="22"/>
        </w:rPr>
        <w:t xml:space="preserve">          </w:t>
      </w:r>
      <w:r>
        <w:rPr>
          <w:rFonts w:ascii="Arial Narrow" w:hAnsi="Arial Narrow" w:cs="Arial"/>
          <w:bCs/>
          <w:iCs/>
          <w:sz w:val="22"/>
          <w:szCs w:val="22"/>
        </w:rPr>
        <w:t xml:space="preserve">              </w:t>
      </w:r>
      <w:r w:rsidR="005A18BA" w:rsidRPr="005A18BA">
        <w:rPr>
          <w:rFonts w:ascii="Arial Narrow" w:hAnsi="Arial Narrow" w:cs="Arial"/>
          <w:bCs/>
          <w:iCs/>
          <w:sz w:val="22"/>
          <w:szCs w:val="22"/>
        </w:rPr>
        <w:t xml:space="preserve"> __________________</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E8184A" w:rsidRDefault="00E8184A" w:rsidP="005A18BA">
      <w:pPr>
        <w:tabs>
          <w:tab w:val="left" w:pos="6028"/>
        </w:tabs>
        <w:autoSpaceDE w:val="0"/>
        <w:spacing w:line="240" w:lineRule="auto"/>
        <w:jc w:val="both"/>
        <w:rPr>
          <w:rFonts w:ascii="Arial Narrow" w:hAnsi="Arial Narrow" w:cs="Arial"/>
          <w:b/>
          <w:bCs/>
          <w:iCs/>
          <w:sz w:val="22"/>
          <w:szCs w:val="22"/>
          <w:lang w:val="sr-Cyrl-CS"/>
        </w:rPr>
      </w:pPr>
      <w:r>
        <w:rPr>
          <w:rFonts w:ascii="Arial Narrow" w:hAnsi="Arial Narrow" w:cs="Arial"/>
          <w:b/>
          <w:bCs/>
          <w:iCs/>
          <w:sz w:val="22"/>
          <w:szCs w:val="22"/>
        </w:rPr>
        <w:t>Напомена</w:t>
      </w:r>
      <w:r w:rsidR="005A18BA" w:rsidRPr="005A18BA">
        <w:rPr>
          <w:rFonts w:ascii="Arial Narrow" w:hAnsi="Arial Narrow" w:cs="Arial"/>
          <w:b/>
          <w:bCs/>
          <w:iCs/>
          <w:sz w:val="22"/>
          <w:szCs w:val="22"/>
        </w:rPr>
        <w:t xml:space="preserve">: </w:t>
      </w:r>
    </w:p>
    <w:p w:rsidR="005A18BA" w:rsidRPr="00E8184A" w:rsidRDefault="00E8184A" w:rsidP="005A18BA">
      <w:pPr>
        <w:tabs>
          <w:tab w:val="left" w:pos="6028"/>
        </w:tabs>
        <w:autoSpaceDE w:val="0"/>
        <w:spacing w:line="240" w:lineRule="auto"/>
        <w:jc w:val="both"/>
        <w:rPr>
          <w:rFonts w:ascii="Arial Narrow" w:hAnsi="Arial Narrow" w:cs="Arial"/>
          <w:bCs/>
          <w:iCs/>
          <w:sz w:val="22"/>
          <w:szCs w:val="22"/>
        </w:rPr>
      </w:pPr>
      <w:proofErr w:type="gramStart"/>
      <w:r w:rsidRPr="00E8184A">
        <w:rPr>
          <w:rFonts w:ascii="Arial Narrow" w:hAnsi="Arial Narrow" w:cs="Arial"/>
          <w:bCs/>
          <w:iCs/>
          <w:sz w:val="22"/>
          <w:szCs w:val="22"/>
        </w:rPr>
        <w:t>Уколико</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понуду</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подноси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Изјава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мора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бити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потписана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од</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стране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овлашћеног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лица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сваког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оверена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печатом</w:t>
      </w:r>
      <w:r w:rsidR="005A18BA" w:rsidRPr="00E8184A">
        <w:rPr>
          <w:rFonts w:ascii="Arial Narrow" w:hAnsi="Arial Narrow" w:cs="Arial"/>
          <w:bCs/>
          <w:iCs/>
          <w:sz w:val="22"/>
          <w:szCs w:val="22"/>
        </w:rPr>
        <w:t>.</w:t>
      </w:r>
      <w:proofErr w:type="gramEnd"/>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CA3AC1">
      <w:pPr>
        <w:tabs>
          <w:tab w:val="left" w:pos="6028"/>
        </w:tabs>
        <w:autoSpaceDE w:val="0"/>
        <w:spacing w:line="240" w:lineRule="auto"/>
        <w:jc w:val="both"/>
        <w:rPr>
          <w:rFonts w:ascii="Arial Narrow" w:hAnsi="Arial Narrow" w:cs="Arial"/>
          <w:bCs/>
          <w:i/>
          <w:iCs/>
          <w:color w:val="auto"/>
          <w:sz w:val="22"/>
          <w:szCs w:val="22"/>
          <w:lang w:val="sr-Cyrl-CS"/>
        </w:rPr>
      </w:pPr>
    </w:p>
    <w:p w:rsidR="0010353B" w:rsidRPr="0010353B" w:rsidRDefault="0010353B" w:rsidP="00CA3AC1">
      <w:pPr>
        <w:tabs>
          <w:tab w:val="left" w:pos="6028"/>
        </w:tabs>
        <w:autoSpaceDE w:val="0"/>
        <w:spacing w:line="240" w:lineRule="auto"/>
        <w:jc w:val="both"/>
        <w:rPr>
          <w:rFonts w:ascii="Arial Narrow" w:hAnsi="Arial Narrow" w:cs="Arial"/>
          <w:bCs/>
          <w:i/>
          <w:iCs/>
          <w:color w:val="auto"/>
          <w:sz w:val="22"/>
          <w:szCs w:val="22"/>
          <w:lang w:val="sr-Cyrl-CS"/>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P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10353B" w:rsidRDefault="0010353B">
      <w:pPr>
        <w:tabs>
          <w:tab w:val="left" w:pos="6028"/>
        </w:tabs>
        <w:autoSpaceDE w:val="0"/>
        <w:spacing w:line="240" w:lineRule="auto"/>
        <w:jc w:val="both"/>
        <w:rPr>
          <w:rFonts w:ascii="Arial Narrow" w:hAnsi="Arial Narrow"/>
          <w:sz w:val="22"/>
          <w:szCs w:val="22"/>
          <w:lang w:val="sr-Cyrl-CS"/>
        </w:rPr>
      </w:pPr>
    </w:p>
    <w:p w:rsidR="0010353B" w:rsidRDefault="0010353B">
      <w:pPr>
        <w:tabs>
          <w:tab w:val="left" w:pos="6028"/>
        </w:tabs>
        <w:autoSpaceDE w:val="0"/>
        <w:spacing w:line="240" w:lineRule="auto"/>
        <w:jc w:val="both"/>
        <w:rPr>
          <w:rFonts w:ascii="Arial Narrow" w:hAnsi="Arial Narrow"/>
          <w:sz w:val="22"/>
          <w:szCs w:val="22"/>
        </w:rPr>
      </w:pPr>
    </w:p>
    <w:p w:rsidR="003C1071" w:rsidRDefault="003C1071">
      <w:pPr>
        <w:tabs>
          <w:tab w:val="left" w:pos="6028"/>
        </w:tabs>
        <w:autoSpaceDE w:val="0"/>
        <w:spacing w:line="240" w:lineRule="auto"/>
        <w:jc w:val="both"/>
        <w:rPr>
          <w:rFonts w:ascii="Arial Narrow" w:hAnsi="Arial Narrow"/>
          <w:sz w:val="22"/>
          <w:szCs w:val="22"/>
        </w:rPr>
      </w:pPr>
    </w:p>
    <w:p w:rsidR="003C1071" w:rsidRPr="003C1071" w:rsidRDefault="003C1071">
      <w:pPr>
        <w:tabs>
          <w:tab w:val="left" w:pos="6028"/>
        </w:tabs>
        <w:autoSpaceDE w:val="0"/>
        <w:spacing w:line="240" w:lineRule="auto"/>
        <w:jc w:val="both"/>
        <w:rPr>
          <w:rFonts w:ascii="Arial Narrow" w:hAnsi="Arial Narrow"/>
          <w:sz w:val="22"/>
          <w:szCs w:val="22"/>
        </w:rPr>
      </w:pPr>
    </w:p>
    <w:p w:rsidR="0010353B" w:rsidRPr="008C27AF" w:rsidRDefault="0010353B" w:rsidP="0010353B">
      <w:pPr>
        <w:pStyle w:val="ListParagraph"/>
        <w:shd w:val="clear" w:color="auto" w:fill="C6D9F1"/>
        <w:ind w:left="0"/>
        <w:jc w:val="center"/>
        <w:rPr>
          <w:rFonts w:ascii="Arial" w:hAnsi="Arial" w:cs="Arial"/>
          <w:b/>
          <w:bCs/>
          <w:i/>
          <w:iCs/>
          <w:sz w:val="22"/>
          <w:szCs w:val="22"/>
          <w:lang w:val="sr-Latn-CS"/>
        </w:rPr>
      </w:pPr>
      <w:r w:rsidRPr="008C27AF">
        <w:rPr>
          <w:rFonts w:ascii="Arial" w:hAnsi="Arial" w:cs="Arial"/>
          <w:b/>
          <w:bCs/>
          <w:i/>
          <w:iCs/>
          <w:sz w:val="22"/>
          <w:szCs w:val="22"/>
          <w:lang w:val="sr-Cyrl-CS"/>
        </w:rPr>
        <w:lastRenderedPageBreak/>
        <w:t>X</w:t>
      </w:r>
      <w:r>
        <w:rPr>
          <w:rFonts w:ascii="Arial" w:hAnsi="Arial" w:cs="Arial"/>
          <w:b/>
          <w:bCs/>
          <w:i/>
          <w:iCs/>
          <w:sz w:val="22"/>
          <w:szCs w:val="22"/>
          <w:lang w:val="sr-Latn-CS"/>
        </w:rPr>
        <w:t>I</w:t>
      </w:r>
      <w:r w:rsidRPr="008C27AF">
        <w:rPr>
          <w:rFonts w:ascii="Arial" w:hAnsi="Arial" w:cs="Arial"/>
          <w:b/>
          <w:bCs/>
          <w:i/>
          <w:iCs/>
          <w:sz w:val="22"/>
          <w:szCs w:val="22"/>
        </w:rPr>
        <w:t xml:space="preserve">I МЕНИЧНО </w:t>
      </w:r>
      <w:r w:rsidRPr="008C27AF">
        <w:rPr>
          <w:rFonts w:ascii="Arial" w:hAnsi="Arial" w:cs="Arial"/>
          <w:b/>
          <w:bCs/>
          <w:i/>
          <w:iCs/>
          <w:sz w:val="22"/>
          <w:szCs w:val="22"/>
          <w:lang w:val="sr-Cyrl-CS"/>
        </w:rPr>
        <w:t>ПИСМО – ОВЛАШЋЕЊЕ ЗА ОЗБИЉНОСТ ПОНУДЕ</w:t>
      </w:r>
    </w:p>
    <w:p w:rsidR="0010353B" w:rsidRPr="00515F8C" w:rsidRDefault="0010353B" w:rsidP="0010353B">
      <w:pPr>
        <w:pStyle w:val="BodyText3"/>
        <w:spacing w:after="0"/>
        <w:jc w:val="center"/>
        <w:rPr>
          <w:rFonts w:ascii="Arial Narrow" w:hAnsi="Arial Narrow"/>
          <w:b/>
          <w:color w:val="auto"/>
          <w:sz w:val="22"/>
          <w:szCs w:val="22"/>
          <w:lang w:val="sr-Cyrl-CS"/>
        </w:rPr>
      </w:pPr>
      <w:r w:rsidRPr="00515F8C">
        <w:rPr>
          <w:rFonts w:ascii="Arial Narrow" w:hAnsi="Arial Narrow"/>
          <w:b/>
          <w:color w:val="auto"/>
          <w:sz w:val="22"/>
          <w:szCs w:val="22"/>
          <w:lang w:val="sr-Cyrl-CS"/>
        </w:rPr>
        <w:t>( ДОСТАВЉА СЕ УЗ ПОНУДУ</w:t>
      </w:r>
      <w:r w:rsidRPr="00515F8C">
        <w:rPr>
          <w:rFonts w:ascii="Arial Narrow" w:hAnsi="Arial Narrow"/>
          <w:b/>
          <w:color w:val="auto"/>
          <w:sz w:val="22"/>
          <w:szCs w:val="22"/>
          <w:lang w:val="sr-Latn-CS"/>
        </w:rPr>
        <w:t xml:space="preserve"> </w:t>
      </w:r>
      <w:r w:rsidRPr="00515F8C">
        <w:rPr>
          <w:rFonts w:ascii="Arial Narrow" w:hAnsi="Arial Narrow"/>
          <w:b/>
          <w:color w:val="auto"/>
          <w:sz w:val="22"/>
          <w:szCs w:val="22"/>
          <w:lang w:val="sr-Cyrl-CS"/>
        </w:rPr>
        <w:t xml:space="preserve">НА МЕМОРАНДУМУ ПОНУЂАЧА) </w:t>
      </w:r>
    </w:p>
    <w:p w:rsidR="0010353B" w:rsidRPr="00515F8C" w:rsidRDefault="0010353B" w:rsidP="0010353B">
      <w:pPr>
        <w:pStyle w:val="BodyText3"/>
        <w:spacing w:after="0"/>
        <w:rPr>
          <w:color w:val="FF0000"/>
          <w:sz w:val="22"/>
          <w:szCs w:val="22"/>
          <w:lang w:val="sr-Cyrl-CS"/>
        </w:rPr>
      </w:pPr>
    </w:p>
    <w:p w:rsidR="0010353B" w:rsidRPr="00515F8C" w:rsidRDefault="0010353B" w:rsidP="0010353B">
      <w:pPr>
        <w:jc w:val="both"/>
        <w:rPr>
          <w:rFonts w:ascii="Arial Narrow" w:hAnsi="Arial Narrow"/>
          <w:color w:val="FF0000"/>
          <w:sz w:val="22"/>
          <w:szCs w:val="22"/>
          <w:lang w:val="ru-RU"/>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 ПИБ:________________ даје</w:t>
      </w:r>
    </w:p>
    <w:p w:rsidR="0010353B" w:rsidRDefault="0010353B" w:rsidP="0010353B">
      <w:pPr>
        <w:jc w:val="both"/>
        <w:rPr>
          <w:rFonts w:ascii="Arial Narrow" w:hAnsi="Arial Narrow"/>
          <w:i/>
          <w:sz w:val="22"/>
          <w:szCs w:val="22"/>
          <w:lang w:val="sr-Latn-CS"/>
        </w:rPr>
      </w:pPr>
      <w:r w:rsidRPr="00515F8C">
        <w:rPr>
          <w:rFonts w:ascii="Arial Narrow" w:hAnsi="Arial Narrow"/>
          <w:sz w:val="22"/>
          <w:szCs w:val="22"/>
          <w:lang w:val="sr-Cyrl-CS"/>
        </w:rPr>
        <w:t xml:space="preserve">            </w:t>
      </w:r>
      <w:r w:rsidRPr="00515F8C">
        <w:rPr>
          <w:rFonts w:ascii="Arial Narrow" w:hAnsi="Arial Narrow"/>
          <w:i/>
          <w:sz w:val="22"/>
          <w:szCs w:val="22"/>
          <w:lang w:val="sr-Cyrl-CS"/>
        </w:rPr>
        <w:t>(пун назив и адреса)</w:t>
      </w:r>
    </w:p>
    <w:p w:rsidR="0010353B" w:rsidRPr="0010353B" w:rsidRDefault="0010353B" w:rsidP="0010353B">
      <w:pPr>
        <w:jc w:val="both"/>
        <w:rPr>
          <w:rFonts w:ascii="Arial Narrow" w:hAnsi="Arial Narrow"/>
          <w:i/>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Default="0010353B" w:rsidP="0010353B">
      <w:pPr>
        <w:jc w:val="center"/>
        <w:rPr>
          <w:rFonts w:ascii="Arial Narrow" w:hAnsi="Arial Narrow"/>
          <w:b/>
          <w:sz w:val="22"/>
          <w:szCs w:val="22"/>
          <w:lang w:val="sr-Latn-CS"/>
        </w:rPr>
      </w:pPr>
      <w:r w:rsidRPr="00515F8C">
        <w:rPr>
          <w:rFonts w:ascii="Arial Narrow" w:hAnsi="Arial Narrow"/>
          <w:b/>
          <w:sz w:val="22"/>
          <w:szCs w:val="22"/>
          <w:lang w:val="sr-Cyrl-CS"/>
        </w:rPr>
        <w:t>за корисника бланко-сопствене менице</w:t>
      </w:r>
    </w:p>
    <w:p w:rsidR="0010353B" w:rsidRDefault="0010353B" w:rsidP="0010353B">
      <w:pPr>
        <w:jc w:val="center"/>
        <w:rPr>
          <w:rFonts w:ascii="Arial Narrow" w:hAnsi="Arial Narrow"/>
          <w:b/>
          <w:sz w:val="22"/>
          <w:szCs w:val="22"/>
          <w:lang w:val="sr-Latn-CS"/>
        </w:rPr>
      </w:pPr>
    </w:p>
    <w:p w:rsidR="0010353B" w:rsidRPr="0010353B" w:rsidRDefault="0010353B" w:rsidP="0010353B">
      <w:pPr>
        <w:jc w:val="center"/>
        <w:rPr>
          <w:rFonts w:ascii="Arial Narrow" w:hAnsi="Arial Narrow"/>
          <w:sz w:val="22"/>
          <w:szCs w:val="22"/>
          <w:lang w:val="sr-Latn-CS"/>
        </w:rPr>
      </w:pPr>
    </w:p>
    <w:p w:rsidR="0010353B" w:rsidRPr="00515F8C" w:rsidRDefault="0010353B" w:rsidP="008D29D0">
      <w:pPr>
        <w:rPr>
          <w:rFonts w:ascii="Arial Narrow" w:hAnsi="Arial Narrow"/>
          <w:sz w:val="22"/>
          <w:szCs w:val="22"/>
          <w:lang w:val="sr-Cyrl-CS"/>
        </w:rPr>
      </w:pPr>
      <w:r w:rsidRPr="00515F8C">
        <w:rPr>
          <w:rFonts w:ascii="Arial Narrow" w:hAnsi="Arial Narrow"/>
          <w:sz w:val="22"/>
          <w:szCs w:val="22"/>
          <w:lang w:val="sr-Latn-CS"/>
        </w:rPr>
        <w:t>КБЦ “</w:t>
      </w:r>
      <w:r w:rsidRPr="00515F8C">
        <w:rPr>
          <w:rFonts w:ascii="Arial Narrow" w:hAnsi="Arial Narrow"/>
          <w:sz w:val="22"/>
          <w:szCs w:val="22"/>
          <w:lang w:val="sr-Cyrl-CS"/>
        </w:rPr>
        <w:t>Др Драгиша Мишовић-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w:t>
      </w:r>
      <w:r w:rsidRPr="00515F8C">
        <w:rPr>
          <w:rFonts w:ascii="Arial Narrow" w:hAnsi="Arial Narrow"/>
          <w:sz w:val="22"/>
          <w:szCs w:val="22"/>
          <w:lang w:val="sr-Cyrl-CS"/>
        </w:rPr>
        <w:t xml:space="preserve"> да депоновану бланко - сопствену меницу може предати Банци на наплату, по основу неиспуњења обавеза по понуди број ______________ од ________________год. </w:t>
      </w:r>
      <w:r w:rsidRPr="00515F8C">
        <w:rPr>
          <w:rFonts w:ascii="Arial Narrow" w:hAnsi="Arial Narrow"/>
          <w:sz w:val="22"/>
          <w:szCs w:val="22"/>
          <w:lang w:val="sr-Latn-CS"/>
        </w:rPr>
        <w:t>у поступку јавне набавке</w:t>
      </w:r>
      <w:r w:rsidRPr="00515F8C">
        <w:rPr>
          <w:rFonts w:ascii="Arial Narrow" w:eastAsia="TimesNewRomanPS-BoldMT" w:hAnsi="Arial Narrow" w:cs="Arial"/>
          <w:b/>
          <w:bCs/>
          <w:color w:val="auto"/>
          <w:sz w:val="22"/>
          <w:szCs w:val="22"/>
          <w:lang w:val="sr-Cyrl-CS"/>
        </w:rPr>
        <w:t xml:space="preserve"> </w:t>
      </w:r>
      <w:r w:rsidR="00453475"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453475" w:rsidRPr="008D29D0">
        <w:rPr>
          <w:rFonts w:ascii="Arial Narrow" w:hAnsi="Arial Narrow" w:cs="Arial"/>
          <w:b/>
          <w:bCs/>
          <w:iCs/>
          <w:sz w:val="22"/>
          <w:szCs w:val="22"/>
        </w:rPr>
        <w:t xml:space="preserve"> </w:t>
      </w:r>
      <w:r w:rsidR="008D29D0" w:rsidRPr="008D29D0">
        <w:rPr>
          <w:rFonts w:ascii="Arial Narrow" w:hAnsi="Arial Narrow" w:cs="Arial"/>
          <w:b/>
          <w:bCs/>
          <w:iCs/>
          <w:sz w:val="22"/>
          <w:szCs w:val="22"/>
        </w:rPr>
        <w:t>ЈН br.2</w:t>
      </w:r>
      <w:r w:rsidR="00453475">
        <w:rPr>
          <w:rFonts w:ascii="Arial Narrow" w:hAnsi="Arial Narrow" w:cs="Arial"/>
          <w:b/>
          <w:bCs/>
          <w:iCs/>
          <w:sz w:val="22"/>
          <w:szCs w:val="22"/>
        </w:rPr>
        <w:t>6</w:t>
      </w:r>
      <w:r w:rsidR="008D29D0" w:rsidRPr="008D29D0">
        <w:rPr>
          <w:rFonts w:ascii="Arial Narrow" w:hAnsi="Arial Narrow" w:cs="Arial"/>
          <w:b/>
          <w:bCs/>
          <w:iCs/>
          <w:sz w:val="22"/>
          <w:szCs w:val="22"/>
        </w:rPr>
        <w:t>/17</w:t>
      </w:r>
      <w:r w:rsidRPr="00515F8C">
        <w:rPr>
          <w:rFonts w:ascii="Arial Narrow" w:eastAsia="Times New Roman" w:hAnsi="Arial Narrow" w:cs="Arial"/>
          <w:b/>
          <w:color w:val="auto"/>
          <w:kern w:val="0"/>
          <w:sz w:val="22"/>
          <w:szCs w:val="22"/>
          <w:lang w:eastAsia="en-U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и то на тер</w:t>
      </w:r>
      <w:r w:rsidR="008D29D0">
        <w:rPr>
          <w:rFonts w:ascii="Arial Narrow" w:hAnsi="Arial Narrow"/>
          <w:sz w:val="22"/>
          <w:szCs w:val="22"/>
          <w:lang w:val="sr-Cyrl-CS"/>
        </w:rPr>
        <w:t xml:space="preserve">ет  рачуна који су отворени код </w:t>
      </w:r>
      <w:r w:rsidRPr="00515F8C">
        <w:rPr>
          <w:rFonts w:ascii="Arial Narrow" w:hAnsi="Arial Narrow"/>
          <w:sz w:val="22"/>
          <w:szCs w:val="22"/>
          <w:lang w:val="sr-Cyrl-CS"/>
        </w:rPr>
        <w:t>Банака:_______________________________________________________________________</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______________________________________________________________________________</w:t>
      </w:r>
    </w:p>
    <w:p w:rsidR="0010353B" w:rsidRPr="00515F8C"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На основу овог овлашћења </w:t>
      </w:r>
      <w:r w:rsidRPr="00515F8C">
        <w:rPr>
          <w:rFonts w:ascii="Arial Narrow" w:hAnsi="Arial Narrow"/>
          <w:sz w:val="22"/>
          <w:szCs w:val="22"/>
          <w:lang w:val="sr-Latn-CS"/>
        </w:rPr>
        <w:t>КБЦ“</w:t>
      </w:r>
      <w:r w:rsidRPr="00515F8C">
        <w:rPr>
          <w:rFonts w:ascii="Arial Narrow" w:hAnsi="Arial Narrow"/>
          <w:sz w:val="22"/>
          <w:szCs w:val="22"/>
          <w:lang w:val="sr-Cyrl-CS"/>
        </w:rPr>
        <w:t>Др Драгиша Мишовић</w:t>
      </w:r>
      <w:r w:rsidRPr="00515F8C">
        <w:rPr>
          <w:rFonts w:ascii="Arial Narrow" w:hAnsi="Arial Narrow"/>
          <w:sz w:val="22"/>
          <w:szCs w:val="22"/>
          <w:lang w:val="sr-Latn-CS"/>
        </w:rPr>
        <w:t xml:space="preserve"> </w:t>
      </w:r>
      <w:r w:rsidRPr="00515F8C">
        <w:rPr>
          <w:rFonts w:ascii="Arial Narrow" w:hAnsi="Arial Narrow"/>
          <w:sz w:val="22"/>
          <w:szCs w:val="22"/>
          <w:lang w:val="sr-Cyrl-CS"/>
        </w:rPr>
        <w:t>-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 xml:space="preserve"> </w:t>
      </w:r>
      <w:r w:rsidRPr="00515F8C">
        <w:rPr>
          <w:rFonts w:ascii="Arial Narrow" w:hAnsi="Arial Narrow"/>
          <w:sz w:val="22"/>
          <w:szCs w:val="22"/>
          <w:lang w:val="sr-Cyrl-CS"/>
        </w:rPr>
        <w:t>може попунити меницу са клаузулом ''без протеста, „</w:t>
      </w:r>
    </w:p>
    <w:p w:rsidR="0010353B" w:rsidRDefault="0010353B" w:rsidP="0010353B">
      <w:pPr>
        <w:jc w:val="both"/>
        <w:rPr>
          <w:rFonts w:ascii="Arial Narrow" w:hAnsi="Arial Narrow"/>
          <w:color w:val="auto"/>
          <w:sz w:val="22"/>
          <w:szCs w:val="22"/>
          <w:lang w:val="sr-Latn-CS"/>
        </w:rPr>
      </w:pPr>
      <w:r w:rsidRPr="00515F8C">
        <w:rPr>
          <w:rFonts w:ascii="Arial Narrow" w:hAnsi="Arial Narrow"/>
          <w:sz w:val="22"/>
          <w:szCs w:val="22"/>
          <w:lang w:val="sr-Cyrl-CS"/>
        </w:rPr>
        <w:t xml:space="preserve">без </w:t>
      </w:r>
      <w:r w:rsidRPr="00515F8C">
        <w:rPr>
          <w:rFonts w:ascii="Arial Narrow" w:hAnsi="Arial Narrow"/>
          <w:color w:val="auto"/>
          <w:sz w:val="22"/>
          <w:szCs w:val="22"/>
          <w:lang w:val="sr-Cyrl-CS"/>
        </w:rPr>
        <w:t xml:space="preserve">трошкова'' на износ  5 </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вредности понуде без ПДВ-а</w:t>
      </w:r>
      <w:r w:rsidRPr="00515F8C">
        <w:rPr>
          <w:rFonts w:ascii="Arial Narrow" w:hAnsi="Arial Narrow"/>
          <w:color w:val="auto"/>
          <w:sz w:val="22"/>
          <w:szCs w:val="22"/>
          <w:lang w:val="sr-Latn-CS"/>
        </w:rPr>
        <w:t xml:space="preserve">, што износи _____________ динара </w:t>
      </w:r>
      <w:r w:rsidRPr="00515F8C">
        <w:rPr>
          <w:rFonts w:ascii="Arial Narrow" w:hAnsi="Arial Narrow"/>
          <w:color w:val="auto"/>
          <w:sz w:val="22"/>
          <w:szCs w:val="22"/>
          <w:lang w:val="sr-Cyrl-CS"/>
        </w:rPr>
        <w:t>без ПДВ-а</w:t>
      </w:r>
      <w:r w:rsidRPr="00515F8C">
        <w:rPr>
          <w:rFonts w:ascii="Arial Narrow" w:hAnsi="Arial Narrow"/>
          <w:color w:val="auto"/>
          <w:sz w:val="22"/>
          <w:szCs w:val="22"/>
          <w:lang w:val="sr-Latn-CS"/>
        </w:rPr>
        <w:t xml:space="preserve">, </w:t>
      </w:r>
      <w:r w:rsidRPr="00515F8C">
        <w:rPr>
          <w:rFonts w:ascii="Arial Narrow" w:hAnsi="Arial Narrow"/>
          <w:color w:val="auto"/>
          <w:sz w:val="22"/>
          <w:szCs w:val="22"/>
          <w:lang w:val="sr-Cyrl-CS"/>
        </w:rPr>
        <w:t xml:space="preserve"> а у случају:</w:t>
      </w:r>
      <w:r w:rsidRPr="00515F8C">
        <w:rPr>
          <w:rFonts w:ascii="Arial Narrow" w:hAnsi="Arial Narrow"/>
          <w:color w:val="auto"/>
          <w:sz w:val="22"/>
          <w:szCs w:val="22"/>
          <w:lang w:val="sr-Cyrl-CS"/>
        </w:rPr>
        <w:tab/>
      </w:r>
    </w:p>
    <w:p w:rsidR="0010353B" w:rsidRPr="00515F8C"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     а)  да Понуђач повуче, опозове или измени своју понуду у току периода важности понуде и</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     б)  да Понуђач, у случају да Наручилац прихвати његову понуду:</w:t>
      </w:r>
    </w:p>
    <w:p w:rsidR="0010353B" w:rsidRPr="00515F8C" w:rsidRDefault="0010353B" w:rsidP="0010353B">
      <w:pPr>
        <w:ind w:left="1125" w:hanging="375"/>
        <w:jc w:val="both"/>
        <w:rPr>
          <w:rFonts w:ascii="Arial Narrow" w:hAnsi="Arial Narrow"/>
          <w:sz w:val="22"/>
          <w:szCs w:val="22"/>
          <w:lang w:val="sr-Cyrl-CS"/>
        </w:rPr>
      </w:pPr>
      <w:r w:rsidRPr="00515F8C">
        <w:rPr>
          <w:rFonts w:ascii="Arial Narrow" w:hAnsi="Arial Narrow"/>
          <w:sz w:val="22"/>
          <w:szCs w:val="22"/>
          <w:lang w:val="sr-Cyrl-CS"/>
        </w:rPr>
        <w:t>-  благовремео не потпише Уговор о купопродаји сагласно прихваћеним условима из конкурсне документације;</w:t>
      </w:r>
    </w:p>
    <w:p w:rsidR="0010353B" w:rsidRPr="0010353B" w:rsidRDefault="0010353B" w:rsidP="0010353B">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не достави меницу за добро извршење посла сагласно условима из конкурсне документације.</w:t>
      </w:r>
    </w:p>
    <w:p w:rsidR="0010353B" w:rsidRPr="00515F8C" w:rsidRDefault="0010353B" w:rsidP="0010353B">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10353B">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10353B" w:rsidRDefault="0010353B" w:rsidP="0010353B">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10353B">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Default="0010353B" w:rsidP="0010353B">
      <w:pPr>
        <w:jc w:val="both"/>
        <w:rPr>
          <w:rFonts w:ascii="Arial Narrow" w:hAnsi="Arial Narrow"/>
          <w:sz w:val="22"/>
          <w:szCs w:val="22"/>
          <w:lang w:val="sr-Latn-CS"/>
        </w:rPr>
      </w:pPr>
    </w:p>
    <w:p w:rsidR="0010353B" w:rsidRPr="00515F8C" w:rsidRDefault="0010353B" w:rsidP="0010353B">
      <w:pPr>
        <w:jc w:val="both"/>
        <w:rPr>
          <w:rFonts w:ascii="Arial Narrow" w:hAnsi="Arial Narrow"/>
          <w:sz w:val="22"/>
          <w:szCs w:val="22"/>
          <w:lang w:val="sr-Latn-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b/>
          <w:sz w:val="22"/>
          <w:szCs w:val="22"/>
          <w:u w:val="single"/>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ru-RU"/>
        </w:rPr>
        <w:t>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Default="0010353B" w:rsidP="0010353B">
      <w:pPr>
        <w:tabs>
          <w:tab w:val="left" w:pos="1170"/>
        </w:tabs>
        <w:ind w:left="1080" w:hanging="360"/>
        <w:jc w:val="both"/>
        <w:rPr>
          <w:rFonts w:ascii="Arial Narrow" w:hAnsi="Arial Narrow"/>
          <w:sz w:val="22"/>
          <w:szCs w:val="22"/>
          <w:lang w:val="sr-Latn-CS"/>
        </w:rPr>
      </w:pP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w:t>
      </w:r>
      <w:r>
        <w:rPr>
          <w:rFonts w:ascii="Arial Narrow" w:hAnsi="Arial Narrow"/>
          <w:sz w:val="22"/>
          <w:szCs w:val="22"/>
          <w:lang w:val="sr-Cyrl-CS"/>
        </w:rPr>
        <w:t xml:space="preserve"> овлашћених лица за располагање</w:t>
      </w:r>
      <w:r w:rsidRPr="00515F8C">
        <w:rPr>
          <w:rFonts w:ascii="Arial Narrow" w:hAnsi="Arial Narrow"/>
          <w:sz w:val="22"/>
          <w:szCs w:val="22"/>
          <w:lang w:val="sr-Cyrl-CS"/>
        </w:rPr>
        <w:t xml:space="preserve"> средствима на рачунима</w:t>
      </w:r>
    </w:p>
    <w:p w:rsidR="0010353B" w:rsidRPr="0010353B" w:rsidRDefault="0010353B" w:rsidP="0010353B">
      <w:pPr>
        <w:tabs>
          <w:tab w:val="left" w:pos="1170"/>
        </w:tabs>
        <w:ind w:left="1080" w:hanging="360"/>
        <w:jc w:val="both"/>
        <w:rPr>
          <w:rFonts w:ascii="Arial Narrow" w:hAnsi="Arial Narrow"/>
          <w:sz w:val="22"/>
          <w:szCs w:val="22"/>
          <w:lang w:val="sr-Latn-CS"/>
        </w:rPr>
      </w:pPr>
    </w:p>
    <w:p w:rsidR="0010353B" w:rsidRPr="00515F8C" w:rsidRDefault="0010353B" w:rsidP="0010353B">
      <w:pPr>
        <w:ind w:left="1080" w:hanging="360"/>
        <w:jc w:val="both"/>
        <w:rPr>
          <w:rFonts w:ascii="Arial Narrow" w:hAnsi="Arial Narrow"/>
          <w:sz w:val="22"/>
          <w:szCs w:val="22"/>
          <w:lang w:val="sr-Latn-CS"/>
        </w:rPr>
      </w:pP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Pr="00515F8C">
        <w:rPr>
          <w:rFonts w:ascii="Arial Narrow" w:hAnsi="Arial Narrow"/>
          <w:sz w:val="22"/>
          <w:szCs w:val="22"/>
          <w:lang w:val="sr-Latn-CS"/>
        </w:rPr>
        <w:t xml:space="preserve">        </w:t>
      </w:r>
      <w:r>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8D29D0" w:rsidP="0010353B">
      <w:pPr>
        <w:jc w:val="center"/>
        <w:rPr>
          <w:rFonts w:ascii="Arial Narrow" w:hAnsi="Arial Narrow"/>
          <w:sz w:val="22"/>
          <w:szCs w:val="22"/>
        </w:rPr>
      </w:pPr>
      <w:r>
        <w:rPr>
          <w:rFonts w:ascii="Arial Narrow" w:hAnsi="Arial Narrow"/>
          <w:sz w:val="22"/>
          <w:szCs w:val="22"/>
          <w:lang w:val="sr-Cyrl-CS"/>
        </w:rPr>
        <w:t xml:space="preserve">                    </w:t>
      </w:r>
      <w:r w:rsidR="0010353B" w:rsidRPr="00515F8C">
        <w:rPr>
          <w:rFonts w:ascii="Arial Narrow" w:hAnsi="Arial Narrow"/>
          <w:sz w:val="22"/>
          <w:szCs w:val="22"/>
          <w:lang w:val="sr-Cyrl-CS"/>
        </w:rPr>
        <w:t xml:space="preserve">  </w:t>
      </w:r>
      <w:r w:rsidR="0010353B">
        <w:rPr>
          <w:rFonts w:ascii="Arial Narrow" w:hAnsi="Arial Narrow"/>
          <w:sz w:val="22"/>
          <w:szCs w:val="22"/>
          <w:lang w:val="sr-Cyrl-CS"/>
        </w:rPr>
        <w:t xml:space="preserve">                             </w:t>
      </w:r>
      <w:r w:rsidR="0010353B" w:rsidRPr="00515F8C">
        <w:rPr>
          <w:rFonts w:ascii="Arial Narrow" w:hAnsi="Arial Narrow"/>
          <w:sz w:val="22"/>
          <w:szCs w:val="22"/>
          <w:lang w:val="sr-Latn-CS"/>
        </w:rPr>
        <w:t xml:space="preserve">  </w:t>
      </w:r>
      <w:r w:rsidR="0010353B" w:rsidRPr="00515F8C">
        <w:rPr>
          <w:rFonts w:ascii="Arial Narrow" w:hAnsi="Arial Narrow"/>
          <w:sz w:val="22"/>
          <w:szCs w:val="22"/>
          <w:lang w:val="sr-Cyrl-CS"/>
        </w:rPr>
        <w:t xml:space="preserve">М.П.                   </w:t>
      </w:r>
      <w:r w:rsidR="0010353B">
        <w:rPr>
          <w:rFonts w:ascii="Arial Narrow" w:hAnsi="Arial Narrow"/>
          <w:sz w:val="22"/>
          <w:szCs w:val="22"/>
          <w:lang w:val="sr-Latn-CS"/>
        </w:rPr>
        <w:t xml:space="preserve">    </w:t>
      </w:r>
      <w:r w:rsidR="0010353B" w:rsidRPr="00515F8C">
        <w:rPr>
          <w:rFonts w:ascii="Arial Narrow" w:hAnsi="Arial Narrow"/>
          <w:sz w:val="22"/>
          <w:szCs w:val="22"/>
          <w:lang w:val="sr-Cyrl-CS"/>
        </w:rPr>
        <w:t xml:space="preserve">  _______________________________</w:t>
      </w:r>
    </w:p>
    <w:p w:rsidR="0010353B" w:rsidRDefault="0010353B" w:rsidP="0010353B">
      <w:pPr>
        <w:rPr>
          <w:rFonts w:ascii="Arial Narrow" w:hAnsi="Arial Narrow"/>
          <w:sz w:val="22"/>
          <w:szCs w:val="22"/>
          <w:lang w:val="sr-Latn-CS"/>
        </w:rPr>
      </w:pPr>
      <w:r w:rsidRPr="00515F8C">
        <w:rPr>
          <w:rFonts w:ascii="Arial Narrow" w:hAnsi="Arial Narrow"/>
          <w:sz w:val="22"/>
          <w:szCs w:val="22"/>
          <w:lang w:val="sr-Cyrl-CS"/>
        </w:rPr>
        <w:t xml:space="preserve">                      </w:t>
      </w:r>
      <w:r>
        <w:rPr>
          <w:rFonts w:ascii="Arial Narrow" w:hAnsi="Arial Narrow"/>
          <w:sz w:val="22"/>
          <w:szCs w:val="22"/>
          <w:lang w:val="sr-Cyrl-CS"/>
        </w:rPr>
        <w:t xml:space="preserve">                              </w:t>
      </w:r>
      <w:r w:rsidRPr="00515F8C">
        <w:rPr>
          <w:rFonts w:ascii="Arial Narrow" w:hAnsi="Arial Narrow"/>
          <w:sz w:val="22"/>
          <w:szCs w:val="22"/>
          <w:lang w:val="sr-Cyrl-CS"/>
        </w:rPr>
        <w:t xml:space="preserve">  (читак отисак печата)        </w:t>
      </w:r>
      <w:r>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575448" w:rsidRPr="00575448" w:rsidRDefault="00575448" w:rsidP="0010353B">
      <w:pPr>
        <w:rPr>
          <w:rFonts w:ascii="Arial Narrow" w:hAnsi="Arial Narrow"/>
          <w:sz w:val="22"/>
          <w:szCs w:val="22"/>
          <w:lang w:val="sr-Latn-CS"/>
        </w:rPr>
      </w:pPr>
    </w:p>
    <w:p w:rsidR="0010353B" w:rsidRPr="008C27AF" w:rsidRDefault="0010353B" w:rsidP="0010353B">
      <w:pPr>
        <w:pStyle w:val="ListParagraph"/>
        <w:shd w:val="clear" w:color="auto" w:fill="C6D9F1"/>
        <w:ind w:left="0"/>
        <w:jc w:val="center"/>
        <w:rPr>
          <w:rFonts w:ascii="Arial" w:hAnsi="Arial" w:cs="Arial"/>
          <w:b/>
          <w:bCs/>
          <w:i/>
          <w:iCs/>
          <w:sz w:val="22"/>
          <w:szCs w:val="22"/>
        </w:rPr>
      </w:pPr>
      <w:proofErr w:type="gramStart"/>
      <w:r w:rsidRPr="008C27AF">
        <w:rPr>
          <w:rFonts w:ascii="Arial" w:hAnsi="Arial" w:cs="Arial"/>
          <w:b/>
          <w:bCs/>
          <w:i/>
          <w:iCs/>
          <w:sz w:val="22"/>
          <w:szCs w:val="22"/>
        </w:rPr>
        <w:t>X</w:t>
      </w:r>
      <w:r w:rsidRPr="008C27AF">
        <w:rPr>
          <w:rFonts w:ascii="Arial" w:hAnsi="Arial" w:cs="Arial"/>
          <w:b/>
          <w:bCs/>
          <w:i/>
          <w:iCs/>
          <w:sz w:val="22"/>
          <w:szCs w:val="22"/>
          <w:lang w:val="sr-Latn-CS"/>
        </w:rPr>
        <w:t>I</w:t>
      </w:r>
      <w:r>
        <w:rPr>
          <w:rFonts w:ascii="Arial" w:hAnsi="Arial" w:cs="Arial"/>
          <w:b/>
          <w:bCs/>
          <w:i/>
          <w:iCs/>
          <w:sz w:val="22"/>
          <w:szCs w:val="22"/>
          <w:lang w:val="sr-Latn-CS"/>
        </w:rPr>
        <w:t>I</w:t>
      </w:r>
      <w:r w:rsidRPr="008C27AF">
        <w:rPr>
          <w:rFonts w:ascii="Arial" w:hAnsi="Arial" w:cs="Arial"/>
          <w:b/>
          <w:bCs/>
          <w:i/>
          <w:iCs/>
          <w:sz w:val="22"/>
          <w:szCs w:val="22"/>
          <w:lang w:val="sr-Latn-CS"/>
        </w:rPr>
        <w:t>I</w:t>
      </w:r>
      <w:r w:rsidRPr="008C27AF">
        <w:rPr>
          <w:rFonts w:ascii="Arial" w:hAnsi="Arial" w:cs="Arial"/>
          <w:b/>
          <w:bCs/>
          <w:i/>
          <w:iCs/>
          <w:sz w:val="22"/>
          <w:szCs w:val="22"/>
        </w:rPr>
        <w:t xml:space="preserve">  МЕНИЧНО</w:t>
      </w:r>
      <w:proofErr w:type="gramEnd"/>
      <w:r w:rsidRPr="008C27AF">
        <w:rPr>
          <w:rFonts w:ascii="Arial" w:hAnsi="Arial" w:cs="Arial"/>
          <w:b/>
          <w:bCs/>
          <w:i/>
          <w:iCs/>
          <w:sz w:val="22"/>
          <w:szCs w:val="22"/>
        </w:rPr>
        <w:t xml:space="preserve"> </w:t>
      </w:r>
      <w:r w:rsidRPr="008C27AF">
        <w:rPr>
          <w:rFonts w:ascii="Arial" w:hAnsi="Arial" w:cs="Arial"/>
          <w:b/>
          <w:bCs/>
          <w:i/>
          <w:iCs/>
          <w:sz w:val="22"/>
          <w:szCs w:val="22"/>
          <w:lang w:val="sr-Cyrl-CS"/>
        </w:rPr>
        <w:t>ПИСМО – ОВЛАШЋЕЊЕ ЗА ДОБРО ИЗВРШЕЊЕ ПОСЛА</w:t>
      </w:r>
    </w:p>
    <w:p w:rsidR="0010353B" w:rsidRPr="00515F8C" w:rsidRDefault="0010353B" w:rsidP="0010353B">
      <w:pPr>
        <w:pStyle w:val="BodyText3"/>
        <w:spacing w:after="0"/>
        <w:rPr>
          <w:rFonts w:ascii="Arial Narrow" w:hAnsi="Arial Narrow"/>
          <w:b/>
          <w:color w:val="auto"/>
          <w:sz w:val="22"/>
          <w:szCs w:val="22"/>
          <w:u w:val="single"/>
        </w:rPr>
      </w:pPr>
    </w:p>
    <w:p w:rsidR="0010353B" w:rsidRPr="00515F8C" w:rsidRDefault="0010353B" w:rsidP="0010353B">
      <w:pPr>
        <w:pStyle w:val="BodyText3"/>
        <w:spacing w:after="0"/>
        <w:jc w:val="center"/>
        <w:rPr>
          <w:rFonts w:ascii="Arial Narrow" w:eastAsia="TimesNewRomanPS-BoldMT" w:hAnsi="Arial Narrow" w:cs="Arial"/>
          <w:b/>
          <w:bCs/>
          <w:color w:val="auto"/>
          <w:sz w:val="22"/>
          <w:szCs w:val="22"/>
          <w:lang w:val="sr-Cyrl-CS"/>
        </w:rPr>
      </w:pPr>
      <w:r w:rsidRPr="00515F8C">
        <w:rPr>
          <w:rFonts w:ascii="Arial Narrow" w:hAnsi="Arial Narrow"/>
          <w:b/>
          <w:color w:val="auto"/>
          <w:sz w:val="22"/>
          <w:szCs w:val="22"/>
          <w:u w:val="single"/>
          <w:lang w:val="sr-Cyrl-CS"/>
        </w:rPr>
        <w:t>Јавна набавка</w:t>
      </w:r>
      <w:r w:rsidRPr="00515F8C">
        <w:rPr>
          <w:rFonts w:ascii="Arial Narrow" w:hAnsi="Arial Narrow"/>
          <w:color w:val="auto"/>
          <w:sz w:val="22"/>
          <w:szCs w:val="22"/>
          <w:lang w:val="sr-Cyrl-CS"/>
        </w:rPr>
        <w:t xml:space="preserve"> </w:t>
      </w:r>
      <w:r>
        <w:rPr>
          <w:rFonts w:ascii="Arial Narrow" w:hAnsi="Arial Narrow"/>
          <w:color w:val="auto"/>
          <w:sz w:val="22"/>
          <w:szCs w:val="22"/>
          <w:lang w:val="sr-Latn-CS"/>
        </w:rPr>
        <w:t xml:space="preserve">: </w:t>
      </w:r>
      <w:r w:rsidR="00453475" w:rsidRPr="003C1071">
        <w:rPr>
          <w:rFonts w:ascii="Arial Narrow"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453475" w:rsidRPr="00AB6D52">
        <w:rPr>
          <w:rFonts w:ascii="Arial Narrow" w:hAnsi="Arial Narrow" w:cs="Arial"/>
          <w:b/>
          <w:bCs/>
          <w:sz w:val="22"/>
          <w:szCs w:val="22"/>
        </w:rPr>
        <w:t xml:space="preserve"> </w:t>
      </w:r>
      <w:r w:rsidR="008D29D0" w:rsidRPr="00AB6D52">
        <w:rPr>
          <w:rFonts w:ascii="Arial Narrow" w:hAnsi="Arial Narrow" w:cs="Arial"/>
          <w:b/>
          <w:bCs/>
          <w:sz w:val="22"/>
          <w:szCs w:val="22"/>
        </w:rPr>
        <w:t>ЈН br.</w:t>
      </w:r>
      <w:r w:rsidR="00575448">
        <w:rPr>
          <w:rFonts w:ascii="Arial Narrow" w:hAnsi="Arial Narrow" w:cs="Arial"/>
          <w:b/>
          <w:bCs/>
          <w:sz w:val="22"/>
          <w:szCs w:val="22"/>
        </w:rPr>
        <w:t xml:space="preserve"> </w:t>
      </w:r>
      <w:r w:rsidR="008D29D0" w:rsidRPr="00AB6D52">
        <w:rPr>
          <w:rFonts w:ascii="Arial Narrow" w:hAnsi="Arial Narrow" w:cs="Arial"/>
          <w:b/>
          <w:bCs/>
          <w:sz w:val="22"/>
          <w:szCs w:val="22"/>
        </w:rPr>
        <w:t>2</w:t>
      </w:r>
      <w:r w:rsidR="00453475">
        <w:rPr>
          <w:rFonts w:ascii="Arial Narrow" w:hAnsi="Arial Narrow" w:cs="Arial"/>
          <w:b/>
          <w:bCs/>
          <w:sz w:val="22"/>
          <w:szCs w:val="22"/>
        </w:rPr>
        <w:t>6</w:t>
      </w:r>
      <w:r w:rsidR="008D29D0" w:rsidRPr="00AB6D52">
        <w:rPr>
          <w:rFonts w:ascii="Arial Narrow" w:hAnsi="Arial Narrow" w:cs="Arial"/>
          <w:b/>
          <w:bCs/>
          <w:sz w:val="22"/>
          <w:szCs w:val="22"/>
        </w:rPr>
        <w:t>/17</w:t>
      </w:r>
    </w:p>
    <w:p w:rsidR="0010353B" w:rsidRPr="00515F8C" w:rsidRDefault="0010353B" w:rsidP="0010353B">
      <w:pPr>
        <w:pStyle w:val="BodyText3"/>
        <w:spacing w:after="0"/>
        <w:jc w:val="center"/>
        <w:rPr>
          <w:rFonts w:ascii="Arial Narrow" w:hAnsi="Arial Narrow"/>
          <w:color w:val="auto"/>
          <w:sz w:val="22"/>
          <w:szCs w:val="22"/>
          <w:lang w:val="sr-Cyrl-CS"/>
        </w:rPr>
      </w:pPr>
    </w:p>
    <w:p w:rsidR="0010353B" w:rsidRPr="00515F8C" w:rsidRDefault="0010353B" w:rsidP="0010353B">
      <w:pPr>
        <w:jc w:val="both"/>
        <w:rPr>
          <w:rFonts w:ascii="Arial Narrow" w:hAnsi="Arial Narrow"/>
          <w:color w:val="FF0000"/>
          <w:sz w:val="22"/>
          <w:szCs w:val="22"/>
          <w:lang w:val="sr-Cyrl-CS"/>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 ПИБ:________________ даје</w:t>
      </w:r>
    </w:p>
    <w:p w:rsidR="0010353B" w:rsidRPr="00515F8C" w:rsidRDefault="0010353B" w:rsidP="0010353B">
      <w:pPr>
        <w:jc w:val="both"/>
        <w:rPr>
          <w:rFonts w:ascii="Arial Narrow" w:hAnsi="Arial Narrow"/>
          <w:i/>
          <w:sz w:val="22"/>
          <w:szCs w:val="22"/>
          <w:lang w:val="sr-Cyrl-CS"/>
        </w:rPr>
      </w:pPr>
      <w:r w:rsidRPr="00515F8C">
        <w:rPr>
          <w:rFonts w:ascii="Arial Narrow" w:hAnsi="Arial Narrow"/>
          <w:i/>
          <w:sz w:val="22"/>
          <w:szCs w:val="22"/>
          <w:lang w:val="sr-Cyrl-CS"/>
        </w:rPr>
        <w:t xml:space="preserve">                                                              (пун назив и адреса)</w:t>
      </w:r>
    </w:p>
    <w:p w:rsidR="0010353B" w:rsidRDefault="0010353B" w:rsidP="0010353B">
      <w:pPr>
        <w:jc w:val="both"/>
        <w:rPr>
          <w:rFonts w:ascii="Arial Narrow" w:hAnsi="Arial Narrow"/>
          <w:sz w:val="22"/>
          <w:szCs w:val="22"/>
          <w:lang w:val="sr-Latn-CS"/>
        </w:rPr>
      </w:pPr>
    </w:p>
    <w:p w:rsidR="007854F7" w:rsidRPr="007854F7" w:rsidRDefault="007854F7" w:rsidP="0010353B">
      <w:pPr>
        <w:jc w:val="both"/>
        <w:rPr>
          <w:rFonts w:ascii="Arial Narrow" w:hAnsi="Arial Narrow"/>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бланко-сопствених мениц</w:t>
      </w:r>
      <w:r w:rsidRPr="00515F8C">
        <w:rPr>
          <w:rFonts w:ascii="Arial Narrow" w:hAnsi="Arial Narrow"/>
          <w:b/>
          <w:sz w:val="22"/>
          <w:szCs w:val="22"/>
        </w:rPr>
        <w:t>a</w:t>
      </w:r>
    </w:p>
    <w:p w:rsidR="0010353B" w:rsidRPr="00515F8C" w:rsidRDefault="0010353B" w:rsidP="0010353B">
      <w:pPr>
        <w:jc w:val="center"/>
        <w:rPr>
          <w:rFonts w:ascii="Arial Narrow" w:hAnsi="Arial Narrow"/>
          <w:b/>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Latn-CS"/>
        </w:rPr>
        <w:t>КБЦ</w:t>
      </w:r>
      <w:r w:rsidR="007854F7">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Др Драгиша Мишовић</w:t>
      </w:r>
      <w:r w:rsidR="007854F7">
        <w:rPr>
          <w:rFonts w:ascii="Arial Narrow" w:hAnsi="Arial Narrow"/>
          <w:sz w:val="22"/>
          <w:szCs w:val="22"/>
          <w:lang w:val="sr-Cyrl-CS"/>
        </w:rPr>
        <w:t xml:space="preserve"> -</w:t>
      </w:r>
      <w:r w:rsidRPr="00515F8C">
        <w:rPr>
          <w:rFonts w:ascii="Arial Narrow" w:hAnsi="Arial Narrow"/>
          <w:sz w:val="22"/>
          <w:szCs w:val="22"/>
          <w:lang w:val="sr-Cyrl-CS"/>
        </w:rPr>
        <w:t xml:space="preserve">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007854F7">
        <w:rPr>
          <w:rFonts w:ascii="Arial Narrow" w:hAnsi="Arial Narrow" w:cs="Arial"/>
          <w:sz w:val="22"/>
          <w:szCs w:val="22"/>
          <w:lang w:val="sr-Cyrl-CS"/>
        </w:rPr>
        <w:t xml:space="preserve">, </w:t>
      </w:r>
      <w:r w:rsidRPr="00515F8C">
        <w:rPr>
          <w:rFonts w:ascii="Arial Narrow" w:hAnsi="Arial Narrow"/>
          <w:sz w:val="22"/>
          <w:szCs w:val="22"/>
          <w:lang w:val="ru-RU"/>
        </w:rPr>
        <w:t>да депоновану бланко сопствену меницу може предати Банци на наплату, по основу</w:t>
      </w:r>
      <w:r w:rsidR="007854F7">
        <w:rPr>
          <w:rFonts w:ascii="Arial Narrow" w:hAnsi="Arial Narrow"/>
          <w:sz w:val="22"/>
          <w:szCs w:val="22"/>
          <w:lang w:val="ru-RU"/>
        </w:rPr>
        <w:t xml:space="preserve"> неиспуњења обавеза по уговору </w:t>
      </w:r>
      <w:r w:rsidRPr="00515F8C">
        <w:rPr>
          <w:rFonts w:ascii="Arial Narrow" w:hAnsi="Arial Narrow"/>
          <w:sz w:val="22"/>
          <w:szCs w:val="22"/>
          <w:lang w:val="ru-RU"/>
        </w:rPr>
        <w:t xml:space="preserve">број ______________________ од ___________________године и то на терет </w:t>
      </w:r>
      <w:r w:rsidRPr="00515F8C">
        <w:rPr>
          <w:rFonts w:ascii="Arial Narrow" w:hAnsi="Arial Narrow"/>
          <w:sz w:val="22"/>
          <w:szCs w:val="22"/>
          <w:lang w:val="sr-Cyrl-CS"/>
        </w:rPr>
        <w:t>свих рачуна који су отворени код Банака: _____________________________________________</w:t>
      </w:r>
    </w:p>
    <w:p w:rsidR="0010353B" w:rsidRPr="007854F7"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_____________________________________________________________________________</w:t>
      </w:r>
      <w:r w:rsidR="007854F7">
        <w:rPr>
          <w:rFonts w:ascii="Arial Narrow" w:hAnsi="Arial Narrow"/>
          <w:sz w:val="22"/>
          <w:szCs w:val="22"/>
          <w:lang w:val="sr-Latn-CS"/>
        </w:rPr>
        <w:t>_______</w:t>
      </w:r>
    </w:p>
    <w:p w:rsidR="0010353B"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7854F7" w:rsidRPr="007854F7" w:rsidRDefault="007854F7" w:rsidP="0010353B">
      <w:pPr>
        <w:jc w:val="both"/>
        <w:rPr>
          <w:rFonts w:ascii="Arial Narrow" w:hAnsi="Arial Narrow"/>
          <w:sz w:val="22"/>
          <w:szCs w:val="22"/>
          <w:lang w:val="sr-Latn-CS"/>
        </w:rPr>
      </w:pPr>
    </w:p>
    <w:p w:rsidR="0010353B" w:rsidRDefault="0010353B" w:rsidP="0010353B">
      <w:pPr>
        <w:jc w:val="both"/>
        <w:rPr>
          <w:rFonts w:ascii="Arial Narrow" w:hAnsi="Arial Narrow"/>
          <w:color w:val="auto"/>
          <w:sz w:val="22"/>
          <w:szCs w:val="22"/>
          <w:lang w:val="sr-Latn-CS"/>
        </w:rPr>
      </w:pPr>
      <w:r w:rsidRPr="00515F8C">
        <w:rPr>
          <w:rFonts w:ascii="Arial Narrow" w:hAnsi="Arial Narrow"/>
          <w:sz w:val="22"/>
          <w:szCs w:val="22"/>
          <w:lang w:val="ru-RU"/>
        </w:rPr>
        <w:t xml:space="preserve">На </w:t>
      </w:r>
      <w:r w:rsidRPr="00515F8C">
        <w:rPr>
          <w:rFonts w:ascii="Arial Narrow" w:hAnsi="Arial Narrow"/>
          <w:color w:val="auto"/>
          <w:sz w:val="22"/>
          <w:szCs w:val="22"/>
          <w:lang w:val="ru-RU"/>
        </w:rPr>
        <w:t xml:space="preserve">основу овог овлашћења </w:t>
      </w:r>
      <w:r w:rsidRPr="00515F8C">
        <w:rPr>
          <w:rFonts w:ascii="Arial Narrow" w:hAnsi="Arial Narrow"/>
          <w:color w:val="auto"/>
          <w:sz w:val="22"/>
          <w:szCs w:val="22"/>
          <w:lang w:val="sr-Latn-CS"/>
        </w:rPr>
        <w:t>КБЦ“</w:t>
      </w:r>
      <w:r w:rsidRPr="00515F8C">
        <w:rPr>
          <w:rFonts w:ascii="Arial Narrow" w:hAnsi="Arial Narrow"/>
          <w:color w:val="auto"/>
          <w:sz w:val="22"/>
          <w:szCs w:val="22"/>
          <w:lang w:val="sr-Cyrl-CS"/>
        </w:rPr>
        <w:t>Др Драгиша Мишовић-  Дедиње“</w:t>
      </w:r>
      <w:r w:rsidRPr="00515F8C">
        <w:rPr>
          <w:rFonts w:ascii="Arial Narrow" w:hAnsi="Arial Narrow"/>
          <w:color w:val="auto"/>
          <w:sz w:val="22"/>
          <w:szCs w:val="22"/>
          <w:lang w:val="ru-RU"/>
        </w:rPr>
        <w:t>,</w:t>
      </w:r>
      <w:r w:rsidRPr="00515F8C">
        <w:rPr>
          <w:rFonts w:ascii="Arial Narrow" w:hAnsi="Arial Narrow" w:cs="Arial"/>
          <w:b/>
          <w:color w:val="auto"/>
          <w:sz w:val="22"/>
          <w:szCs w:val="22"/>
        </w:rPr>
        <w:t xml:space="preserve"> </w:t>
      </w:r>
      <w:r w:rsidRPr="00515F8C">
        <w:rPr>
          <w:rFonts w:ascii="Arial Narrow" w:hAnsi="Arial Narrow"/>
          <w:color w:val="auto"/>
          <w:sz w:val="22"/>
          <w:szCs w:val="22"/>
          <w:lang w:val="ru-RU"/>
        </w:rPr>
        <w:t xml:space="preserve">може попунити меницу са клаузулом ''без протеста, </w:t>
      </w:r>
      <w:r w:rsidRPr="00515F8C">
        <w:rPr>
          <w:rFonts w:ascii="Arial Narrow" w:hAnsi="Arial Narrow"/>
          <w:color w:val="auto"/>
          <w:sz w:val="22"/>
          <w:szCs w:val="22"/>
          <w:lang w:val="sr-Latn-CS"/>
        </w:rPr>
        <w:t>„</w:t>
      </w:r>
      <w:r w:rsidRPr="00515F8C">
        <w:rPr>
          <w:rFonts w:ascii="Arial Narrow" w:hAnsi="Arial Narrow"/>
          <w:color w:val="auto"/>
          <w:sz w:val="22"/>
          <w:szCs w:val="22"/>
          <w:lang w:val="ru-RU"/>
        </w:rPr>
        <w:t>без трошкова'' на износ 1</w:t>
      </w:r>
      <w:r w:rsidRPr="00515F8C">
        <w:rPr>
          <w:rFonts w:ascii="Arial Narrow" w:hAnsi="Arial Narrow"/>
          <w:color w:val="auto"/>
          <w:sz w:val="22"/>
          <w:szCs w:val="22"/>
          <w:lang w:val="sr-Cyrl-CS"/>
        </w:rPr>
        <w:t>0</w:t>
      </w:r>
      <w:r w:rsidRPr="00515F8C">
        <w:rPr>
          <w:rFonts w:ascii="Arial Narrow" w:hAnsi="Arial Narrow"/>
          <w:color w:val="auto"/>
          <w:sz w:val="22"/>
          <w:szCs w:val="22"/>
          <w:lang w:val="ru-RU"/>
        </w:rPr>
        <w:t>% укупне вредности уговора, што износи ______________ динара</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без ПДВ-а.</w:t>
      </w:r>
    </w:p>
    <w:p w:rsidR="007854F7" w:rsidRPr="007854F7" w:rsidRDefault="007854F7" w:rsidP="0010353B">
      <w:pPr>
        <w:jc w:val="both"/>
        <w:rPr>
          <w:rFonts w:ascii="Arial Narrow" w:hAnsi="Arial Narrow"/>
          <w:color w:val="FF0000"/>
          <w:sz w:val="22"/>
          <w:szCs w:val="22"/>
          <w:lang w:val="sr-Latn-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10353B">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515F8C" w:rsidRDefault="0010353B" w:rsidP="0010353B">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10353B">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стављање приговора на задужење по овом основу за наплату;</w:t>
      </w:r>
    </w:p>
    <w:p w:rsidR="0010353B" w:rsidRPr="00515F8C" w:rsidRDefault="0010353B" w:rsidP="0010353B">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сторнирање задужења по овом основу за наплату.</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7854F7">
        <w:rPr>
          <w:rFonts w:ascii="Arial Narrow" w:hAnsi="Arial Narrow"/>
          <w:b/>
          <w:sz w:val="22"/>
          <w:szCs w:val="22"/>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- 1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Pr="00515F8C" w:rsidRDefault="0010353B" w:rsidP="0010353B">
      <w:pPr>
        <w:tabs>
          <w:tab w:val="left" w:pos="900"/>
        </w:tabs>
        <w:ind w:left="900" w:hanging="900"/>
        <w:rPr>
          <w:rFonts w:ascii="Arial Narrow" w:hAnsi="Arial Narrow"/>
          <w:sz w:val="22"/>
          <w:szCs w:val="22"/>
          <w:lang w:val="sr-Latn-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ru-RU"/>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 овла</w:t>
      </w:r>
      <w:r w:rsidR="007854F7">
        <w:rPr>
          <w:rFonts w:ascii="Arial Narrow" w:hAnsi="Arial Narrow"/>
          <w:sz w:val="22"/>
          <w:szCs w:val="22"/>
          <w:lang w:val="sr-Cyrl-CS"/>
        </w:rPr>
        <w:t>шћених лица за располагање  средствима на</w:t>
      </w:r>
      <w:r w:rsidR="007854F7">
        <w:rPr>
          <w:rFonts w:ascii="Arial Narrow" w:hAnsi="Arial Narrow"/>
          <w:sz w:val="22"/>
          <w:szCs w:val="22"/>
          <w:lang w:val="sr-Latn-CS"/>
        </w:rPr>
        <w:t xml:space="preserve"> </w:t>
      </w:r>
      <w:r w:rsidRPr="00515F8C">
        <w:rPr>
          <w:rFonts w:ascii="Arial Narrow" w:hAnsi="Arial Narrow"/>
          <w:sz w:val="22"/>
          <w:szCs w:val="22"/>
          <w:lang w:val="sr-Cyrl-CS"/>
        </w:rPr>
        <w:t>рачунима</w:t>
      </w:r>
      <w:r w:rsidRPr="00515F8C">
        <w:rPr>
          <w:rFonts w:ascii="Arial Narrow" w:hAnsi="Arial Narrow"/>
          <w:sz w:val="22"/>
          <w:szCs w:val="22"/>
          <w:lang w:val="ru-RU"/>
        </w:rPr>
        <w:t xml:space="preserve"> </w:t>
      </w:r>
    </w:p>
    <w:p w:rsidR="007854F7" w:rsidRDefault="0010353B" w:rsidP="0010353B">
      <w:pPr>
        <w:jc w:val="both"/>
        <w:rPr>
          <w:rFonts w:ascii="Arial Narrow" w:hAnsi="Arial Narrow"/>
          <w:b/>
          <w:sz w:val="22"/>
          <w:szCs w:val="22"/>
          <w:lang w:val="sr-Latn-CS"/>
        </w:rPr>
      </w:pPr>
      <w:r w:rsidRPr="00515F8C">
        <w:rPr>
          <w:rFonts w:ascii="Arial Narrow" w:hAnsi="Arial Narrow"/>
          <w:b/>
          <w:sz w:val="22"/>
          <w:szCs w:val="22"/>
          <w:lang w:val="sr-Cyrl-CS"/>
        </w:rPr>
        <w:tab/>
      </w:r>
      <w:r w:rsidRPr="00515F8C">
        <w:rPr>
          <w:rFonts w:ascii="Arial Narrow" w:hAnsi="Arial Narrow"/>
          <w:b/>
          <w:sz w:val="22"/>
          <w:szCs w:val="22"/>
          <w:lang w:val="sr-Cyrl-CS"/>
        </w:rPr>
        <w:tab/>
      </w:r>
      <w:r w:rsidR="007854F7">
        <w:rPr>
          <w:rFonts w:ascii="Arial Narrow" w:hAnsi="Arial Narrow"/>
          <w:b/>
          <w:sz w:val="22"/>
          <w:szCs w:val="22"/>
          <w:lang w:val="sr-Latn-CS"/>
        </w:rPr>
        <w:t xml:space="preserve"> </w:t>
      </w:r>
    </w:p>
    <w:p w:rsidR="007854F7" w:rsidRDefault="007854F7" w:rsidP="0010353B">
      <w:pPr>
        <w:jc w:val="both"/>
        <w:rPr>
          <w:rFonts w:ascii="Arial Narrow" w:hAnsi="Arial Narrow"/>
          <w:b/>
          <w:sz w:val="22"/>
          <w:szCs w:val="22"/>
          <w:lang w:val="sr-Latn-CS"/>
        </w:rPr>
      </w:pPr>
    </w:p>
    <w:p w:rsidR="0010353B" w:rsidRPr="00515F8C" w:rsidRDefault="0010353B" w:rsidP="0010353B">
      <w:pPr>
        <w:jc w:val="both"/>
        <w:rPr>
          <w:rFonts w:ascii="Arial Narrow" w:hAnsi="Arial Narrow"/>
          <w:b/>
          <w:sz w:val="22"/>
          <w:szCs w:val="22"/>
          <w:lang w:val="sr-Cyrl-CS"/>
        </w:rPr>
      </w:pPr>
      <w:r w:rsidRPr="00515F8C">
        <w:rPr>
          <w:rFonts w:ascii="Arial Narrow" w:hAnsi="Arial Narrow"/>
          <w:b/>
          <w:sz w:val="22"/>
          <w:szCs w:val="22"/>
          <w:lang w:val="sr-Cyrl-CS"/>
        </w:rPr>
        <w:tab/>
      </w:r>
    </w:p>
    <w:p w:rsidR="0010353B" w:rsidRPr="00515F8C" w:rsidRDefault="0010353B" w:rsidP="0010353B">
      <w:pPr>
        <w:rPr>
          <w:rFonts w:ascii="Arial Narrow" w:hAnsi="Arial Narrow"/>
          <w:b/>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10353B" w:rsidP="0010353B">
      <w:pPr>
        <w:jc w:val="cente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М.П.                    </w:t>
      </w:r>
      <w:r w:rsidR="007854F7">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(читак отисак печата)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10353B" w:rsidRDefault="0010353B" w:rsidP="0010353B">
      <w:pPr>
        <w:rPr>
          <w:rFonts w:ascii="Arial Narrow" w:hAnsi="Arial Narrow"/>
          <w:sz w:val="22"/>
          <w:szCs w:val="22"/>
          <w:lang w:val="sr-Latn-CS"/>
        </w:rPr>
      </w:pPr>
    </w:p>
    <w:p w:rsidR="007854F7" w:rsidRPr="00453475" w:rsidRDefault="007854F7" w:rsidP="0010353B">
      <w:pPr>
        <w:rPr>
          <w:rFonts w:ascii="Arial Narrow" w:hAnsi="Arial Narrow"/>
          <w:sz w:val="22"/>
          <w:szCs w:val="22"/>
          <w:lang w:val="sr-Latn-CS"/>
        </w:rPr>
      </w:pPr>
    </w:p>
    <w:p w:rsidR="0010353B" w:rsidRPr="00453475" w:rsidRDefault="0010353B" w:rsidP="0010353B">
      <w:pPr>
        <w:jc w:val="both"/>
        <w:rPr>
          <w:rFonts w:ascii="Arial Narrow" w:hAnsi="Arial Narrow"/>
          <w:i/>
          <w:sz w:val="22"/>
          <w:szCs w:val="22"/>
        </w:rPr>
      </w:pPr>
      <w:r w:rsidRPr="00453475">
        <w:rPr>
          <w:rFonts w:ascii="Arial Narrow" w:hAnsi="Arial Narrow"/>
          <w:b/>
          <w:i/>
          <w:sz w:val="22"/>
          <w:szCs w:val="22"/>
          <w:lang w:val="sr-Cyrl-CS"/>
        </w:rPr>
        <w:t xml:space="preserve">Напомена: </w:t>
      </w:r>
      <w:r w:rsidR="007854F7" w:rsidRPr="00453475">
        <w:rPr>
          <w:rFonts w:ascii="Arial Narrow" w:hAnsi="Arial Narrow"/>
          <w:i/>
          <w:sz w:val="22"/>
          <w:szCs w:val="22"/>
          <w:lang w:val="sr-Cyrl-CS"/>
        </w:rPr>
        <w:t>Д</w:t>
      </w:r>
      <w:r w:rsidRPr="00453475">
        <w:rPr>
          <w:rFonts w:ascii="Arial Narrow" w:hAnsi="Arial Narrow"/>
          <w:i/>
          <w:sz w:val="22"/>
          <w:szCs w:val="22"/>
          <w:lang w:val="sr-Cyrl-CS"/>
        </w:rPr>
        <w:t>оставља се са мениц</w:t>
      </w:r>
      <w:r w:rsidRPr="00453475">
        <w:rPr>
          <w:rFonts w:ascii="Arial Narrow" w:hAnsi="Arial Narrow"/>
          <w:i/>
          <w:sz w:val="22"/>
          <w:szCs w:val="22"/>
          <w:lang w:val="sr-Latn-CS"/>
        </w:rPr>
        <w:t>ом</w:t>
      </w:r>
      <w:r w:rsidRPr="00453475">
        <w:rPr>
          <w:rFonts w:ascii="Arial Narrow" w:hAnsi="Arial Narrow"/>
          <w:i/>
          <w:sz w:val="22"/>
          <w:szCs w:val="22"/>
          <w:lang w:val="sr-Cyrl-CS"/>
        </w:rPr>
        <w:t xml:space="preserve"> и картоном депонованих потписа приликом потписивања Уговора</w:t>
      </w:r>
      <w:r w:rsidRPr="00453475">
        <w:rPr>
          <w:rFonts w:ascii="Arial Narrow" w:hAnsi="Arial Narrow"/>
          <w:i/>
          <w:sz w:val="22"/>
          <w:szCs w:val="22"/>
        </w:rPr>
        <w:t>.</w:t>
      </w:r>
    </w:p>
    <w:sectPr w:rsidR="0010353B" w:rsidRPr="00453475" w:rsidSect="00921BE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62B" w:rsidRDefault="003B662B">
      <w:pPr>
        <w:spacing w:line="240" w:lineRule="auto"/>
      </w:pPr>
      <w:r>
        <w:separator/>
      </w:r>
    </w:p>
  </w:endnote>
  <w:endnote w:type="continuationSeparator" w:id="1">
    <w:p w:rsidR="003B662B" w:rsidRDefault="003B66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22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B662B">
      <w:tc>
        <w:tcPr>
          <w:tcW w:w="8208" w:type="dxa"/>
          <w:tcBorders>
            <w:top w:val="single" w:sz="8" w:space="0" w:color="808080"/>
          </w:tcBorders>
          <w:shd w:val="clear" w:color="auto" w:fill="auto"/>
          <w:vAlign w:val="center"/>
        </w:tcPr>
        <w:p w:rsidR="003B662B" w:rsidRPr="00963B10" w:rsidRDefault="003B662B" w:rsidP="00CF1854">
          <w:pPr>
            <w:pStyle w:val="Footer"/>
            <w:jc w:val="center"/>
            <w:rPr>
              <w:rFonts w:ascii="Arial Narrow" w:hAnsi="Arial Narrow"/>
              <w:b/>
              <w:bCs/>
              <w:i/>
              <w:color w:val="4F81BD"/>
            </w:rPr>
          </w:pPr>
          <w:r w:rsidRPr="000B53AD">
            <w:rPr>
              <w:rFonts w:ascii="Arial Narrow" w:hAnsi="Arial Narrow"/>
              <w:b/>
              <w:bCs/>
              <w:i/>
              <w:color w:val="4F81BD"/>
            </w:rPr>
            <w:t>Конкурсна документација за јавну набавку ма</w:t>
          </w:r>
          <w:r>
            <w:rPr>
              <w:rFonts w:ascii="Arial Narrow" w:hAnsi="Arial Narrow"/>
              <w:b/>
              <w:bCs/>
              <w:i/>
              <w:color w:val="4F81BD"/>
            </w:rPr>
            <w:t xml:space="preserve">ле вредности </w:t>
          </w:r>
          <w:r w:rsidRPr="000B53AD">
            <w:rPr>
              <w:rFonts w:ascii="Arial Narrow" w:hAnsi="Arial Narrow"/>
              <w:b/>
              <w:bCs/>
              <w:i/>
              <w:color w:val="4F81BD"/>
            </w:rPr>
            <w:t xml:space="preserve"> бр.</w:t>
          </w:r>
          <w:r>
            <w:rPr>
              <w:rFonts w:ascii="Arial Narrow" w:hAnsi="Arial Narrow"/>
              <w:b/>
              <w:bCs/>
              <w:i/>
              <w:color w:val="4F81BD"/>
              <w:lang w:val="sr-Cyrl-CS"/>
            </w:rPr>
            <w:t>26/1</w:t>
          </w:r>
          <w:r>
            <w:rPr>
              <w:rFonts w:ascii="Arial Narrow" w:hAnsi="Arial Narrow"/>
              <w:b/>
              <w:bCs/>
              <w:i/>
              <w:color w:val="4F81BD"/>
            </w:rPr>
            <w:t>7</w:t>
          </w:r>
        </w:p>
      </w:tc>
      <w:tc>
        <w:tcPr>
          <w:tcW w:w="1034" w:type="dxa"/>
          <w:tcBorders>
            <w:top w:val="single" w:sz="8" w:space="0" w:color="808080"/>
            <w:left w:val="single" w:sz="8" w:space="0" w:color="808080"/>
          </w:tcBorders>
          <w:shd w:val="clear" w:color="auto" w:fill="auto"/>
          <w:vAlign w:val="center"/>
        </w:tcPr>
        <w:p w:rsidR="003B662B" w:rsidRPr="000B53AD" w:rsidRDefault="00E2702A" w:rsidP="00D501E9">
          <w:pPr>
            <w:pStyle w:val="Footer"/>
            <w:jc w:val="center"/>
            <w:rPr>
              <w:rFonts w:ascii="Arial Narrow" w:hAnsi="Arial Narrow"/>
              <w:color w:val="1F497D"/>
            </w:rPr>
          </w:pPr>
          <w:r w:rsidRPr="000B53AD">
            <w:rPr>
              <w:rFonts w:ascii="Arial Narrow" w:hAnsi="Arial Narrow"/>
              <w:b/>
              <w:bCs/>
              <w:color w:val="4F81BD"/>
            </w:rPr>
            <w:fldChar w:fldCharType="begin"/>
          </w:r>
          <w:r w:rsidR="003B662B"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8B6B83">
            <w:rPr>
              <w:rFonts w:ascii="Arial Narrow" w:hAnsi="Arial Narrow"/>
              <w:b/>
              <w:bCs/>
              <w:noProof/>
              <w:color w:val="4F81BD"/>
            </w:rPr>
            <w:t>1</w:t>
          </w:r>
          <w:r w:rsidRPr="000B53AD">
            <w:rPr>
              <w:rFonts w:ascii="Arial Narrow" w:hAnsi="Arial Narrow"/>
              <w:b/>
              <w:bCs/>
              <w:color w:val="4F81BD"/>
            </w:rPr>
            <w:fldChar w:fldCharType="end"/>
          </w:r>
          <w:r w:rsidR="003B662B" w:rsidRPr="000B53AD">
            <w:rPr>
              <w:rFonts w:ascii="Arial Narrow" w:hAnsi="Arial Narrow"/>
              <w:color w:val="4F81BD"/>
            </w:rPr>
            <w:t xml:space="preserve">/ </w:t>
          </w:r>
          <w:r w:rsidRPr="000B53AD">
            <w:rPr>
              <w:rFonts w:ascii="Arial Narrow" w:hAnsi="Arial Narrow"/>
              <w:b/>
              <w:bCs/>
              <w:color w:val="4F81BD"/>
            </w:rPr>
            <w:fldChar w:fldCharType="begin"/>
          </w:r>
          <w:r w:rsidR="003B662B"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8B6B83">
            <w:rPr>
              <w:rFonts w:ascii="Arial Narrow" w:hAnsi="Arial Narrow"/>
              <w:b/>
              <w:bCs/>
              <w:noProof/>
              <w:color w:val="4F81BD"/>
            </w:rPr>
            <w:t>35</w:t>
          </w:r>
          <w:r w:rsidRPr="000B53AD">
            <w:rPr>
              <w:rFonts w:ascii="Arial Narrow" w:hAnsi="Arial Narrow"/>
              <w:b/>
              <w:bCs/>
              <w:color w:val="4F81BD"/>
            </w:rPr>
            <w:fldChar w:fldCharType="end"/>
          </w:r>
        </w:p>
      </w:tc>
    </w:tr>
  </w:tbl>
  <w:p w:rsidR="003B662B" w:rsidRDefault="003B662B">
    <w:pPr>
      <w:pStyle w:val="Footer"/>
      <w:jc w:val="right"/>
    </w:pPr>
    <w:r>
      <w:rPr>
        <w:color w:val="1F497D"/>
      </w:rPr>
      <w:t xml:space="preserve"> </w:t>
    </w:r>
  </w:p>
  <w:p w:rsidR="003B662B" w:rsidRDefault="003B6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62B" w:rsidRDefault="003B662B">
      <w:pPr>
        <w:spacing w:line="240" w:lineRule="auto"/>
      </w:pPr>
      <w:r>
        <w:separator/>
      </w:r>
    </w:p>
  </w:footnote>
  <w:footnote w:type="continuationSeparator" w:id="1">
    <w:p w:rsidR="003B662B" w:rsidRDefault="003B66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2BEEAF64"/>
    <w:name w:val="WW8Num4"/>
    <w:lvl w:ilvl="0">
      <w:start w:val="1"/>
      <w:numFmt w:val="decimal"/>
      <w:lvlText w:val="%1)"/>
      <w:lvlJc w:val="left"/>
      <w:pPr>
        <w:tabs>
          <w:tab w:val="num" w:pos="0"/>
        </w:tabs>
        <w:ind w:left="1440" w:hanging="360"/>
      </w:pPr>
      <w:rPr>
        <w:rFonts w:cs="Arial"/>
        <w:b w:val="0"/>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7968F7C2"/>
    <w:lvl w:ilvl="0">
      <w:start w:val="1"/>
      <w:numFmt w:val="decimal"/>
      <w:lvlText w:val="%1)"/>
      <w:lvlJc w:val="left"/>
      <w:pPr>
        <w:tabs>
          <w:tab w:val="num" w:pos="0"/>
        </w:tabs>
        <w:ind w:left="1710" w:hanging="360"/>
      </w:pPr>
      <w:rPr>
        <w:b w:val="0"/>
        <w:sz w:val="20"/>
        <w:szCs w:val="20"/>
      </w:rPr>
    </w:lvl>
  </w:abstractNum>
  <w:abstractNum w:abstractNumId="11">
    <w:nsid w:val="038A773B"/>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077414D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0BE156A6"/>
    <w:multiLevelType w:val="hybridMultilevel"/>
    <w:tmpl w:val="19843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2A5530"/>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nsid w:val="0C2C1AC4"/>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nsid w:val="124C19ED"/>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nsid w:val="13037F96"/>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nsid w:val="1485591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67F2E66"/>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1">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2DD3F86"/>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63F7E3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5">
    <w:nsid w:val="2A9420B2"/>
    <w:multiLevelType w:val="hybridMultilevel"/>
    <w:tmpl w:val="2C7E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016F35"/>
    <w:multiLevelType w:val="hybridMultilevel"/>
    <w:tmpl w:val="31168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195170"/>
    <w:multiLevelType w:val="hybridMultilevel"/>
    <w:tmpl w:val="3EEC69F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3FD50393"/>
    <w:multiLevelType w:val="hybridMultilevel"/>
    <w:tmpl w:val="45D8F0A2"/>
    <w:lvl w:ilvl="0" w:tplc="18E4319C">
      <w:start w:val="1"/>
      <w:numFmt w:val="decimal"/>
      <w:lvlText w:val="%1."/>
      <w:lvlJc w:val="left"/>
      <w:pPr>
        <w:ind w:left="540"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9">
    <w:nsid w:val="4B3A3A7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4BB46EF8"/>
    <w:multiLevelType w:val="hybridMultilevel"/>
    <w:tmpl w:val="F1DC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445B9"/>
    <w:multiLevelType w:val="hybridMultilevel"/>
    <w:tmpl w:val="606A48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81F7906"/>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5B66285C"/>
    <w:multiLevelType w:val="hybridMultilevel"/>
    <w:tmpl w:val="A41899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125672"/>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6">
    <w:nsid w:val="73B36C68"/>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7">
    <w:nsid w:val="763F1B82"/>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DFB69C8"/>
    <w:multiLevelType w:val="hybridMultilevel"/>
    <w:tmpl w:val="EDD0014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nsid w:val="7F497389"/>
    <w:multiLevelType w:val="singleLevel"/>
    <w:tmpl w:val="5E3234D8"/>
    <w:lvl w:ilvl="0">
      <w:start w:val="1"/>
      <w:numFmt w:val="decimal"/>
      <w:lvlText w:val="%1)"/>
      <w:lvlJc w:val="left"/>
      <w:pPr>
        <w:tabs>
          <w:tab w:val="num" w:pos="0"/>
        </w:tabs>
        <w:ind w:left="1710" w:hanging="360"/>
      </w:pPr>
      <w:rPr>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2"/>
  </w:num>
  <w:num w:numId="13">
    <w:abstractNumId w:val="10"/>
  </w:num>
  <w:num w:numId="14">
    <w:abstractNumId w:val="19"/>
  </w:num>
  <w:num w:numId="15">
    <w:abstractNumId w:val="16"/>
  </w:num>
  <w:num w:numId="16">
    <w:abstractNumId w:val="3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1"/>
  </w:num>
  <w:num w:numId="20">
    <w:abstractNumId w:val="13"/>
  </w:num>
  <w:num w:numId="21">
    <w:abstractNumId w:val="25"/>
  </w:num>
  <w:num w:numId="22">
    <w:abstractNumId w:val="30"/>
  </w:num>
  <w:num w:numId="23">
    <w:abstractNumId w:val="26"/>
  </w:num>
  <w:num w:numId="24">
    <w:abstractNumId w:val="12"/>
  </w:num>
  <w:num w:numId="25">
    <w:abstractNumId w:val="14"/>
  </w:num>
  <w:num w:numId="26">
    <w:abstractNumId w:val="28"/>
  </w:num>
  <w:num w:numId="27">
    <w:abstractNumId w:val="38"/>
  </w:num>
  <w:num w:numId="28">
    <w:abstractNumId w:val="11"/>
  </w:num>
  <w:num w:numId="29">
    <w:abstractNumId w:val="37"/>
  </w:num>
  <w:num w:numId="30">
    <w:abstractNumId w:val="35"/>
  </w:num>
  <w:num w:numId="31">
    <w:abstractNumId w:val="15"/>
  </w:num>
  <w:num w:numId="32">
    <w:abstractNumId w:val="3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29"/>
  </w:num>
  <w:num w:numId="37">
    <w:abstractNumId w:val="33"/>
  </w:num>
  <w:num w:numId="38">
    <w:abstractNumId w:val="20"/>
  </w:num>
  <w:num w:numId="39">
    <w:abstractNumId w:val="24"/>
  </w:num>
  <w:num w:numId="40">
    <w:abstractNumId w:val="36"/>
  </w:num>
  <w:num w:numId="41">
    <w:abstractNumId w:val="17"/>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62E3"/>
    <w:rsid w:val="000172A0"/>
    <w:rsid w:val="0001780C"/>
    <w:rsid w:val="00020517"/>
    <w:rsid w:val="000221EB"/>
    <w:rsid w:val="00024BDA"/>
    <w:rsid w:val="000266D0"/>
    <w:rsid w:val="000316A4"/>
    <w:rsid w:val="00033EC0"/>
    <w:rsid w:val="000368E5"/>
    <w:rsid w:val="0005019E"/>
    <w:rsid w:val="00052EDC"/>
    <w:rsid w:val="000561B7"/>
    <w:rsid w:val="00063014"/>
    <w:rsid w:val="000630D6"/>
    <w:rsid w:val="00063674"/>
    <w:rsid w:val="00081A53"/>
    <w:rsid w:val="00082A58"/>
    <w:rsid w:val="00084C33"/>
    <w:rsid w:val="0009005E"/>
    <w:rsid w:val="00092F07"/>
    <w:rsid w:val="00095F24"/>
    <w:rsid w:val="00096E03"/>
    <w:rsid w:val="000A0EB5"/>
    <w:rsid w:val="000A0FFB"/>
    <w:rsid w:val="000A1399"/>
    <w:rsid w:val="000A2965"/>
    <w:rsid w:val="000A4403"/>
    <w:rsid w:val="000A6725"/>
    <w:rsid w:val="000B027F"/>
    <w:rsid w:val="000B53AD"/>
    <w:rsid w:val="000C3861"/>
    <w:rsid w:val="000C7509"/>
    <w:rsid w:val="000C76EF"/>
    <w:rsid w:val="000D17F5"/>
    <w:rsid w:val="000D735A"/>
    <w:rsid w:val="000E1D75"/>
    <w:rsid w:val="000E6685"/>
    <w:rsid w:val="000F0614"/>
    <w:rsid w:val="000F06F0"/>
    <w:rsid w:val="000F0773"/>
    <w:rsid w:val="000F1F32"/>
    <w:rsid w:val="0010353B"/>
    <w:rsid w:val="0010496E"/>
    <w:rsid w:val="00104C5A"/>
    <w:rsid w:val="00105522"/>
    <w:rsid w:val="00113763"/>
    <w:rsid w:val="00117FFB"/>
    <w:rsid w:val="0012154D"/>
    <w:rsid w:val="00132FF4"/>
    <w:rsid w:val="001378A9"/>
    <w:rsid w:val="00140F36"/>
    <w:rsid w:val="0014523D"/>
    <w:rsid w:val="0014555F"/>
    <w:rsid w:val="00146670"/>
    <w:rsid w:val="0015104E"/>
    <w:rsid w:val="0015123D"/>
    <w:rsid w:val="00157F4D"/>
    <w:rsid w:val="0016027C"/>
    <w:rsid w:val="00174AA6"/>
    <w:rsid w:val="00186771"/>
    <w:rsid w:val="00187B7C"/>
    <w:rsid w:val="0019141D"/>
    <w:rsid w:val="001A2499"/>
    <w:rsid w:val="001A3682"/>
    <w:rsid w:val="001B1320"/>
    <w:rsid w:val="001C26D2"/>
    <w:rsid w:val="001C431C"/>
    <w:rsid w:val="001C6641"/>
    <w:rsid w:val="001D73FE"/>
    <w:rsid w:val="001E27DC"/>
    <w:rsid w:val="001E37AB"/>
    <w:rsid w:val="001E443F"/>
    <w:rsid w:val="001E62D5"/>
    <w:rsid w:val="001F2C92"/>
    <w:rsid w:val="001F4CFB"/>
    <w:rsid w:val="001F53C8"/>
    <w:rsid w:val="00200E4C"/>
    <w:rsid w:val="0020186B"/>
    <w:rsid w:val="00202696"/>
    <w:rsid w:val="002104C7"/>
    <w:rsid w:val="00210AFD"/>
    <w:rsid w:val="00211899"/>
    <w:rsid w:val="002156B9"/>
    <w:rsid w:val="0021674D"/>
    <w:rsid w:val="00221C6F"/>
    <w:rsid w:val="0022320A"/>
    <w:rsid w:val="00233F40"/>
    <w:rsid w:val="00234BFC"/>
    <w:rsid w:val="00241A89"/>
    <w:rsid w:val="002433BE"/>
    <w:rsid w:val="00243B41"/>
    <w:rsid w:val="00244510"/>
    <w:rsid w:val="00245CC5"/>
    <w:rsid w:val="0025027B"/>
    <w:rsid w:val="00260473"/>
    <w:rsid w:val="00262DD3"/>
    <w:rsid w:val="002731E1"/>
    <w:rsid w:val="00276559"/>
    <w:rsid w:val="002943A2"/>
    <w:rsid w:val="002A62F6"/>
    <w:rsid w:val="002B0C71"/>
    <w:rsid w:val="002C1227"/>
    <w:rsid w:val="002C2BFB"/>
    <w:rsid w:val="002C5A8D"/>
    <w:rsid w:val="002C5EC5"/>
    <w:rsid w:val="002C6DFE"/>
    <w:rsid w:val="002D0867"/>
    <w:rsid w:val="002D19B3"/>
    <w:rsid w:val="002D7750"/>
    <w:rsid w:val="002E07D1"/>
    <w:rsid w:val="002E1AFE"/>
    <w:rsid w:val="002E32E4"/>
    <w:rsid w:val="002F3DD6"/>
    <w:rsid w:val="003018AE"/>
    <w:rsid w:val="00302E2C"/>
    <w:rsid w:val="00303871"/>
    <w:rsid w:val="00306AC4"/>
    <w:rsid w:val="003102D3"/>
    <w:rsid w:val="00313CEC"/>
    <w:rsid w:val="00317076"/>
    <w:rsid w:val="003248EA"/>
    <w:rsid w:val="00325A22"/>
    <w:rsid w:val="00330ECD"/>
    <w:rsid w:val="003417B4"/>
    <w:rsid w:val="003429C9"/>
    <w:rsid w:val="00346356"/>
    <w:rsid w:val="00354035"/>
    <w:rsid w:val="003541CC"/>
    <w:rsid w:val="00354A50"/>
    <w:rsid w:val="00364D07"/>
    <w:rsid w:val="003667A2"/>
    <w:rsid w:val="003667AE"/>
    <w:rsid w:val="00367EB5"/>
    <w:rsid w:val="00372553"/>
    <w:rsid w:val="00372B0F"/>
    <w:rsid w:val="0037333E"/>
    <w:rsid w:val="003741D9"/>
    <w:rsid w:val="00376501"/>
    <w:rsid w:val="003770B8"/>
    <w:rsid w:val="00385C1E"/>
    <w:rsid w:val="003A1B87"/>
    <w:rsid w:val="003A277A"/>
    <w:rsid w:val="003A3355"/>
    <w:rsid w:val="003B0021"/>
    <w:rsid w:val="003B0B06"/>
    <w:rsid w:val="003B2B6D"/>
    <w:rsid w:val="003B43DD"/>
    <w:rsid w:val="003B662B"/>
    <w:rsid w:val="003B67B7"/>
    <w:rsid w:val="003C1071"/>
    <w:rsid w:val="003C1CA0"/>
    <w:rsid w:val="003C4F85"/>
    <w:rsid w:val="003C5CC5"/>
    <w:rsid w:val="003C7E8A"/>
    <w:rsid w:val="003D1507"/>
    <w:rsid w:val="003D29F2"/>
    <w:rsid w:val="003D4A56"/>
    <w:rsid w:val="003D6AF1"/>
    <w:rsid w:val="003E1AE5"/>
    <w:rsid w:val="003E4036"/>
    <w:rsid w:val="003F013D"/>
    <w:rsid w:val="003F2D05"/>
    <w:rsid w:val="003F4FAB"/>
    <w:rsid w:val="0040239A"/>
    <w:rsid w:val="00403738"/>
    <w:rsid w:val="004063CA"/>
    <w:rsid w:val="00411FC3"/>
    <w:rsid w:val="00424E41"/>
    <w:rsid w:val="0042589D"/>
    <w:rsid w:val="0042739E"/>
    <w:rsid w:val="00435B81"/>
    <w:rsid w:val="00437299"/>
    <w:rsid w:val="00437884"/>
    <w:rsid w:val="00442D38"/>
    <w:rsid w:val="00443BA5"/>
    <w:rsid w:val="00444BC8"/>
    <w:rsid w:val="00446E01"/>
    <w:rsid w:val="00452BC3"/>
    <w:rsid w:val="00453475"/>
    <w:rsid w:val="00454F35"/>
    <w:rsid w:val="00460F12"/>
    <w:rsid w:val="0046292E"/>
    <w:rsid w:val="00476E30"/>
    <w:rsid w:val="004773A8"/>
    <w:rsid w:val="00480589"/>
    <w:rsid w:val="00480E9E"/>
    <w:rsid w:val="00484E84"/>
    <w:rsid w:val="0048764F"/>
    <w:rsid w:val="00487809"/>
    <w:rsid w:val="004913C9"/>
    <w:rsid w:val="004913E3"/>
    <w:rsid w:val="004945FD"/>
    <w:rsid w:val="004A0C36"/>
    <w:rsid w:val="004A3764"/>
    <w:rsid w:val="004A3E33"/>
    <w:rsid w:val="004B0F6A"/>
    <w:rsid w:val="004B2FC3"/>
    <w:rsid w:val="004B68AD"/>
    <w:rsid w:val="004B7438"/>
    <w:rsid w:val="004C1B52"/>
    <w:rsid w:val="004C245A"/>
    <w:rsid w:val="004C37E7"/>
    <w:rsid w:val="004C6E39"/>
    <w:rsid w:val="004C6FA9"/>
    <w:rsid w:val="004D19FC"/>
    <w:rsid w:val="004D26D9"/>
    <w:rsid w:val="004D3EB3"/>
    <w:rsid w:val="004D3FE3"/>
    <w:rsid w:val="004D4D7F"/>
    <w:rsid w:val="004E305F"/>
    <w:rsid w:val="004E41A1"/>
    <w:rsid w:val="00500814"/>
    <w:rsid w:val="0050719A"/>
    <w:rsid w:val="00510219"/>
    <w:rsid w:val="005144F4"/>
    <w:rsid w:val="00515431"/>
    <w:rsid w:val="0051566A"/>
    <w:rsid w:val="0052632F"/>
    <w:rsid w:val="00526919"/>
    <w:rsid w:val="005271B3"/>
    <w:rsid w:val="005305F9"/>
    <w:rsid w:val="0053376A"/>
    <w:rsid w:val="00534460"/>
    <w:rsid w:val="00534C95"/>
    <w:rsid w:val="00540428"/>
    <w:rsid w:val="00540C12"/>
    <w:rsid w:val="00541519"/>
    <w:rsid w:val="0054177C"/>
    <w:rsid w:val="00550898"/>
    <w:rsid w:val="00555CEC"/>
    <w:rsid w:val="0055716F"/>
    <w:rsid w:val="00563483"/>
    <w:rsid w:val="00570E67"/>
    <w:rsid w:val="00571535"/>
    <w:rsid w:val="00572421"/>
    <w:rsid w:val="00575448"/>
    <w:rsid w:val="005779A8"/>
    <w:rsid w:val="005808DA"/>
    <w:rsid w:val="0058103A"/>
    <w:rsid w:val="00581396"/>
    <w:rsid w:val="00583B66"/>
    <w:rsid w:val="00586CE2"/>
    <w:rsid w:val="00591D5D"/>
    <w:rsid w:val="005921B8"/>
    <w:rsid w:val="005A18BA"/>
    <w:rsid w:val="005A2399"/>
    <w:rsid w:val="005B359C"/>
    <w:rsid w:val="005B6220"/>
    <w:rsid w:val="005B6F99"/>
    <w:rsid w:val="005C15D1"/>
    <w:rsid w:val="005C2671"/>
    <w:rsid w:val="005C563D"/>
    <w:rsid w:val="005C60AC"/>
    <w:rsid w:val="005D2D22"/>
    <w:rsid w:val="005D55B3"/>
    <w:rsid w:val="005D7707"/>
    <w:rsid w:val="005E318F"/>
    <w:rsid w:val="005F11F0"/>
    <w:rsid w:val="005F239F"/>
    <w:rsid w:val="00601031"/>
    <w:rsid w:val="00601C5A"/>
    <w:rsid w:val="00610E00"/>
    <w:rsid w:val="00611018"/>
    <w:rsid w:val="0061145F"/>
    <w:rsid w:val="006138DB"/>
    <w:rsid w:val="00620442"/>
    <w:rsid w:val="00623661"/>
    <w:rsid w:val="00631BBB"/>
    <w:rsid w:val="00636A1A"/>
    <w:rsid w:val="00641901"/>
    <w:rsid w:val="0064796E"/>
    <w:rsid w:val="0065067D"/>
    <w:rsid w:val="006536F4"/>
    <w:rsid w:val="0065489B"/>
    <w:rsid w:val="00661A20"/>
    <w:rsid w:val="0066759A"/>
    <w:rsid w:val="00667C90"/>
    <w:rsid w:val="00671A62"/>
    <w:rsid w:val="00674654"/>
    <w:rsid w:val="006827AF"/>
    <w:rsid w:val="00682C36"/>
    <w:rsid w:val="0069255D"/>
    <w:rsid w:val="00696A81"/>
    <w:rsid w:val="006A42D1"/>
    <w:rsid w:val="006A533E"/>
    <w:rsid w:val="006A59CA"/>
    <w:rsid w:val="006B5662"/>
    <w:rsid w:val="006C0762"/>
    <w:rsid w:val="006C0C0C"/>
    <w:rsid w:val="006C3EE6"/>
    <w:rsid w:val="006C4634"/>
    <w:rsid w:val="006C7BD6"/>
    <w:rsid w:val="006C7FBB"/>
    <w:rsid w:val="006D0160"/>
    <w:rsid w:val="006D2DEB"/>
    <w:rsid w:val="006D4BA0"/>
    <w:rsid w:val="006D7030"/>
    <w:rsid w:val="006E3B41"/>
    <w:rsid w:val="006E76BE"/>
    <w:rsid w:val="006F4CF0"/>
    <w:rsid w:val="0070104A"/>
    <w:rsid w:val="0071251B"/>
    <w:rsid w:val="007163C0"/>
    <w:rsid w:val="0071690D"/>
    <w:rsid w:val="00717AE4"/>
    <w:rsid w:val="00717B65"/>
    <w:rsid w:val="00721E94"/>
    <w:rsid w:val="00725110"/>
    <w:rsid w:val="00725D5A"/>
    <w:rsid w:val="0073383A"/>
    <w:rsid w:val="007346D7"/>
    <w:rsid w:val="0073700E"/>
    <w:rsid w:val="00740A38"/>
    <w:rsid w:val="0074554D"/>
    <w:rsid w:val="007455F5"/>
    <w:rsid w:val="00751CE3"/>
    <w:rsid w:val="00753EAC"/>
    <w:rsid w:val="007565C7"/>
    <w:rsid w:val="00757B83"/>
    <w:rsid w:val="007638C9"/>
    <w:rsid w:val="0076410F"/>
    <w:rsid w:val="00765F14"/>
    <w:rsid w:val="00771C6D"/>
    <w:rsid w:val="00774E46"/>
    <w:rsid w:val="0077622C"/>
    <w:rsid w:val="007854F7"/>
    <w:rsid w:val="00787394"/>
    <w:rsid w:val="0078789F"/>
    <w:rsid w:val="00791EBC"/>
    <w:rsid w:val="00795FCA"/>
    <w:rsid w:val="007A0CE1"/>
    <w:rsid w:val="007A43A6"/>
    <w:rsid w:val="007A6069"/>
    <w:rsid w:val="007B295E"/>
    <w:rsid w:val="007B4D5F"/>
    <w:rsid w:val="007B637D"/>
    <w:rsid w:val="007D6D07"/>
    <w:rsid w:val="007D7FD1"/>
    <w:rsid w:val="007E1CB3"/>
    <w:rsid w:val="007F1893"/>
    <w:rsid w:val="00801D4F"/>
    <w:rsid w:val="00816E10"/>
    <w:rsid w:val="008222ED"/>
    <w:rsid w:val="008305AC"/>
    <w:rsid w:val="0083149D"/>
    <w:rsid w:val="0083307A"/>
    <w:rsid w:val="00833AE0"/>
    <w:rsid w:val="008341E1"/>
    <w:rsid w:val="008413ED"/>
    <w:rsid w:val="00842745"/>
    <w:rsid w:val="00846686"/>
    <w:rsid w:val="00854F5A"/>
    <w:rsid w:val="008622D7"/>
    <w:rsid w:val="00866F11"/>
    <w:rsid w:val="00875440"/>
    <w:rsid w:val="00875A2C"/>
    <w:rsid w:val="00884835"/>
    <w:rsid w:val="00885F68"/>
    <w:rsid w:val="0088673A"/>
    <w:rsid w:val="00895E2A"/>
    <w:rsid w:val="008A1AE9"/>
    <w:rsid w:val="008B17D4"/>
    <w:rsid w:val="008B1DF2"/>
    <w:rsid w:val="008B540C"/>
    <w:rsid w:val="008B6B83"/>
    <w:rsid w:val="008B783C"/>
    <w:rsid w:val="008D0F54"/>
    <w:rsid w:val="008D29D0"/>
    <w:rsid w:val="008E29E7"/>
    <w:rsid w:val="008E2F44"/>
    <w:rsid w:val="00901B0D"/>
    <w:rsid w:val="00904126"/>
    <w:rsid w:val="00906525"/>
    <w:rsid w:val="00907BC0"/>
    <w:rsid w:val="009115FA"/>
    <w:rsid w:val="009130A5"/>
    <w:rsid w:val="00914102"/>
    <w:rsid w:val="00914BB0"/>
    <w:rsid w:val="00916A58"/>
    <w:rsid w:val="00921BE4"/>
    <w:rsid w:val="0092235D"/>
    <w:rsid w:val="00925696"/>
    <w:rsid w:val="009369AE"/>
    <w:rsid w:val="0094271F"/>
    <w:rsid w:val="009460BC"/>
    <w:rsid w:val="00952D28"/>
    <w:rsid w:val="0095384B"/>
    <w:rsid w:val="00954009"/>
    <w:rsid w:val="00955D4D"/>
    <w:rsid w:val="0096252F"/>
    <w:rsid w:val="00962690"/>
    <w:rsid w:val="00963B10"/>
    <w:rsid w:val="00964487"/>
    <w:rsid w:val="009647D6"/>
    <w:rsid w:val="00966DEA"/>
    <w:rsid w:val="00967265"/>
    <w:rsid w:val="00971976"/>
    <w:rsid w:val="00977FD2"/>
    <w:rsid w:val="00980F6C"/>
    <w:rsid w:val="0098379A"/>
    <w:rsid w:val="009907DE"/>
    <w:rsid w:val="0099785A"/>
    <w:rsid w:val="009A085E"/>
    <w:rsid w:val="009A50F7"/>
    <w:rsid w:val="009A6B2A"/>
    <w:rsid w:val="009C03D8"/>
    <w:rsid w:val="009C16EB"/>
    <w:rsid w:val="009C1E26"/>
    <w:rsid w:val="009D6D05"/>
    <w:rsid w:val="009D70AE"/>
    <w:rsid w:val="009E3C75"/>
    <w:rsid w:val="009F1311"/>
    <w:rsid w:val="009F1EC8"/>
    <w:rsid w:val="009F5269"/>
    <w:rsid w:val="00A002A7"/>
    <w:rsid w:val="00A03D79"/>
    <w:rsid w:val="00A061F3"/>
    <w:rsid w:val="00A074A3"/>
    <w:rsid w:val="00A10726"/>
    <w:rsid w:val="00A154DD"/>
    <w:rsid w:val="00A17526"/>
    <w:rsid w:val="00A26827"/>
    <w:rsid w:val="00A40B8B"/>
    <w:rsid w:val="00A46823"/>
    <w:rsid w:val="00A507B8"/>
    <w:rsid w:val="00A51A3B"/>
    <w:rsid w:val="00A54F8A"/>
    <w:rsid w:val="00A56370"/>
    <w:rsid w:val="00A651BB"/>
    <w:rsid w:val="00A706F3"/>
    <w:rsid w:val="00A71A1D"/>
    <w:rsid w:val="00A825A4"/>
    <w:rsid w:val="00A84201"/>
    <w:rsid w:val="00A86331"/>
    <w:rsid w:val="00A93ED0"/>
    <w:rsid w:val="00A960DE"/>
    <w:rsid w:val="00AA025D"/>
    <w:rsid w:val="00AA0CC4"/>
    <w:rsid w:val="00AA161C"/>
    <w:rsid w:val="00AA320B"/>
    <w:rsid w:val="00AA5C9C"/>
    <w:rsid w:val="00AA627A"/>
    <w:rsid w:val="00AB125B"/>
    <w:rsid w:val="00AB65BC"/>
    <w:rsid w:val="00AB6D52"/>
    <w:rsid w:val="00AC0637"/>
    <w:rsid w:val="00AC2F3A"/>
    <w:rsid w:val="00AC3AC0"/>
    <w:rsid w:val="00AC404F"/>
    <w:rsid w:val="00AC6CB6"/>
    <w:rsid w:val="00AD15CA"/>
    <w:rsid w:val="00AD3DCE"/>
    <w:rsid w:val="00AD3DE3"/>
    <w:rsid w:val="00AD5DF1"/>
    <w:rsid w:val="00AE2D8A"/>
    <w:rsid w:val="00AF5BE0"/>
    <w:rsid w:val="00B002CF"/>
    <w:rsid w:val="00B07FBC"/>
    <w:rsid w:val="00B202A2"/>
    <w:rsid w:val="00B21BCC"/>
    <w:rsid w:val="00B22A2E"/>
    <w:rsid w:val="00B25CE0"/>
    <w:rsid w:val="00B27540"/>
    <w:rsid w:val="00B3075A"/>
    <w:rsid w:val="00B3244F"/>
    <w:rsid w:val="00B3271F"/>
    <w:rsid w:val="00B45E52"/>
    <w:rsid w:val="00B54730"/>
    <w:rsid w:val="00B5522E"/>
    <w:rsid w:val="00B553AD"/>
    <w:rsid w:val="00B56F96"/>
    <w:rsid w:val="00B722BB"/>
    <w:rsid w:val="00B75106"/>
    <w:rsid w:val="00B7537B"/>
    <w:rsid w:val="00B81AD8"/>
    <w:rsid w:val="00B832A4"/>
    <w:rsid w:val="00B91303"/>
    <w:rsid w:val="00B92228"/>
    <w:rsid w:val="00BA6AB8"/>
    <w:rsid w:val="00BA732B"/>
    <w:rsid w:val="00BA7BD6"/>
    <w:rsid w:val="00BB0389"/>
    <w:rsid w:val="00BB24C4"/>
    <w:rsid w:val="00BC1036"/>
    <w:rsid w:val="00BC2688"/>
    <w:rsid w:val="00BD019E"/>
    <w:rsid w:val="00BD1050"/>
    <w:rsid w:val="00BD5636"/>
    <w:rsid w:val="00BD6F2D"/>
    <w:rsid w:val="00BF3577"/>
    <w:rsid w:val="00BF53FE"/>
    <w:rsid w:val="00BF5E24"/>
    <w:rsid w:val="00C03941"/>
    <w:rsid w:val="00C03A66"/>
    <w:rsid w:val="00C060A4"/>
    <w:rsid w:val="00C07EF4"/>
    <w:rsid w:val="00C12093"/>
    <w:rsid w:val="00C14517"/>
    <w:rsid w:val="00C17B5E"/>
    <w:rsid w:val="00C21BE7"/>
    <w:rsid w:val="00C255DE"/>
    <w:rsid w:val="00C272A1"/>
    <w:rsid w:val="00C36551"/>
    <w:rsid w:val="00C445DA"/>
    <w:rsid w:val="00C4680C"/>
    <w:rsid w:val="00C522A7"/>
    <w:rsid w:val="00C548CE"/>
    <w:rsid w:val="00C55403"/>
    <w:rsid w:val="00C57AAB"/>
    <w:rsid w:val="00C62A13"/>
    <w:rsid w:val="00C672CF"/>
    <w:rsid w:val="00C70AF9"/>
    <w:rsid w:val="00C84573"/>
    <w:rsid w:val="00C8530C"/>
    <w:rsid w:val="00C9021C"/>
    <w:rsid w:val="00CA3AC1"/>
    <w:rsid w:val="00CB2FDE"/>
    <w:rsid w:val="00CB7F74"/>
    <w:rsid w:val="00CC1925"/>
    <w:rsid w:val="00CC3500"/>
    <w:rsid w:val="00CC4A67"/>
    <w:rsid w:val="00CC5CF9"/>
    <w:rsid w:val="00CE0A7B"/>
    <w:rsid w:val="00CE7D56"/>
    <w:rsid w:val="00CF1638"/>
    <w:rsid w:val="00CF1854"/>
    <w:rsid w:val="00CF1902"/>
    <w:rsid w:val="00CF1C3D"/>
    <w:rsid w:val="00CF23C1"/>
    <w:rsid w:val="00D1162B"/>
    <w:rsid w:val="00D12898"/>
    <w:rsid w:val="00D14DF8"/>
    <w:rsid w:val="00D201C3"/>
    <w:rsid w:val="00D25AC5"/>
    <w:rsid w:val="00D34513"/>
    <w:rsid w:val="00D3603F"/>
    <w:rsid w:val="00D36D3A"/>
    <w:rsid w:val="00D45C3E"/>
    <w:rsid w:val="00D501E9"/>
    <w:rsid w:val="00D5060F"/>
    <w:rsid w:val="00D53330"/>
    <w:rsid w:val="00D575C5"/>
    <w:rsid w:val="00D57BD4"/>
    <w:rsid w:val="00D61BB0"/>
    <w:rsid w:val="00D652E8"/>
    <w:rsid w:val="00D701C8"/>
    <w:rsid w:val="00D72DDE"/>
    <w:rsid w:val="00D730EE"/>
    <w:rsid w:val="00D73C22"/>
    <w:rsid w:val="00D82308"/>
    <w:rsid w:val="00D86A91"/>
    <w:rsid w:val="00D908E2"/>
    <w:rsid w:val="00DA2A59"/>
    <w:rsid w:val="00DA3BF3"/>
    <w:rsid w:val="00DA7D19"/>
    <w:rsid w:val="00DB3C94"/>
    <w:rsid w:val="00DC6EC1"/>
    <w:rsid w:val="00DD32E2"/>
    <w:rsid w:val="00DD38B3"/>
    <w:rsid w:val="00DD423E"/>
    <w:rsid w:val="00DD42CA"/>
    <w:rsid w:val="00DD4414"/>
    <w:rsid w:val="00DD5B80"/>
    <w:rsid w:val="00DE3184"/>
    <w:rsid w:val="00DE371D"/>
    <w:rsid w:val="00DE5896"/>
    <w:rsid w:val="00DE61AF"/>
    <w:rsid w:val="00DE668E"/>
    <w:rsid w:val="00DE6D63"/>
    <w:rsid w:val="00DF163E"/>
    <w:rsid w:val="00E0506C"/>
    <w:rsid w:val="00E05423"/>
    <w:rsid w:val="00E05992"/>
    <w:rsid w:val="00E06ECD"/>
    <w:rsid w:val="00E10E9E"/>
    <w:rsid w:val="00E1373F"/>
    <w:rsid w:val="00E2641A"/>
    <w:rsid w:val="00E264F6"/>
    <w:rsid w:val="00E2702A"/>
    <w:rsid w:val="00E300BE"/>
    <w:rsid w:val="00E31E28"/>
    <w:rsid w:val="00E35A87"/>
    <w:rsid w:val="00E418AD"/>
    <w:rsid w:val="00E4649F"/>
    <w:rsid w:val="00E54870"/>
    <w:rsid w:val="00E57343"/>
    <w:rsid w:val="00E6275B"/>
    <w:rsid w:val="00E778B7"/>
    <w:rsid w:val="00E808BF"/>
    <w:rsid w:val="00E8184A"/>
    <w:rsid w:val="00E87E51"/>
    <w:rsid w:val="00E91C75"/>
    <w:rsid w:val="00E927C2"/>
    <w:rsid w:val="00E932EC"/>
    <w:rsid w:val="00E97110"/>
    <w:rsid w:val="00EA341D"/>
    <w:rsid w:val="00EA698D"/>
    <w:rsid w:val="00EA6E52"/>
    <w:rsid w:val="00EB2D0D"/>
    <w:rsid w:val="00EC08EA"/>
    <w:rsid w:val="00EC42B2"/>
    <w:rsid w:val="00EC5C16"/>
    <w:rsid w:val="00ED5CFB"/>
    <w:rsid w:val="00EF1468"/>
    <w:rsid w:val="00F02B66"/>
    <w:rsid w:val="00F0318A"/>
    <w:rsid w:val="00F054B1"/>
    <w:rsid w:val="00F060D9"/>
    <w:rsid w:val="00F10092"/>
    <w:rsid w:val="00F110D0"/>
    <w:rsid w:val="00F15276"/>
    <w:rsid w:val="00F23048"/>
    <w:rsid w:val="00F32FA1"/>
    <w:rsid w:val="00F33C6A"/>
    <w:rsid w:val="00F37D0D"/>
    <w:rsid w:val="00F40545"/>
    <w:rsid w:val="00F4129E"/>
    <w:rsid w:val="00F44140"/>
    <w:rsid w:val="00F44C2D"/>
    <w:rsid w:val="00F46DBA"/>
    <w:rsid w:val="00F5311A"/>
    <w:rsid w:val="00F72EA1"/>
    <w:rsid w:val="00F744C8"/>
    <w:rsid w:val="00F7636B"/>
    <w:rsid w:val="00F90A17"/>
    <w:rsid w:val="00F90C0F"/>
    <w:rsid w:val="00F9162E"/>
    <w:rsid w:val="00FA2000"/>
    <w:rsid w:val="00FA5347"/>
    <w:rsid w:val="00FB3DFB"/>
    <w:rsid w:val="00FB4DE4"/>
    <w:rsid w:val="00FB522E"/>
    <w:rsid w:val="00FB5D38"/>
    <w:rsid w:val="00FB6643"/>
    <w:rsid w:val="00FB69A8"/>
    <w:rsid w:val="00FC14F0"/>
    <w:rsid w:val="00FC7964"/>
    <w:rsid w:val="00FD5C95"/>
    <w:rsid w:val="00FD7C44"/>
    <w:rsid w:val="00FE05CB"/>
    <w:rsid w:val="00FE0899"/>
    <w:rsid w:val="00FE79B7"/>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B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722BB"/>
    <w:pPr>
      <w:keepNext/>
      <w:keepLines/>
      <w:spacing w:before="480"/>
      <w:outlineLvl w:val="0"/>
    </w:pPr>
    <w:rPr>
      <w:rFonts w:ascii="Cambria" w:hAnsi="Cambria" w:cs="font221"/>
      <w:b/>
      <w:bCs/>
      <w:color w:val="365F91"/>
      <w:sz w:val="28"/>
      <w:szCs w:val="28"/>
    </w:rPr>
  </w:style>
  <w:style w:type="paragraph" w:styleId="Heading2">
    <w:name w:val="heading 2"/>
    <w:basedOn w:val="Normal"/>
    <w:next w:val="BodyText"/>
    <w:qFormat/>
    <w:rsid w:val="00B72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72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72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72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72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72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722B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72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22BB"/>
    <w:pPr>
      <w:spacing w:after="120"/>
    </w:pPr>
  </w:style>
  <w:style w:type="character" w:customStyle="1" w:styleId="WW8Num2z0">
    <w:name w:val="WW8Num2z0"/>
    <w:rsid w:val="00B722BB"/>
    <w:rPr>
      <w:rFonts w:ascii="Symbol" w:hAnsi="Symbol" w:cs="Symbol"/>
    </w:rPr>
  </w:style>
  <w:style w:type="character" w:customStyle="1" w:styleId="WW8Num2z1">
    <w:name w:val="WW8Num2z1"/>
    <w:rsid w:val="00B722BB"/>
    <w:rPr>
      <w:rFonts w:ascii="Courier New" w:hAnsi="Courier New" w:cs="Courier New"/>
    </w:rPr>
  </w:style>
  <w:style w:type="character" w:customStyle="1" w:styleId="WW8Num2z2">
    <w:name w:val="WW8Num2z2"/>
    <w:rsid w:val="00B722BB"/>
    <w:rPr>
      <w:rFonts w:ascii="Wingdings" w:hAnsi="Wingdings" w:cs="Wingdings"/>
    </w:rPr>
  </w:style>
  <w:style w:type="character" w:customStyle="1" w:styleId="WW8Num3z0">
    <w:name w:val="WW8Num3z0"/>
    <w:rsid w:val="00B722BB"/>
    <w:rPr>
      <w:b/>
    </w:rPr>
  </w:style>
  <w:style w:type="character" w:customStyle="1" w:styleId="WW8Num3z1">
    <w:name w:val="WW8Num3z1"/>
    <w:rsid w:val="00B722BB"/>
    <w:rPr>
      <w:b/>
      <w:i w:val="0"/>
      <w:sz w:val="24"/>
      <w:szCs w:val="24"/>
    </w:rPr>
  </w:style>
  <w:style w:type="character" w:customStyle="1" w:styleId="WW8Num4z0">
    <w:name w:val="WW8Num4z0"/>
    <w:rsid w:val="00B722BB"/>
    <w:rPr>
      <w:rFonts w:cs="Arial"/>
      <w:i w:val="0"/>
      <w:sz w:val="24"/>
    </w:rPr>
  </w:style>
  <w:style w:type="character" w:customStyle="1" w:styleId="WW8Num5z0">
    <w:name w:val="WW8Num5z0"/>
    <w:rsid w:val="00B722BB"/>
    <w:rPr>
      <w:rFonts w:cs="Arial"/>
      <w:b w:val="0"/>
      <w:i w:val="0"/>
      <w:sz w:val="24"/>
    </w:rPr>
  </w:style>
  <w:style w:type="character" w:customStyle="1" w:styleId="WW8Num6z0">
    <w:name w:val="WW8Num6z0"/>
    <w:rsid w:val="00B722BB"/>
    <w:rPr>
      <w:rFonts w:ascii="Symbol" w:hAnsi="Symbol" w:cs="Symbol"/>
    </w:rPr>
  </w:style>
  <w:style w:type="character" w:customStyle="1" w:styleId="WW8Num6z1">
    <w:name w:val="WW8Num6z1"/>
    <w:rsid w:val="00B722BB"/>
    <w:rPr>
      <w:rFonts w:ascii="Courier New" w:hAnsi="Courier New" w:cs="Courier New"/>
    </w:rPr>
  </w:style>
  <w:style w:type="character" w:customStyle="1" w:styleId="WW8Num6z2">
    <w:name w:val="WW8Num6z2"/>
    <w:rsid w:val="00B722BB"/>
    <w:rPr>
      <w:rFonts w:ascii="Wingdings" w:hAnsi="Wingdings" w:cs="Wingdings"/>
    </w:rPr>
  </w:style>
  <w:style w:type="character" w:customStyle="1" w:styleId="WW8Num7z0">
    <w:name w:val="WW8Num7z0"/>
    <w:rsid w:val="00B722BB"/>
    <w:rPr>
      <w:b w:val="0"/>
      <w:i w:val="0"/>
      <w:color w:val="00000A"/>
    </w:rPr>
  </w:style>
  <w:style w:type="character" w:customStyle="1" w:styleId="WW8Num7z1">
    <w:name w:val="WW8Num7z1"/>
    <w:rsid w:val="00B722BB"/>
    <w:rPr>
      <w:rFonts w:ascii="Courier New" w:hAnsi="Courier New" w:cs="Courier New"/>
    </w:rPr>
  </w:style>
  <w:style w:type="character" w:customStyle="1" w:styleId="WW8Num7z2">
    <w:name w:val="WW8Num7z2"/>
    <w:rsid w:val="00B722BB"/>
    <w:rPr>
      <w:rFonts w:ascii="Wingdings" w:hAnsi="Wingdings" w:cs="Wingdings"/>
    </w:rPr>
  </w:style>
  <w:style w:type="character" w:customStyle="1" w:styleId="WW8Num8z0">
    <w:name w:val="WW8Num8z0"/>
    <w:rsid w:val="00B722BB"/>
    <w:rPr>
      <w:rFonts w:ascii="Symbol" w:hAnsi="Symbol" w:cs="Symbol"/>
    </w:rPr>
  </w:style>
  <w:style w:type="character" w:customStyle="1" w:styleId="WW8Num9z0">
    <w:name w:val="WW8Num9z0"/>
    <w:rsid w:val="00B722BB"/>
    <w:rPr>
      <w:i w:val="0"/>
    </w:rPr>
  </w:style>
  <w:style w:type="character" w:customStyle="1" w:styleId="WW8Num9z1">
    <w:name w:val="WW8Num9z1"/>
    <w:rsid w:val="00B722BB"/>
    <w:rPr>
      <w:rFonts w:ascii="Courier New" w:hAnsi="Courier New" w:cs="Courier New"/>
    </w:rPr>
  </w:style>
  <w:style w:type="character" w:customStyle="1" w:styleId="WW8Num9z2">
    <w:name w:val="WW8Num9z2"/>
    <w:rsid w:val="00B722BB"/>
    <w:rPr>
      <w:rFonts w:ascii="Wingdings" w:hAnsi="Wingdings" w:cs="Wingdings"/>
    </w:rPr>
  </w:style>
  <w:style w:type="character" w:customStyle="1" w:styleId="WW8Num8z1">
    <w:name w:val="WW8Num8z1"/>
    <w:rsid w:val="00B722BB"/>
    <w:rPr>
      <w:rFonts w:ascii="Courier New" w:hAnsi="Courier New" w:cs="Courier New"/>
    </w:rPr>
  </w:style>
  <w:style w:type="character" w:customStyle="1" w:styleId="WW8Num8z2">
    <w:name w:val="WW8Num8z2"/>
    <w:rsid w:val="00B722BB"/>
    <w:rPr>
      <w:rFonts w:ascii="Wingdings" w:hAnsi="Wingdings" w:cs="Wingdings"/>
    </w:rPr>
  </w:style>
  <w:style w:type="character" w:customStyle="1" w:styleId="WW8Num10z0">
    <w:name w:val="WW8Num10z0"/>
    <w:rsid w:val="00B722BB"/>
    <w:rPr>
      <w:rFonts w:ascii="Symbol" w:hAnsi="Symbol" w:cs="Symbol"/>
    </w:rPr>
  </w:style>
  <w:style w:type="character" w:customStyle="1" w:styleId="WW8Num10z1">
    <w:name w:val="WW8Num10z1"/>
    <w:rsid w:val="00B722BB"/>
    <w:rPr>
      <w:rFonts w:ascii="Courier New" w:hAnsi="Courier New" w:cs="Courier New"/>
    </w:rPr>
  </w:style>
  <w:style w:type="character" w:customStyle="1" w:styleId="WW8Num10z2">
    <w:name w:val="WW8Num10z2"/>
    <w:rsid w:val="00B722BB"/>
    <w:rPr>
      <w:rFonts w:ascii="Wingdings" w:hAnsi="Wingdings" w:cs="Wingdings"/>
    </w:rPr>
  </w:style>
  <w:style w:type="character" w:customStyle="1" w:styleId="WW8Num12z0">
    <w:name w:val="WW8Num12z0"/>
    <w:rsid w:val="00B722BB"/>
    <w:rPr>
      <w:b/>
    </w:rPr>
  </w:style>
  <w:style w:type="character" w:customStyle="1" w:styleId="WW8Num12z1">
    <w:name w:val="WW8Num12z1"/>
    <w:rsid w:val="00B722BB"/>
    <w:rPr>
      <w:b/>
      <w:i w:val="0"/>
      <w:sz w:val="24"/>
      <w:szCs w:val="24"/>
    </w:rPr>
  </w:style>
  <w:style w:type="character" w:customStyle="1" w:styleId="WW8Num13z0">
    <w:name w:val="WW8Num13z0"/>
    <w:rsid w:val="00B722BB"/>
    <w:rPr>
      <w:b w:val="0"/>
    </w:rPr>
  </w:style>
  <w:style w:type="character" w:customStyle="1" w:styleId="WW8Num15z0">
    <w:name w:val="WW8Num15z0"/>
    <w:rsid w:val="00B722BB"/>
    <w:rPr>
      <w:rFonts w:ascii="Wingdings" w:hAnsi="Wingdings" w:cs="Wingdings"/>
    </w:rPr>
  </w:style>
  <w:style w:type="character" w:customStyle="1" w:styleId="WW8Num15z1">
    <w:name w:val="WW8Num15z1"/>
    <w:rsid w:val="00B722BB"/>
    <w:rPr>
      <w:rFonts w:ascii="Courier New" w:hAnsi="Courier New" w:cs="Courier New"/>
    </w:rPr>
  </w:style>
  <w:style w:type="character" w:customStyle="1" w:styleId="WW8Num15z3">
    <w:name w:val="WW8Num15z3"/>
    <w:rsid w:val="00B722BB"/>
    <w:rPr>
      <w:rFonts w:ascii="Symbol" w:hAnsi="Symbol" w:cs="Symbol"/>
    </w:rPr>
  </w:style>
  <w:style w:type="character" w:customStyle="1" w:styleId="DefaultParagraphFont1">
    <w:name w:val="Default Paragraph Font1"/>
    <w:rsid w:val="00B722BB"/>
  </w:style>
  <w:style w:type="character" w:customStyle="1" w:styleId="WW-DefaultParagraphFont">
    <w:name w:val="WW-Default Paragraph Font"/>
    <w:rsid w:val="00B722BB"/>
  </w:style>
  <w:style w:type="character" w:customStyle="1" w:styleId="ListParagraphChar">
    <w:name w:val="List Paragraph Char"/>
    <w:rsid w:val="00B722BB"/>
  </w:style>
  <w:style w:type="character" w:customStyle="1" w:styleId="CommentReference1">
    <w:name w:val="Comment Reference1"/>
    <w:rsid w:val="00B722BB"/>
    <w:rPr>
      <w:sz w:val="16"/>
      <w:szCs w:val="16"/>
    </w:rPr>
  </w:style>
  <w:style w:type="character" w:customStyle="1" w:styleId="CommentTextChar">
    <w:name w:val="Comment Text Char"/>
    <w:rsid w:val="00B722BB"/>
    <w:rPr>
      <w:sz w:val="20"/>
      <w:szCs w:val="20"/>
    </w:rPr>
  </w:style>
  <w:style w:type="character" w:customStyle="1" w:styleId="CommentSubjectChar">
    <w:name w:val="Comment Subject Char"/>
    <w:rsid w:val="00B722BB"/>
    <w:rPr>
      <w:b/>
      <w:bCs/>
      <w:sz w:val="20"/>
      <w:szCs w:val="20"/>
    </w:rPr>
  </w:style>
  <w:style w:type="character" w:customStyle="1" w:styleId="BalloonTextChar">
    <w:name w:val="Balloon Text Char"/>
    <w:rsid w:val="00B722BB"/>
    <w:rPr>
      <w:rFonts w:ascii="Tahoma" w:hAnsi="Tahoma" w:cs="Tahoma"/>
      <w:sz w:val="16"/>
      <w:szCs w:val="16"/>
    </w:rPr>
  </w:style>
  <w:style w:type="character" w:customStyle="1" w:styleId="Heading1Char">
    <w:name w:val="Heading 1 Char"/>
    <w:rsid w:val="00B722BB"/>
    <w:rPr>
      <w:rFonts w:ascii="Cambria" w:hAnsi="Cambria" w:cs="font221"/>
      <w:b/>
      <w:bCs/>
      <w:color w:val="365F91"/>
      <w:sz w:val="28"/>
      <w:szCs w:val="28"/>
    </w:rPr>
  </w:style>
  <w:style w:type="character" w:customStyle="1" w:styleId="Heading2Char">
    <w:name w:val="Heading 2 Char"/>
    <w:rsid w:val="00B722BB"/>
    <w:rPr>
      <w:rFonts w:ascii="Book Antiqua" w:eastAsia="Times New Roman" w:hAnsi="Book Antiqua" w:cs="Times New Roman"/>
      <w:b/>
      <w:bCs/>
      <w:sz w:val="28"/>
      <w:szCs w:val="24"/>
    </w:rPr>
  </w:style>
  <w:style w:type="character" w:customStyle="1" w:styleId="Heading3Char">
    <w:name w:val="Heading 3 Char"/>
    <w:rsid w:val="00B722BB"/>
    <w:rPr>
      <w:rFonts w:ascii="Arial" w:eastAsia="Times New Roman" w:hAnsi="Arial" w:cs="Times New Roman"/>
      <w:b/>
      <w:bCs/>
      <w:sz w:val="26"/>
      <w:szCs w:val="26"/>
    </w:rPr>
  </w:style>
  <w:style w:type="character" w:customStyle="1" w:styleId="Heading4Char">
    <w:name w:val="Heading 4 Char"/>
    <w:rsid w:val="00B722BB"/>
    <w:rPr>
      <w:rFonts w:ascii="Book Antiqua" w:eastAsia="Times New Roman" w:hAnsi="Book Antiqua" w:cs="Times New Roman"/>
      <w:b/>
      <w:bCs/>
      <w:sz w:val="28"/>
      <w:szCs w:val="24"/>
      <w:u w:val="single"/>
    </w:rPr>
  </w:style>
  <w:style w:type="character" w:customStyle="1" w:styleId="Heading5Char">
    <w:name w:val="Heading 5 Char"/>
    <w:rsid w:val="00B722BB"/>
    <w:rPr>
      <w:rFonts w:ascii="Times New Roman" w:eastAsia="Times New Roman" w:hAnsi="Times New Roman" w:cs="Times New Roman"/>
      <w:b/>
      <w:bCs/>
      <w:i/>
      <w:iCs/>
      <w:sz w:val="26"/>
      <w:szCs w:val="26"/>
      <w:lang w:val="en-US"/>
    </w:rPr>
  </w:style>
  <w:style w:type="character" w:customStyle="1" w:styleId="Heading6Char">
    <w:name w:val="Heading 6 Char"/>
    <w:rsid w:val="00B722BB"/>
    <w:rPr>
      <w:rFonts w:ascii="Book Antiqua" w:eastAsia="Times New Roman" w:hAnsi="Book Antiqua" w:cs="Times New Roman"/>
      <w:sz w:val="28"/>
      <w:szCs w:val="24"/>
    </w:rPr>
  </w:style>
  <w:style w:type="character" w:customStyle="1" w:styleId="Heading7Char">
    <w:name w:val="Heading 7 Char"/>
    <w:rsid w:val="00B722BB"/>
    <w:rPr>
      <w:rFonts w:ascii="Book Antiqua" w:eastAsia="Times New Roman" w:hAnsi="Book Antiqua" w:cs="Arial"/>
      <w:b/>
      <w:bCs/>
      <w:sz w:val="24"/>
      <w:szCs w:val="24"/>
    </w:rPr>
  </w:style>
  <w:style w:type="character" w:customStyle="1" w:styleId="Heading8Char">
    <w:name w:val="Heading 8 Char"/>
    <w:rsid w:val="00B722BB"/>
    <w:rPr>
      <w:rFonts w:ascii="Times New Roman" w:eastAsia="Times New Roman" w:hAnsi="Times New Roman" w:cs="Times New Roman"/>
      <w:b/>
      <w:sz w:val="24"/>
      <w:szCs w:val="24"/>
    </w:rPr>
  </w:style>
  <w:style w:type="character" w:customStyle="1" w:styleId="Heading9Char">
    <w:name w:val="Heading 9 Char"/>
    <w:rsid w:val="00B722BB"/>
    <w:rPr>
      <w:rFonts w:ascii="Arial" w:eastAsia="Times New Roman" w:hAnsi="Arial" w:cs="Arial"/>
      <w:lang w:val="en-US"/>
    </w:rPr>
  </w:style>
  <w:style w:type="character" w:customStyle="1" w:styleId="BodyText2Char">
    <w:name w:val="Body Text 2 Char"/>
    <w:rsid w:val="00B722BB"/>
    <w:rPr>
      <w:sz w:val="24"/>
      <w:szCs w:val="24"/>
    </w:rPr>
  </w:style>
  <w:style w:type="character" w:customStyle="1" w:styleId="BodyText2Char1">
    <w:name w:val="Body Text 2 Char1"/>
    <w:basedOn w:val="WW-DefaultParagraphFont"/>
    <w:rsid w:val="00B722BB"/>
  </w:style>
  <w:style w:type="character" w:customStyle="1" w:styleId="BodyText3Char">
    <w:name w:val="Body Text 3 Char"/>
    <w:rsid w:val="00B722BB"/>
    <w:rPr>
      <w:rFonts w:ascii="Times New Roman" w:eastAsia="Times New Roman" w:hAnsi="Times New Roman" w:cs="Times New Roman"/>
      <w:sz w:val="16"/>
      <w:szCs w:val="16"/>
    </w:rPr>
  </w:style>
  <w:style w:type="character" w:customStyle="1" w:styleId="NoSpacingChar">
    <w:name w:val="No Spacing Char"/>
    <w:rsid w:val="00B722BB"/>
    <w:rPr>
      <w:rFonts w:cs="font221"/>
      <w:lang w:val="en-US"/>
    </w:rPr>
  </w:style>
  <w:style w:type="character" w:customStyle="1" w:styleId="HeaderChar">
    <w:name w:val="Header Char"/>
    <w:basedOn w:val="WW-DefaultParagraphFont"/>
    <w:rsid w:val="00B722BB"/>
  </w:style>
  <w:style w:type="character" w:customStyle="1" w:styleId="FooterChar">
    <w:name w:val="Footer Char"/>
    <w:basedOn w:val="WW-DefaultParagraphFont"/>
    <w:rsid w:val="00B722BB"/>
  </w:style>
  <w:style w:type="character" w:customStyle="1" w:styleId="ListLabel1">
    <w:name w:val="ListLabel 1"/>
    <w:rsid w:val="00B722BB"/>
    <w:rPr>
      <w:rFonts w:cs="Courier New"/>
    </w:rPr>
  </w:style>
  <w:style w:type="character" w:customStyle="1" w:styleId="ListLabel2">
    <w:name w:val="ListLabel 2"/>
    <w:rsid w:val="00B722BB"/>
    <w:rPr>
      <w:b/>
      <w:i w:val="0"/>
      <w:sz w:val="24"/>
      <w:szCs w:val="24"/>
    </w:rPr>
  </w:style>
  <w:style w:type="character" w:customStyle="1" w:styleId="ListLabel3">
    <w:name w:val="ListLabel 3"/>
    <w:rsid w:val="00B722BB"/>
    <w:rPr>
      <w:rFonts w:cs="Arial"/>
      <w:i w:val="0"/>
      <w:sz w:val="24"/>
    </w:rPr>
  </w:style>
  <w:style w:type="character" w:customStyle="1" w:styleId="ListLabel4">
    <w:name w:val="ListLabel 4"/>
    <w:rsid w:val="00B722BB"/>
    <w:rPr>
      <w:rFonts w:cs="Arial"/>
      <w:b w:val="0"/>
      <w:i w:val="0"/>
      <w:sz w:val="24"/>
    </w:rPr>
  </w:style>
  <w:style w:type="character" w:customStyle="1" w:styleId="ListLabel5">
    <w:name w:val="ListLabel 5"/>
    <w:rsid w:val="00B722BB"/>
    <w:rPr>
      <w:rFonts w:cs="Calibri"/>
    </w:rPr>
  </w:style>
  <w:style w:type="character" w:customStyle="1" w:styleId="ListLabel6">
    <w:name w:val="ListLabel 6"/>
    <w:rsid w:val="00B722BB"/>
    <w:rPr>
      <w:b w:val="0"/>
      <w:i w:val="0"/>
      <w:color w:val="00000A"/>
    </w:rPr>
  </w:style>
  <w:style w:type="character" w:customStyle="1" w:styleId="ListLabel7">
    <w:name w:val="ListLabel 7"/>
    <w:rsid w:val="00B722BB"/>
    <w:rPr>
      <w:rFonts w:eastAsia="TimesNewRomanPSMT" w:cs="Times New Roman"/>
    </w:rPr>
  </w:style>
  <w:style w:type="character" w:customStyle="1" w:styleId="ListLabel8">
    <w:name w:val="ListLabel 8"/>
    <w:rsid w:val="00B722BB"/>
    <w:rPr>
      <w:i w:val="0"/>
    </w:rPr>
  </w:style>
  <w:style w:type="character" w:customStyle="1" w:styleId="NumberingSymbols">
    <w:name w:val="Numbering Symbols"/>
    <w:rsid w:val="00B722BB"/>
  </w:style>
  <w:style w:type="paragraph" w:customStyle="1" w:styleId="Heading">
    <w:name w:val="Heading"/>
    <w:basedOn w:val="Normal"/>
    <w:next w:val="BodyText"/>
    <w:rsid w:val="00B722BB"/>
    <w:pPr>
      <w:keepNext/>
      <w:spacing w:before="240" w:after="120"/>
    </w:pPr>
    <w:rPr>
      <w:rFonts w:ascii="Arial" w:hAnsi="Arial" w:cs="Mangal"/>
      <w:sz w:val="28"/>
      <w:szCs w:val="28"/>
    </w:rPr>
  </w:style>
  <w:style w:type="paragraph" w:styleId="List">
    <w:name w:val="List"/>
    <w:basedOn w:val="BodyText"/>
    <w:rsid w:val="00B722BB"/>
    <w:rPr>
      <w:rFonts w:cs="Mangal"/>
    </w:rPr>
  </w:style>
  <w:style w:type="paragraph" w:styleId="Caption">
    <w:name w:val="caption"/>
    <w:basedOn w:val="Normal"/>
    <w:qFormat/>
    <w:rsid w:val="00B722BB"/>
    <w:pPr>
      <w:suppressLineNumbers/>
      <w:spacing w:before="120" w:after="120"/>
    </w:pPr>
    <w:rPr>
      <w:rFonts w:cs="Mangal"/>
      <w:i/>
      <w:iCs/>
    </w:rPr>
  </w:style>
  <w:style w:type="paragraph" w:customStyle="1" w:styleId="Index">
    <w:name w:val="Index"/>
    <w:basedOn w:val="Normal"/>
    <w:rsid w:val="00B722BB"/>
    <w:pPr>
      <w:suppressLineNumbers/>
    </w:pPr>
    <w:rPr>
      <w:rFonts w:cs="Mangal"/>
    </w:rPr>
  </w:style>
  <w:style w:type="paragraph" w:styleId="ListParagraph">
    <w:name w:val="List Paragraph"/>
    <w:basedOn w:val="Normal"/>
    <w:qFormat/>
    <w:rsid w:val="00B722BB"/>
    <w:pPr>
      <w:ind w:left="720"/>
    </w:pPr>
  </w:style>
  <w:style w:type="paragraph" w:customStyle="1" w:styleId="CommentText1">
    <w:name w:val="Comment Text1"/>
    <w:basedOn w:val="Normal"/>
    <w:rsid w:val="00B722BB"/>
    <w:rPr>
      <w:sz w:val="20"/>
      <w:szCs w:val="20"/>
    </w:rPr>
  </w:style>
  <w:style w:type="paragraph" w:customStyle="1" w:styleId="CommentSubject1">
    <w:name w:val="Comment Subject1"/>
    <w:basedOn w:val="CommentText1"/>
    <w:rsid w:val="00B722BB"/>
    <w:rPr>
      <w:b/>
      <w:bCs/>
    </w:rPr>
  </w:style>
  <w:style w:type="paragraph" w:styleId="BalloonText">
    <w:name w:val="Balloon Text"/>
    <w:basedOn w:val="Normal"/>
    <w:rsid w:val="00B722BB"/>
    <w:rPr>
      <w:rFonts w:ascii="Tahoma" w:hAnsi="Tahoma" w:cs="Tahoma"/>
      <w:sz w:val="16"/>
      <w:szCs w:val="16"/>
    </w:rPr>
  </w:style>
  <w:style w:type="paragraph" w:customStyle="1" w:styleId="ContentsHeading">
    <w:name w:val="Contents Heading"/>
    <w:basedOn w:val="Heading1"/>
    <w:rsid w:val="00B722BB"/>
    <w:pPr>
      <w:suppressLineNumbers/>
    </w:pPr>
    <w:rPr>
      <w:sz w:val="32"/>
      <w:szCs w:val="32"/>
    </w:rPr>
  </w:style>
  <w:style w:type="paragraph" w:styleId="BodyText2">
    <w:name w:val="Body Text 2"/>
    <w:basedOn w:val="Normal"/>
    <w:rsid w:val="00B722BB"/>
    <w:pPr>
      <w:spacing w:after="120" w:line="480" w:lineRule="auto"/>
    </w:pPr>
  </w:style>
  <w:style w:type="paragraph" w:styleId="BodyText3">
    <w:name w:val="Body Text 3"/>
    <w:basedOn w:val="Normal"/>
    <w:rsid w:val="00B722BB"/>
    <w:pPr>
      <w:spacing w:after="120"/>
    </w:pPr>
    <w:rPr>
      <w:rFonts w:eastAsia="Times New Roman"/>
      <w:sz w:val="16"/>
      <w:szCs w:val="16"/>
    </w:rPr>
  </w:style>
  <w:style w:type="paragraph" w:styleId="NoSpacing">
    <w:name w:val="No Spacing"/>
    <w:qFormat/>
    <w:rsid w:val="00B722B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722BB"/>
    <w:pPr>
      <w:suppressLineNumbers/>
      <w:tabs>
        <w:tab w:val="center" w:pos="4513"/>
        <w:tab w:val="right" w:pos="9026"/>
      </w:tabs>
    </w:pPr>
  </w:style>
  <w:style w:type="paragraph" w:styleId="Footer">
    <w:name w:val="footer"/>
    <w:basedOn w:val="Normal"/>
    <w:rsid w:val="00B722BB"/>
    <w:pPr>
      <w:suppressLineNumbers/>
      <w:tabs>
        <w:tab w:val="center" w:pos="4513"/>
        <w:tab w:val="right" w:pos="9026"/>
      </w:tabs>
    </w:pPr>
  </w:style>
  <w:style w:type="paragraph" w:customStyle="1" w:styleId="TableContents">
    <w:name w:val="Table Contents"/>
    <w:basedOn w:val="Normal"/>
    <w:rsid w:val="00B722BB"/>
    <w:pPr>
      <w:suppressLineNumbers/>
    </w:pPr>
  </w:style>
  <w:style w:type="paragraph" w:customStyle="1" w:styleId="TableHeading">
    <w:name w:val="Table Heading"/>
    <w:basedOn w:val="TableContents"/>
    <w:rsid w:val="00B722BB"/>
    <w:pPr>
      <w:jc w:val="center"/>
    </w:pPr>
    <w:rPr>
      <w:b/>
      <w:bCs/>
    </w:rPr>
  </w:style>
  <w:style w:type="paragraph" w:customStyle="1" w:styleId="PythagoreanTheorem">
    <w:name w:val="Pythagorean Theorem"/>
    <w:rsid w:val="00B722B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A7B"/>
    <w:rPr>
      <w:color w:val="0000FF"/>
      <w:u w:val="single"/>
    </w:rPr>
  </w:style>
  <w:style w:type="paragraph" w:customStyle="1" w:styleId="Default">
    <w:name w:val="Default"/>
    <w:rsid w:val="00A825A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79897521">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692069484">
      <w:bodyDiv w:val="1"/>
      <w:marLeft w:val="0"/>
      <w:marRight w:val="0"/>
      <w:marTop w:val="0"/>
      <w:marBottom w:val="0"/>
      <w:divBdr>
        <w:top w:val="none" w:sz="0" w:space="0" w:color="auto"/>
        <w:left w:val="none" w:sz="0" w:space="0" w:color="auto"/>
        <w:bottom w:val="none" w:sz="0" w:space="0" w:color="auto"/>
        <w:right w:val="none" w:sz="0" w:space="0" w:color="auto"/>
      </w:divBdr>
    </w:div>
    <w:div w:id="733092368">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065295610">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7D35-8465-4E2A-A2B5-31F33590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35</Pages>
  <Words>9582</Words>
  <Characters>54619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KBC</cp:lastModifiedBy>
  <cp:revision>16</cp:revision>
  <cp:lastPrinted>2017-10-26T10:58:00Z</cp:lastPrinted>
  <dcterms:created xsi:type="dcterms:W3CDTF">2017-09-14T07:07:00Z</dcterms:created>
  <dcterms:modified xsi:type="dcterms:W3CDTF">2017-10-26T11:23:00Z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